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5B3" w:rsidRDefault="005D18C5" w:rsidP="005D18C5">
      <w:pPr>
        <w:jc w:val="center"/>
      </w:pPr>
      <w:r>
        <w:rPr>
          <w:noProof/>
          <w:lang w:eastAsia="ru-RU"/>
        </w:rPr>
        <w:drawing>
          <wp:inline distT="0" distB="0" distL="0" distR="0">
            <wp:extent cx="1117600" cy="1301750"/>
            <wp:effectExtent l="19050" t="0" r="6350" b="0"/>
            <wp:docPr id="1"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1117600" cy="1301750"/>
                    </a:xfrm>
                    <a:prstGeom prst="rect">
                      <a:avLst/>
                    </a:prstGeom>
                  </pic:spPr>
                </pic:pic>
              </a:graphicData>
            </a:graphic>
          </wp:inline>
        </w:drawing>
      </w:r>
    </w:p>
    <w:p w:rsidR="0072596A" w:rsidRDefault="0072596A" w:rsidP="005D18C5">
      <w:pPr>
        <w:jc w:val="center"/>
      </w:pPr>
    </w:p>
    <w:p w:rsidR="0072596A" w:rsidRDefault="0072596A" w:rsidP="005D18C5">
      <w:pPr>
        <w:jc w:val="center"/>
      </w:pPr>
    </w:p>
    <w:p w:rsidR="0072596A" w:rsidRDefault="0072596A" w:rsidP="005D18C5">
      <w:pPr>
        <w:jc w:val="center"/>
      </w:pPr>
    </w:p>
    <w:p w:rsidR="0072596A" w:rsidRDefault="0072596A" w:rsidP="0072596A">
      <w:pPr>
        <w:spacing w:after="0"/>
        <w:jc w:val="center"/>
        <w:rPr>
          <w:rFonts w:ascii="Arial" w:hAnsi="Arial" w:cs="Arial"/>
          <w:b/>
          <w:sz w:val="56"/>
          <w:szCs w:val="56"/>
        </w:rPr>
      </w:pPr>
      <w:r>
        <w:rPr>
          <w:rFonts w:ascii="Arial" w:hAnsi="Arial" w:cs="Arial"/>
          <w:b/>
          <w:sz w:val="56"/>
          <w:szCs w:val="56"/>
        </w:rPr>
        <w:t>ЭЛЕКТРОГИДРАВЛИЧЕСКИЙ ПОДЪЁМНИК</w:t>
      </w:r>
    </w:p>
    <w:p w:rsidR="0072596A" w:rsidRPr="0072596A" w:rsidRDefault="0072596A" w:rsidP="0072596A">
      <w:pPr>
        <w:spacing w:after="0"/>
        <w:jc w:val="center"/>
        <w:rPr>
          <w:rFonts w:ascii="Arial" w:hAnsi="Arial" w:cs="Arial"/>
          <w:b/>
          <w:sz w:val="32"/>
          <w:szCs w:val="32"/>
        </w:rPr>
      </w:pPr>
    </w:p>
    <w:p w:rsidR="0072596A" w:rsidRPr="003206D1" w:rsidRDefault="0072596A" w:rsidP="0072596A">
      <w:pPr>
        <w:spacing w:after="0"/>
        <w:jc w:val="center"/>
        <w:rPr>
          <w:rFonts w:ascii="Arial" w:hAnsi="Arial" w:cs="Arial"/>
          <w:b/>
          <w:sz w:val="72"/>
          <w:szCs w:val="72"/>
        </w:rPr>
      </w:pPr>
      <w:r w:rsidRPr="0072596A">
        <w:rPr>
          <w:rFonts w:ascii="Arial" w:hAnsi="Arial" w:cs="Arial"/>
          <w:b/>
          <w:sz w:val="72"/>
          <w:szCs w:val="72"/>
          <w:lang w:val="en-US"/>
        </w:rPr>
        <w:t>RAV</w:t>
      </w:r>
      <w:r w:rsidRPr="003206D1">
        <w:rPr>
          <w:rFonts w:ascii="Arial" w:hAnsi="Arial" w:cs="Arial"/>
          <w:b/>
          <w:sz w:val="72"/>
          <w:szCs w:val="72"/>
        </w:rPr>
        <w:t xml:space="preserve">535 – </w:t>
      </w:r>
      <w:r w:rsidRPr="0072596A">
        <w:rPr>
          <w:rFonts w:ascii="Arial" w:hAnsi="Arial" w:cs="Arial"/>
          <w:b/>
          <w:sz w:val="72"/>
          <w:szCs w:val="72"/>
          <w:lang w:val="en-US"/>
        </w:rPr>
        <w:t>RAV</w:t>
      </w:r>
      <w:r w:rsidRPr="003206D1">
        <w:rPr>
          <w:rFonts w:ascii="Arial" w:hAnsi="Arial" w:cs="Arial"/>
          <w:b/>
          <w:sz w:val="72"/>
          <w:szCs w:val="72"/>
        </w:rPr>
        <w:t xml:space="preserve">535 </w:t>
      </w:r>
      <w:r w:rsidRPr="0072596A">
        <w:rPr>
          <w:rFonts w:ascii="Arial" w:hAnsi="Arial" w:cs="Arial"/>
          <w:b/>
          <w:sz w:val="72"/>
          <w:szCs w:val="72"/>
          <w:lang w:val="en-US"/>
        </w:rPr>
        <w:t>I</w:t>
      </w:r>
    </w:p>
    <w:p w:rsidR="005D18C5" w:rsidRDefault="005D18C5" w:rsidP="005D18C5">
      <w:pPr>
        <w:jc w:val="center"/>
      </w:pPr>
    </w:p>
    <w:p w:rsidR="0072596A" w:rsidRDefault="0072596A" w:rsidP="005D18C5">
      <w:pPr>
        <w:jc w:val="center"/>
      </w:pPr>
    </w:p>
    <w:p w:rsidR="0072596A" w:rsidRPr="0072596A" w:rsidRDefault="0072596A" w:rsidP="005D18C5">
      <w:pPr>
        <w:jc w:val="center"/>
      </w:pPr>
    </w:p>
    <w:p w:rsidR="0072596A" w:rsidRDefault="0072596A" w:rsidP="0072596A">
      <w:pPr>
        <w:spacing w:after="0"/>
        <w:jc w:val="center"/>
        <w:rPr>
          <w:sz w:val="48"/>
          <w:szCs w:val="48"/>
        </w:rPr>
      </w:pPr>
      <w:r w:rsidRPr="0072596A">
        <w:rPr>
          <w:sz w:val="48"/>
          <w:szCs w:val="48"/>
        </w:rPr>
        <w:t>ПЕРЕВОД ОРИГИНАЛЬНЫХ ИНСТРУКЦИЙ</w:t>
      </w:r>
    </w:p>
    <w:p w:rsidR="0072596A" w:rsidRPr="0072596A" w:rsidRDefault="0072596A" w:rsidP="0072596A">
      <w:pPr>
        <w:spacing w:after="0"/>
        <w:jc w:val="center"/>
        <w:rPr>
          <w:sz w:val="24"/>
          <w:szCs w:val="24"/>
        </w:rPr>
      </w:pPr>
    </w:p>
    <w:p w:rsidR="0072596A" w:rsidRDefault="0072596A" w:rsidP="0072596A">
      <w:pPr>
        <w:spacing w:after="0"/>
        <w:jc w:val="center"/>
        <w:rPr>
          <w:b/>
          <w:sz w:val="48"/>
          <w:szCs w:val="48"/>
        </w:rPr>
      </w:pPr>
      <w:r>
        <w:rPr>
          <w:b/>
          <w:sz w:val="48"/>
          <w:szCs w:val="48"/>
        </w:rPr>
        <w:t>0579-М080-0</w:t>
      </w:r>
    </w:p>
    <w:p w:rsidR="0072596A" w:rsidRDefault="0072596A" w:rsidP="0072596A">
      <w:pPr>
        <w:spacing w:after="0"/>
        <w:jc w:val="center"/>
        <w:rPr>
          <w:b/>
          <w:sz w:val="32"/>
          <w:szCs w:val="32"/>
        </w:rPr>
      </w:pPr>
      <w:r w:rsidRPr="0072596A">
        <w:rPr>
          <w:b/>
          <w:sz w:val="32"/>
          <w:szCs w:val="32"/>
        </w:rPr>
        <w:t>Пересмотр 1 (09/11)</w:t>
      </w:r>
    </w:p>
    <w:p w:rsidR="0072596A" w:rsidRDefault="0072596A" w:rsidP="0072596A">
      <w:pPr>
        <w:spacing w:after="0"/>
        <w:jc w:val="both"/>
        <w:rPr>
          <w:sz w:val="24"/>
          <w:szCs w:val="24"/>
        </w:rPr>
      </w:pPr>
    </w:p>
    <w:p w:rsidR="0072596A" w:rsidRDefault="0072596A" w:rsidP="0072596A">
      <w:pPr>
        <w:spacing w:after="0"/>
        <w:jc w:val="both"/>
        <w:rPr>
          <w:sz w:val="24"/>
          <w:szCs w:val="24"/>
        </w:rPr>
      </w:pPr>
    </w:p>
    <w:p w:rsidR="0072596A" w:rsidRPr="003206D1" w:rsidRDefault="0072596A" w:rsidP="0072596A">
      <w:pPr>
        <w:spacing w:after="0"/>
        <w:jc w:val="both"/>
        <w:rPr>
          <w:sz w:val="24"/>
          <w:szCs w:val="24"/>
        </w:rPr>
      </w:pPr>
    </w:p>
    <w:p w:rsidR="00313CC7" w:rsidRPr="003206D1" w:rsidRDefault="00313CC7" w:rsidP="0072596A">
      <w:pPr>
        <w:spacing w:after="0"/>
        <w:jc w:val="both"/>
        <w:rPr>
          <w:sz w:val="24"/>
          <w:szCs w:val="24"/>
        </w:rPr>
      </w:pPr>
    </w:p>
    <w:p w:rsidR="00313CC7" w:rsidRPr="003206D1" w:rsidRDefault="00313CC7" w:rsidP="0072596A">
      <w:pPr>
        <w:spacing w:after="0"/>
        <w:jc w:val="both"/>
        <w:rPr>
          <w:sz w:val="24"/>
          <w:szCs w:val="24"/>
        </w:rPr>
      </w:pPr>
    </w:p>
    <w:p w:rsidR="0072596A" w:rsidRDefault="0072596A" w:rsidP="0072596A">
      <w:pPr>
        <w:spacing w:after="0"/>
        <w:jc w:val="both"/>
        <w:rPr>
          <w:sz w:val="24"/>
          <w:szCs w:val="24"/>
        </w:rPr>
      </w:pPr>
      <w:r>
        <w:rPr>
          <w:sz w:val="24"/>
          <w:szCs w:val="24"/>
        </w:rPr>
        <w:t>Для получения дополнительной информации, пожалуйста, связывайтесь с вашим ближайшим дилером или напрямую с:</w:t>
      </w:r>
    </w:p>
    <w:p w:rsidR="0072596A" w:rsidRDefault="0072596A" w:rsidP="0072596A">
      <w:pPr>
        <w:spacing w:after="0"/>
        <w:jc w:val="both"/>
        <w:rPr>
          <w:rFonts w:cstheme="minorHAnsi"/>
          <w:sz w:val="24"/>
          <w:szCs w:val="24"/>
        </w:rPr>
      </w:pPr>
      <w:r>
        <w:rPr>
          <w:sz w:val="24"/>
          <w:szCs w:val="24"/>
        </w:rPr>
        <w:t xml:space="preserve">Отделом технического обслуживания компании </w:t>
      </w:r>
      <w:r w:rsidR="00DE46D7">
        <w:rPr>
          <w:sz w:val="24"/>
          <w:szCs w:val="24"/>
          <w:lang w:val="en-US"/>
        </w:rPr>
        <w:t>RAVAGLIOLI</w:t>
      </w:r>
      <w:r w:rsidR="00DE46D7" w:rsidRPr="00DE46D7">
        <w:rPr>
          <w:sz w:val="24"/>
          <w:szCs w:val="24"/>
        </w:rPr>
        <w:t xml:space="preserve"> </w:t>
      </w:r>
      <w:r w:rsidR="00DE46D7">
        <w:rPr>
          <w:sz w:val="24"/>
          <w:szCs w:val="24"/>
          <w:lang w:val="en-US"/>
        </w:rPr>
        <w:t>S</w:t>
      </w:r>
      <w:r w:rsidR="00DE46D7" w:rsidRPr="00DE46D7">
        <w:rPr>
          <w:sz w:val="24"/>
          <w:szCs w:val="24"/>
        </w:rPr>
        <w:t>.</w:t>
      </w:r>
      <w:r w:rsidR="00DE46D7">
        <w:rPr>
          <w:sz w:val="24"/>
          <w:szCs w:val="24"/>
          <w:lang w:val="en-US"/>
        </w:rPr>
        <w:t>p</w:t>
      </w:r>
      <w:r w:rsidR="00DE46D7" w:rsidRPr="00DE46D7">
        <w:rPr>
          <w:sz w:val="24"/>
          <w:szCs w:val="24"/>
        </w:rPr>
        <w:t>.</w:t>
      </w:r>
      <w:r w:rsidR="00DE46D7">
        <w:rPr>
          <w:sz w:val="24"/>
          <w:szCs w:val="24"/>
          <w:lang w:val="en-US"/>
        </w:rPr>
        <w:t>A</w:t>
      </w:r>
      <w:r w:rsidR="00DE46D7" w:rsidRPr="00DE46D7">
        <w:rPr>
          <w:sz w:val="24"/>
          <w:szCs w:val="24"/>
        </w:rPr>
        <w:t xml:space="preserve">. – </w:t>
      </w:r>
      <w:r w:rsidR="00DE46D7">
        <w:rPr>
          <w:sz w:val="24"/>
          <w:szCs w:val="24"/>
          <w:lang w:val="en-US"/>
        </w:rPr>
        <w:t>Via</w:t>
      </w:r>
      <w:r w:rsidR="00DE46D7" w:rsidRPr="00DE46D7">
        <w:rPr>
          <w:sz w:val="24"/>
          <w:szCs w:val="24"/>
        </w:rPr>
        <w:t xml:space="preserve"> 1</w:t>
      </w:r>
      <w:r w:rsidR="00DE46D7">
        <w:rPr>
          <w:rFonts w:cstheme="minorHAnsi"/>
          <w:sz w:val="24"/>
          <w:szCs w:val="24"/>
        </w:rPr>
        <w:t>°</w:t>
      </w:r>
      <w:r w:rsidR="00DE46D7" w:rsidRPr="00DE46D7">
        <w:rPr>
          <w:rFonts w:cstheme="minorHAnsi"/>
          <w:sz w:val="24"/>
          <w:szCs w:val="24"/>
        </w:rPr>
        <w:t xml:space="preserve"> </w:t>
      </w:r>
      <w:r w:rsidR="00DE46D7">
        <w:rPr>
          <w:rFonts w:cstheme="minorHAnsi"/>
          <w:sz w:val="24"/>
          <w:szCs w:val="24"/>
          <w:lang w:val="en-US"/>
        </w:rPr>
        <w:t>Maggio</w:t>
      </w:r>
      <w:r w:rsidR="00DE46D7" w:rsidRPr="00DE46D7">
        <w:rPr>
          <w:rFonts w:cstheme="minorHAnsi"/>
          <w:sz w:val="24"/>
          <w:szCs w:val="24"/>
        </w:rPr>
        <w:t xml:space="preserve">, 3 – 40037 </w:t>
      </w:r>
      <w:r w:rsidR="00DE46D7">
        <w:rPr>
          <w:rFonts w:cstheme="minorHAnsi"/>
          <w:sz w:val="24"/>
          <w:szCs w:val="24"/>
          <w:lang w:val="en-US"/>
        </w:rPr>
        <w:t>Pontecchio</w:t>
      </w:r>
      <w:r w:rsidR="00DE46D7" w:rsidRPr="00DE46D7">
        <w:rPr>
          <w:rFonts w:cstheme="minorHAnsi"/>
          <w:sz w:val="24"/>
          <w:szCs w:val="24"/>
        </w:rPr>
        <w:t xml:space="preserve"> </w:t>
      </w:r>
      <w:r w:rsidR="00DE46D7">
        <w:rPr>
          <w:rFonts w:cstheme="minorHAnsi"/>
          <w:sz w:val="24"/>
          <w:szCs w:val="24"/>
          <w:lang w:val="en-US"/>
        </w:rPr>
        <w:t>Marconi</w:t>
      </w:r>
      <w:r w:rsidR="00DE46D7" w:rsidRPr="00DE46D7">
        <w:rPr>
          <w:rFonts w:cstheme="minorHAnsi"/>
          <w:sz w:val="24"/>
          <w:szCs w:val="24"/>
        </w:rPr>
        <w:t xml:space="preserve"> – </w:t>
      </w:r>
      <w:r w:rsidR="00DE46D7">
        <w:rPr>
          <w:rFonts w:cstheme="minorHAnsi"/>
          <w:sz w:val="24"/>
          <w:szCs w:val="24"/>
          <w:lang w:val="en-US"/>
        </w:rPr>
        <w:t>Bologna</w:t>
      </w:r>
      <w:r w:rsidR="00DE46D7" w:rsidRPr="00DE46D7">
        <w:rPr>
          <w:rFonts w:cstheme="minorHAnsi"/>
          <w:sz w:val="24"/>
          <w:szCs w:val="24"/>
        </w:rPr>
        <w:t xml:space="preserve"> </w:t>
      </w:r>
      <w:r w:rsidR="00DE46D7">
        <w:rPr>
          <w:rFonts w:cstheme="minorHAnsi"/>
          <w:sz w:val="24"/>
          <w:szCs w:val="24"/>
          <w:lang w:val="en-US"/>
        </w:rPr>
        <w:t>Italy</w:t>
      </w:r>
      <w:r w:rsidR="00DE46D7" w:rsidRPr="00DE46D7">
        <w:rPr>
          <w:rFonts w:cstheme="minorHAnsi"/>
          <w:sz w:val="24"/>
          <w:szCs w:val="24"/>
        </w:rPr>
        <w:t>.</w:t>
      </w:r>
    </w:p>
    <w:p w:rsidR="00DE46D7" w:rsidRPr="003206D1" w:rsidRDefault="00DE46D7" w:rsidP="0072596A">
      <w:pPr>
        <w:spacing w:after="0"/>
        <w:jc w:val="both"/>
        <w:rPr>
          <w:rFonts w:cstheme="minorHAnsi"/>
          <w:sz w:val="24"/>
          <w:szCs w:val="24"/>
        </w:rPr>
      </w:pPr>
      <w:r>
        <w:rPr>
          <w:rFonts w:cstheme="minorHAnsi"/>
          <w:sz w:val="24"/>
          <w:szCs w:val="24"/>
        </w:rPr>
        <w:t xml:space="preserve">Телефон (+39) 051 6781511 – Телекс 510697 </w:t>
      </w:r>
      <w:r>
        <w:rPr>
          <w:rFonts w:cstheme="minorHAnsi"/>
          <w:sz w:val="24"/>
          <w:szCs w:val="24"/>
          <w:lang w:val="en-US"/>
        </w:rPr>
        <w:t>RAV</w:t>
      </w:r>
      <w:r w:rsidRPr="00DE46D7">
        <w:rPr>
          <w:rFonts w:cstheme="minorHAnsi"/>
          <w:sz w:val="24"/>
          <w:szCs w:val="24"/>
        </w:rPr>
        <w:t xml:space="preserve"> </w:t>
      </w:r>
      <w:r>
        <w:rPr>
          <w:rFonts w:cstheme="minorHAnsi"/>
          <w:sz w:val="24"/>
          <w:szCs w:val="24"/>
          <w:lang w:val="en-US"/>
        </w:rPr>
        <w:t>I</w:t>
      </w:r>
      <w:r w:rsidRPr="00DE46D7">
        <w:rPr>
          <w:rFonts w:cstheme="minorHAnsi"/>
          <w:sz w:val="24"/>
          <w:szCs w:val="24"/>
        </w:rPr>
        <w:t xml:space="preserve"> – </w:t>
      </w:r>
      <w:r>
        <w:rPr>
          <w:rFonts w:cstheme="minorHAnsi"/>
          <w:sz w:val="24"/>
          <w:szCs w:val="24"/>
        </w:rPr>
        <w:t>Телефакс (+39) 051 846349 – Электронная почта</w:t>
      </w:r>
      <w:r w:rsidRPr="00DE46D7">
        <w:rPr>
          <w:rFonts w:cstheme="minorHAnsi"/>
          <w:sz w:val="24"/>
          <w:szCs w:val="24"/>
        </w:rPr>
        <w:t xml:space="preserve">: </w:t>
      </w:r>
      <w:hyperlink r:id="rId8" w:history="1">
        <w:r w:rsidR="00313CC7" w:rsidRPr="00252998">
          <w:rPr>
            <w:rStyle w:val="a5"/>
            <w:rFonts w:cstheme="minorHAnsi"/>
            <w:sz w:val="24"/>
            <w:szCs w:val="24"/>
            <w:lang w:val="en-US"/>
          </w:rPr>
          <w:t>aftersales</w:t>
        </w:r>
        <w:r w:rsidR="00313CC7" w:rsidRPr="00313CC7">
          <w:rPr>
            <w:rStyle w:val="a5"/>
            <w:rFonts w:cstheme="minorHAnsi"/>
            <w:sz w:val="24"/>
            <w:szCs w:val="24"/>
          </w:rPr>
          <w:t>@</w:t>
        </w:r>
        <w:r w:rsidR="00313CC7" w:rsidRPr="00252998">
          <w:rPr>
            <w:rStyle w:val="a5"/>
            <w:rFonts w:cstheme="minorHAnsi"/>
            <w:sz w:val="24"/>
            <w:szCs w:val="24"/>
            <w:lang w:val="en-US"/>
          </w:rPr>
          <w:t>ravaglioli</w:t>
        </w:r>
        <w:r w:rsidR="00313CC7" w:rsidRPr="00313CC7">
          <w:rPr>
            <w:rStyle w:val="a5"/>
            <w:rFonts w:cstheme="minorHAnsi"/>
            <w:sz w:val="24"/>
            <w:szCs w:val="24"/>
          </w:rPr>
          <w:t>.</w:t>
        </w:r>
        <w:r w:rsidR="00313CC7" w:rsidRPr="00252998">
          <w:rPr>
            <w:rStyle w:val="a5"/>
            <w:rFonts w:cstheme="minorHAnsi"/>
            <w:sz w:val="24"/>
            <w:szCs w:val="24"/>
            <w:lang w:val="en-US"/>
          </w:rPr>
          <w:t>com</w:t>
        </w:r>
      </w:hyperlink>
      <w:r w:rsidR="00313CC7" w:rsidRPr="00313CC7">
        <w:rPr>
          <w:rFonts w:cstheme="minorHAnsi"/>
          <w:sz w:val="24"/>
          <w:szCs w:val="24"/>
        </w:rPr>
        <w:t xml:space="preserve"> </w:t>
      </w:r>
    </w:p>
    <w:p w:rsidR="00313CC7" w:rsidRPr="003206D1" w:rsidRDefault="00313CC7" w:rsidP="0072596A">
      <w:pPr>
        <w:spacing w:after="0"/>
        <w:jc w:val="both"/>
        <w:rPr>
          <w:rFonts w:cstheme="minorHAnsi"/>
          <w:sz w:val="24"/>
          <w:szCs w:val="24"/>
        </w:rPr>
      </w:pPr>
    </w:p>
    <w:p w:rsidR="005B31BB" w:rsidRDefault="005B31BB" w:rsidP="005B31BB">
      <w:pPr>
        <w:pStyle w:val="1"/>
      </w:pPr>
      <w:r>
        <w:lastRenderedPageBreak/>
        <w:t>СИМВОЛЫ, ИСПОЛЬЗОВАННЫЕ В ДАННОМ РУКОВОДСТВЕ</w:t>
      </w:r>
    </w:p>
    <w:p w:rsidR="005B31BB" w:rsidRPr="005B31BB" w:rsidRDefault="005B31BB" w:rsidP="002843B6">
      <w:pPr>
        <w:spacing w:after="0"/>
        <w:jc w:val="both"/>
        <w:rPr>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7843"/>
      </w:tblGrid>
      <w:tr w:rsidR="005B31BB" w:rsidTr="00617801">
        <w:tc>
          <w:tcPr>
            <w:tcW w:w="1368" w:type="dxa"/>
          </w:tcPr>
          <w:p w:rsidR="005B31BB" w:rsidRDefault="005B31BB" w:rsidP="00617801">
            <w:pPr>
              <w:spacing w:before="80" w:after="80"/>
              <w:jc w:val="center"/>
            </w:pPr>
          </w:p>
        </w:tc>
        <w:tc>
          <w:tcPr>
            <w:tcW w:w="7843" w:type="dxa"/>
          </w:tcPr>
          <w:p w:rsidR="005B31BB" w:rsidRDefault="005B31BB" w:rsidP="00617801">
            <w:pPr>
              <w:pStyle w:val="2"/>
              <w:spacing w:before="80" w:after="80"/>
              <w:rPr>
                <w:lang w:val="ru-RU"/>
              </w:rPr>
            </w:pPr>
            <w:r>
              <w:rPr>
                <w:lang w:val="ru-RU"/>
              </w:rPr>
              <w:t>СИМВОЛЫ</w:t>
            </w:r>
          </w:p>
        </w:tc>
      </w:tr>
      <w:tr w:rsidR="005B31BB" w:rsidTr="00617801">
        <w:tc>
          <w:tcPr>
            <w:tcW w:w="1368" w:type="dxa"/>
          </w:tcPr>
          <w:p w:rsidR="005B31BB" w:rsidRDefault="005C1CFB" w:rsidP="0010161D">
            <w:pPr>
              <w:spacing w:before="60" w:after="60"/>
              <w:jc w:val="center"/>
            </w:pPr>
            <w:r>
              <w:rPr>
                <w:noProof/>
                <w:lang w:eastAsia="ru-RU"/>
              </w:rPr>
              <w:drawing>
                <wp:inline distT="0" distB="0" distL="0" distR="0">
                  <wp:extent cx="546100" cy="520700"/>
                  <wp:effectExtent l="19050" t="0" r="6350" b="0"/>
                  <wp:docPr id="5" name="Рисунок 4"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9" cstate="print"/>
                          <a:stretch>
                            <a:fillRect/>
                          </a:stretch>
                        </pic:blipFill>
                        <pic:spPr>
                          <a:xfrm>
                            <a:off x="0" y="0"/>
                            <a:ext cx="546100" cy="520700"/>
                          </a:xfrm>
                          <a:prstGeom prst="rect">
                            <a:avLst/>
                          </a:prstGeom>
                        </pic:spPr>
                      </pic:pic>
                    </a:graphicData>
                  </a:graphic>
                </wp:inline>
              </w:drawing>
            </w:r>
          </w:p>
        </w:tc>
        <w:tc>
          <w:tcPr>
            <w:tcW w:w="7843" w:type="dxa"/>
          </w:tcPr>
          <w:p w:rsidR="005B31BB" w:rsidRPr="0010161D" w:rsidRDefault="005B31BB" w:rsidP="005B31BB">
            <w:pPr>
              <w:spacing w:after="0"/>
              <w:jc w:val="both"/>
              <w:rPr>
                <w:rFonts w:ascii="Times New Roman" w:hAnsi="Times New Roman" w:cs="Times New Roman"/>
                <w:sz w:val="24"/>
                <w:szCs w:val="24"/>
              </w:rPr>
            </w:pPr>
          </w:p>
          <w:p w:rsidR="005C1CFB" w:rsidRPr="0010161D" w:rsidRDefault="005C1CFB" w:rsidP="005B31BB">
            <w:pPr>
              <w:spacing w:after="0"/>
              <w:jc w:val="both"/>
              <w:rPr>
                <w:rFonts w:ascii="Times New Roman" w:hAnsi="Times New Roman" w:cs="Times New Roman"/>
                <w:sz w:val="24"/>
                <w:szCs w:val="24"/>
              </w:rPr>
            </w:pPr>
            <w:r w:rsidRPr="0010161D">
              <w:rPr>
                <w:rFonts w:ascii="Times New Roman" w:hAnsi="Times New Roman" w:cs="Times New Roman"/>
                <w:sz w:val="24"/>
                <w:szCs w:val="24"/>
              </w:rPr>
              <w:t>ЗАПРЕЩЕНО!</w:t>
            </w:r>
          </w:p>
        </w:tc>
      </w:tr>
      <w:tr w:rsidR="005B31BB" w:rsidTr="00617801">
        <w:tc>
          <w:tcPr>
            <w:tcW w:w="1368" w:type="dxa"/>
          </w:tcPr>
          <w:p w:rsidR="005B31BB" w:rsidRDefault="005C1CFB" w:rsidP="0010161D">
            <w:pPr>
              <w:spacing w:before="60" w:after="60"/>
              <w:jc w:val="center"/>
            </w:pPr>
            <w:r>
              <w:rPr>
                <w:noProof/>
                <w:lang w:eastAsia="ru-RU"/>
              </w:rPr>
              <w:drawing>
                <wp:inline distT="0" distB="0" distL="0" distR="0">
                  <wp:extent cx="527050" cy="514350"/>
                  <wp:effectExtent l="19050" t="0" r="6350" b="0"/>
                  <wp:docPr id="6" name="Рисунок 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0" cstate="print"/>
                          <a:stretch>
                            <a:fillRect/>
                          </a:stretch>
                        </pic:blipFill>
                        <pic:spPr>
                          <a:xfrm>
                            <a:off x="0" y="0"/>
                            <a:ext cx="527050" cy="514350"/>
                          </a:xfrm>
                          <a:prstGeom prst="rect">
                            <a:avLst/>
                          </a:prstGeom>
                        </pic:spPr>
                      </pic:pic>
                    </a:graphicData>
                  </a:graphic>
                </wp:inline>
              </w:drawing>
            </w:r>
          </w:p>
        </w:tc>
        <w:tc>
          <w:tcPr>
            <w:tcW w:w="7843" w:type="dxa"/>
          </w:tcPr>
          <w:p w:rsidR="005B31BB" w:rsidRPr="0010161D" w:rsidRDefault="005B31BB" w:rsidP="005B31BB">
            <w:pPr>
              <w:spacing w:after="0"/>
              <w:jc w:val="both"/>
              <w:rPr>
                <w:rFonts w:ascii="Times New Roman" w:hAnsi="Times New Roman" w:cs="Times New Roman"/>
                <w:sz w:val="24"/>
                <w:szCs w:val="24"/>
              </w:rPr>
            </w:pPr>
          </w:p>
          <w:p w:rsidR="005C1CFB" w:rsidRPr="0010161D" w:rsidRDefault="005C1CFB" w:rsidP="005B31BB">
            <w:pPr>
              <w:spacing w:after="0"/>
              <w:jc w:val="both"/>
              <w:rPr>
                <w:rFonts w:ascii="Times New Roman" w:hAnsi="Times New Roman" w:cs="Times New Roman"/>
                <w:sz w:val="24"/>
                <w:szCs w:val="24"/>
              </w:rPr>
            </w:pPr>
            <w:r w:rsidRPr="0010161D">
              <w:rPr>
                <w:rFonts w:ascii="Times New Roman" w:hAnsi="Times New Roman" w:cs="Times New Roman"/>
                <w:sz w:val="24"/>
                <w:szCs w:val="24"/>
              </w:rPr>
              <w:t>Носите рабочие перчатки.</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5C1CFB" w:rsidP="0010161D">
            <w:pPr>
              <w:spacing w:before="60" w:after="60"/>
              <w:jc w:val="center"/>
            </w:pPr>
            <w:r>
              <w:rPr>
                <w:noProof/>
                <w:lang w:eastAsia="ru-RU"/>
              </w:rPr>
              <w:drawing>
                <wp:inline distT="0" distB="0" distL="0" distR="0">
                  <wp:extent cx="539750" cy="520700"/>
                  <wp:effectExtent l="19050" t="0" r="0" b="0"/>
                  <wp:docPr id="7" name="Рисунок 6"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11" cstate="print"/>
                          <a:stretch>
                            <a:fillRect/>
                          </a:stretch>
                        </pic:blipFill>
                        <pic:spPr>
                          <a:xfrm>
                            <a:off x="0" y="0"/>
                            <a:ext cx="539750" cy="5207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5C1CFB" w:rsidRPr="0010161D" w:rsidRDefault="005C1CFB"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Носите рабочие ботинки.</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5C1CFB" w:rsidP="0010161D">
            <w:pPr>
              <w:spacing w:before="60" w:after="60"/>
              <w:jc w:val="center"/>
            </w:pPr>
            <w:r>
              <w:rPr>
                <w:noProof/>
                <w:lang w:eastAsia="ru-RU"/>
              </w:rPr>
              <w:drawing>
                <wp:inline distT="0" distB="0" distL="0" distR="0">
                  <wp:extent cx="552450" cy="539750"/>
                  <wp:effectExtent l="19050" t="0" r="0" b="0"/>
                  <wp:docPr id="8" name="Рисунок 7"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12" cstate="print"/>
                          <a:stretch>
                            <a:fillRect/>
                          </a:stretch>
                        </pic:blipFill>
                        <pic:spPr>
                          <a:xfrm>
                            <a:off x="0" y="0"/>
                            <a:ext cx="552450" cy="53975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5C1CFB" w:rsidRPr="0010161D" w:rsidRDefault="005C1CFB" w:rsidP="005C1CFB">
            <w:pPr>
              <w:spacing w:after="0"/>
              <w:jc w:val="both"/>
              <w:rPr>
                <w:rFonts w:ascii="Times New Roman" w:hAnsi="Times New Roman" w:cs="Times New Roman"/>
                <w:sz w:val="24"/>
                <w:szCs w:val="24"/>
              </w:rPr>
            </w:pPr>
            <w:r w:rsidRPr="0010161D">
              <w:rPr>
                <w:rFonts w:ascii="Times New Roman" w:hAnsi="Times New Roman" w:cs="Times New Roman"/>
                <w:sz w:val="24"/>
                <w:szCs w:val="24"/>
              </w:rPr>
              <w:t>Носите очки для безопасности, полностью закрывающие глаза.</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5C1CFB" w:rsidP="0010161D">
            <w:pPr>
              <w:spacing w:before="60" w:after="60"/>
              <w:jc w:val="center"/>
            </w:pPr>
            <w:r>
              <w:rPr>
                <w:noProof/>
                <w:lang w:eastAsia="ru-RU"/>
              </w:rPr>
              <w:drawing>
                <wp:inline distT="0" distB="0" distL="0" distR="0">
                  <wp:extent cx="596900" cy="558800"/>
                  <wp:effectExtent l="19050" t="0" r="0" b="0"/>
                  <wp:docPr id="9" name="Рисунок 8"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13" cstate="print"/>
                          <a:stretch>
                            <a:fillRect/>
                          </a:stretch>
                        </pic:blipFill>
                        <pic:spPr>
                          <a:xfrm>
                            <a:off x="0" y="0"/>
                            <a:ext cx="596900" cy="5588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5C1CFB" w:rsidRPr="0010161D" w:rsidRDefault="005C1CFB"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Носите защитные наушники.</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842C25" w:rsidP="0010161D">
            <w:pPr>
              <w:spacing w:before="60" w:after="60"/>
              <w:jc w:val="center"/>
            </w:pPr>
            <w:r>
              <w:rPr>
                <w:noProof/>
                <w:lang w:eastAsia="ru-RU"/>
              </w:rPr>
              <w:drawing>
                <wp:inline distT="0" distB="0" distL="0" distR="0">
                  <wp:extent cx="596900" cy="501650"/>
                  <wp:effectExtent l="19050" t="0" r="0" b="0"/>
                  <wp:docPr id="10" name="Рисунок 9"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14" cstate="print"/>
                          <a:stretch>
                            <a:fillRect/>
                          </a:stretch>
                        </pic:blipFill>
                        <pic:spPr>
                          <a:xfrm>
                            <a:off x="0" y="0"/>
                            <a:ext cx="596900" cy="50165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lang w:val="en-US"/>
              </w:rPr>
            </w:pPr>
          </w:p>
          <w:p w:rsidR="002843B6" w:rsidRPr="0010161D" w:rsidRDefault="002843B6"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Опасность удара электрическим током.</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842C25" w:rsidP="0010161D">
            <w:pPr>
              <w:spacing w:before="60" w:after="60"/>
              <w:jc w:val="center"/>
            </w:pPr>
            <w:r>
              <w:rPr>
                <w:noProof/>
                <w:lang w:eastAsia="ru-RU"/>
              </w:rPr>
              <w:drawing>
                <wp:inline distT="0" distB="0" distL="0" distR="0">
                  <wp:extent cx="590550" cy="495300"/>
                  <wp:effectExtent l="19050" t="0" r="0" b="0"/>
                  <wp:docPr id="11" name="Рисунок 10"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15" cstate="print"/>
                          <a:stretch>
                            <a:fillRect/>
                          </a:stretch>
                        </pic:blipFill>
                        <pic:spPr>
                          <a:xfrm>
                            <a:off x="0" y="0"/>
                            <a:ext cx="590550" cy="4953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2843B6" w:rsidRPr="0010161D" w:rsidRDefault="002843B6" w:rsidP="002843B6">
            <w:pPr>
              <w:spacing w:after="0"/>
              <w:jc w:val="both"/>
              <w:rPr>
                <w:rFonts w:ascii="Times New Roman" w:hAnsi="Times New Roman" w:cs="Times New Roman"/>
                <w:sz w:val="24"/>
                <w:szCs w:val="24"/>
              </w:rPr>
            </w:pPr>
            <w:r w:rsidRPr="0010161D">
              <w:rPr>
                <w:rFonts w:ascii="Times New Roman" w:hAnsi="Times New Roman" w:cs="Times New Roman"/>
                <w:sz w:val="24"/>
                <w:szCs w:val="24"/>
              </w:rPr>
              <w:t>Предостережение: Поднятый груз.</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2843B6" w:rsidP="0010161D">
            <w:pPr>
              <w:spacing w:before="60" w:after="60"/>
              <w:jc w:val="center"/>
            </w:pPr>
            <w:r>
              <w:rPr>
                <w:noProof/>
                <w:lang w:eastAsia="ru-RU"/>
              </w:rPr>
              <w:drawing>
                <wp:inline distT="0" distB="0" distL="0" distR="0">
                  <wp:extent cx="558800" cy="488950"/>
                  <wp:effectExtent l="19050" t="0" r="0" b="0"/>
                  <wp:docPr id="12" name="Рисунок 11" desc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16" cstate="print"/>
                          <a:stretch>
                            <a:fillRect/>
                          </a:stretch>
                        </pic:blipFill>
                        <pic:spPr>
                          <a:xfrm>
                            <a:off x="0" y="0"/>
                            <a:ext cx="558800" cy="48895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2843B6" w:rsidRPr="0010161D" w:rsidRDefault="002843B6"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Опасность! Движущиеся механические детали.</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2843B6" w:rsidP="0010161D">
            <w:pPr>
              <w:spacing w:before="60" w:after="60"/>
              <w:jc w:val="center"/>
            </w:pPr>
            <w:r>
              <w:rPr>
                <w:noProof/>
                <w:lang w:eastAsia="ru-RU"/>
              </w:rPr>
              <w:drawing>
                <wp:inline distT="0" distB="0" distL="0" distR="0">
                  <wp:extent cx="596900" cy="546100"/>
                  <wp:effectExtent l="19050" t="0" r="0" b="0"/>
                  <wp:docPr id="13" name="Рисунок 12"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17" cstate="print"/>
                          <a:stretch>
                            <a:fillRect/>
                          </a:stretch>
                        </pic:blipFill>
                        <pic:spPr>
                          <a:xfrm>
                            <a:off x="0" y="0"/>
                            <a:ext cx="596900" cy="5461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5B31BB" w:rsidRPr="0010161D" w:rsidRDefault="005B31BB" w:rsidP="00617801">
            <w:pPr>
              <w:spacing w:after="0"/>
              <w:jc w:val="both"/>
              <w:rPr>
                <w:rFonts w:ascii="Times New Roman" w:hAnsi="Times New Roman" w:cs="Times New Roman"/>
                <w:sz w:val="24"/>
                <w:szCs w:val="24"/>
              </w:rPr>
            </w:pPr>
          </w:p>
          <w:p w:rsidR="002843B6" w:rsidRPr="0010161D" w:rsidRDefault="002843B6"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Опасность сдавливания.</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2843B6" w:rsidP="0010161D">
            <w:pPr>
              <w:spacing w:before="60" w:after="60"/>
              <w:jc w:val="center"/>
            </w:pPr>
            <w:r>
              <w:rPr>
                <w:noProof/>
                <w:lang w:eastAsia="ru-RU"/>
              </w:rPr>
              <w:drawing>
                <wp:inline distT="0" distB="0" distL="0" distR="0">
                  <wp:extent cx="546100" cy="558800"/>
                  <wp:effectExtent l="19050" t="0" r="6350" b="0"/>
                  <wp:docPr id="14"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546100" cy="5588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10161D" w:rsidRPr="0010161D" w:rsidRDefault="0010161D"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Обязательно для исполнения.</w:t>
            </w:r>
          </w:p>
          <w:p w:rsidR="0010161D" w:rsidRPr="0010161D" w:rsidRDefault="0010161D"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Операции или работы, которые должны быть произведены в обязательном порядке.</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2843B6" w:rsidP="0010161D">
            <w:pPr>
              <w:spacing w:before="60" w:after="60"/>
              <w:jc w:val="center"/>
            </w:pPr>
            <w:r>
              <w:rPr>
                <w:noProof/>
                <w:lang w:eastAsia="ru-RU"/>
              </w:rPr>
              <w:drawing>
                <wp:inline distT="0" distB="0" distL="0" distR="0">
                  <wp:extent cx="552450" cy="476250"/>
                  <wp:effectExtent l="19050" t="0" r="0" b="0"/>
                  <wp:docPr id="17"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552450" cy="47625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10161D" w:rsidRPr="0010161D" w:rsidRDefault="0010161D" w:rsidP="00617801">
            <w:pPr>
              <w:spacing w:after="0"/>
              <w:jc w:val="both"/>
              <w:rPr>
                <w:rFonts w:ascii="Times New Roman" w:hAnsi="Times New Roman" w:cs="Times New Roman"/>
                <w:sz w:val="24"/>
                <w:szCs w:val="24"/>
              </w:rPr>
            </w:pPr>
          </w:p>
          <w:p w:rsidR="005B31BB" w:rsidRPr="0010161D" w:rsidRDefault="0010161D" w:rsidP="00617801">
            <w:pPr>
              <w:spacing w:after="0"/>
              <w:jc w:val="both"/>
              <w:rPr>
                <w:rFonts w:ascii="Times New Roman" w:hAnsi="Times New Roman" w:cs="Times New Roman"/>
                <w:sz w:val="24"/>
                <w:szCs w:val="24"/>
              </w:rPr>
            </w:pPr>
            <w:r w:rsidRPr="0010161D">
              <w:rPr>
                <w:rFonts w:ascii="Times New Roman" w:hAnsi="Times New Roman" w:cs="Times New Roman"/>
                <w:sz w:val="24"/>
                <w:szCs w:val="24"/>
              </w:rPr>
              <w:t>Опасность! Будьте особенно внимательны.</w:t>
            </w:r>
          </w:p>
        </w:tc>
      </w:tr>
      <w:tr w:rsidR="005B31BB" w:rsidTr="005B31BB">
        <w:tc>
          <w:tcPr>
            <w:tcW w:w="1368" w:type="dxa"/>
            <w:tcBorders>
              <w:top w:val="single" w:sz="4" w:space="0" w:color="auto"/>
              <w:left w:val="single" w:sz="4" w:space="0" w:color="auto"/>
              <w:bottom w:val="single" w:sz="4" w:space="0" w:color="auto"/>
              <w:right w:val="single" w:sz="4" w:space="0" w:color="auto"/>
            </w:tcBorders>
          </w:tcPr>
          <w:p w:rsidR="005B31BB" w:rsidRDefault="002843B6" w:rsidP="0010161D">
            <w:pPr>
              <w:spacing w:before="60" w:after="60"/>
              <w:jc w:val="center"/>
            </w:pPr>
            <w:r>
              <w:rPr>
                <w:noProof/>
                <w:lang w:eastAsia="ru-RU"/>
              </w:rPr>
              <w:drawing>
                <wp:inline distT="0" distB="0" distL="0" distR="0">
                  <wp:extent cx="577850" cy="520700"/>
                  <wp:effectExtent l="19050" t="0" r="0" b="0"/>
                  <wp:docPr id="18" name="Рисунок 17" descr="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gif"/>
                          <pic:cNvPicPr/>
                        </pic:nvPicPr>
                        <pic:blipFill>
                          <a:blip r:embed="rId20" cstate="print"/>
                          <a:stretch>
                            <a:fillRect/>
                          </a:stretch>
                        </pic:blipFill>
                        <pic:spPr>
                          <a:xfrm>
                            <a:off x="0" y="0"/>
                            <a:ext cx="577850" cy="5207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10161D" w:rsidRPr="0010161D" w:rsidRDefault="0010161D" w:rsidP="0010161D">
            <w:pPr>
              <w:spacing w:before="120" w:after="0"/>
              <w:jc w:val="both"/>
              <w:rPr>
                <w:rFonts w:ascii="Times New Roman" w:hAnsi="Times New Roman" w:cs="Times New Roman"/>
                <w:sz w:val="24"/>
                <w:szCs w:val="24"/>
              </w:rPr>
            </w:pPr>
            <w:r w:rsidRPr="0010161D">
              <w:rPr>
                <w:rFonts w:ascii="Times New Roman" w:hAnsi="Times New Roman" w:cs="Times New Roman"/>
                <w:sz w:val="24"/>
                <w:szCs w:val="24"/>
              </w:rPr>
              <w:t>Перемещайте с помощью вильчатого погрузчика или устройства для перемещения поддонов.</w:t>
            </w:r>
          </w:p>
        </w:tc>
      </w:tr>
      <w:tr w:rsidR="002843B6" w:rsidTr="002843B6">
        <w:tc>
          <w:tcPr>
            <w:tcW w:w="1368" w:type="dxa"/>
            <w:tcBorders>
              <w:top w:val="single" w:sz="4" w:space="0" w:color="auto"/>
              <w:left w:val="single" w:sz="4" w:space="0" w:color="auto"/>
              <w:bottom w:val="single" w:sz="4" w:space="0" w:color="auto"/>
              <w:right w:val="single" w:sz="4" w:space="0" w:color="auto"/>
            </w:tcBorders>
          </w:tcPr>
          <w:p w:rsidR="002843B6" w:rsidRDefault="002843B6" w:rsidP="0010161D">
            <w:pPr>
              <w:spacing w:before="60" w:after="60"/>
              <w:jc w:val="center"/>
            </w:pPr>
            <w:r>
              <w:rPr>
                <w:noProof/>
                <w:lang w:eastAsia="ru-RU"/>
              </w:rPr>
              <w:drawing>
                <wp:inline distT="0" distB="0" distL="0" distR="0">
                  <wp:extent cx="571500" cy="520700"/>
                  <wp:effectExtent l="19050" t="0" r="0" b="0"/>
                  <wp:docPr id="19" name="Рисунок 18" descr="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gif"/>
                          <pic:cNvPicPr/>
                        </pic:nvPicPr>
                        <pic:blipFill>
                          <a:blip r:embed="rId21" cstate="print"/>
                          <a:stretch>
                            <a:fillRect/>
                          </a:stretch>
                        </pic:blipFill>
                        <pic:spPr>
                          <a:xfrm>
                            <a:off x="0" y="0"/>
                            <a:ext cx="571500" cy="520700"/>
                          </a:xfrm>
                          <a:prstGeom prst="rect">
                            <a:avLst/>
                          </a:prstGeom>
                        </pic:spPr>
                      </pic:pic>
                    </a:graphicData>
                  </a:graphic>
                </wp:inline>
              </w:drawing>
            </w:r>
          </w:p>
        </w:tc>
        <w:tc>
          <w:tcPr>
            <w:tcW w:w="7843" w:type="dxa"/>
            <w:tcBorders>
              <w:top w:val="single" w:sz="4" w:space="0" w:color="auto"/>
              <w:left w:val="single" w:sz="4" w:space="0" w:color="auto"/>
              <w:bottom w:val="single" w:sz="4" w:space="0" w:color="auto"/>
              <w:right w:val="single" w:sz="4" w:space="0" w:color="auto"/>
            </w:tcBorders>
          </w:tcPr>
          <w:p w:rsidR="002843B6" w:rsidRDefault="002843B6" w:rsidP="00617801">
            <w:pPr>
              <w:spacing w:after="0"/>
              <w:jc w:val="both"/>
            </w:pPr>
          </w:p>
          <w:p w:rsidR="0010161D" w:rsidRDefault="0010161D" w:rsidP="00617801">
            <w:pPr>
              <w:spacing w:after="0"/>
              <w:jc w:val="both"/>
            </w:pPr>
            <w:r>
              <w:t>Поднимать сверху.</w:t>
            </w:r>
          </w:p>
        </w:tc>
      </w:tr>
    </w:tbl>
    <w:p w:rsidR="00313CC7" w:rsidRDefault="00313CC7" w:rsidP="005B31BB">
      <w:pPr>
        <w:spacing w:after="0"/>
        <w:jc w:val="center"/>
        <w:rPr>
          <w:sz w:val="24"/>
          <w:szCs w:val="24"/>
        </w:rPr>
      </w:pPr>
    </w:p>
    <w:p w:rsidR="0010161D" w:rsidRDefault="00617801" w:rsidP="00617801">
      <w:pPr>
        <w:spacing w:after="0"/>
        <w:jc w:val="center"/>
        <w:rPr>
          <w:b/>
          <w:sz w:val="32"/>
          <w:szCs w:val="32"/>
        </w:rPr>
      </w:pPr>
      <w:r w:rsidRPr="00617801">
        <w:rPr>
          <w:noProof/>
          <w:sz w:val="24"/>
          <w:szCs w:val="24"/>
          <w:lang w:eastAsia="ru-RU"/>
        </w:rPr>
        <w:lastRenderedPageBreak/>
        <w:drawing>
          <wp:inline distT="0" distB="0" distL="0" distR="0">
            <wp:extent cx="552450" cy="476250"/>
            <wp:effectExtent l="19050" t="0" r="0" b="0"/>
            <wp:docPr id="20"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552450" cy="476250"/>
                    </a:xfrm>
                    <a:prstGeom prst="rect">
                      <a:avLst/>
                    </a:prstGeom>
                  </pic:spPr>
                </pic:pic>
              </a:graphicData>
            </a:graphic>
          </wp:inline>
        </w:drawing>
      </w:r>
      <w:r>
        <w:rPr>
          <w:sz w:val="24"/>
          <w:szCs w:val="24"/>
        </w:rPr>
        <w:t xml:space="preserve">  </w:t>
      </w:r>
      <w:r>
        <w:rPr>
          <w:b/>
          <w:sz w:val="32"/>
          <w:szCs w:val="32"/>
        </w:rPr>
        <w:t>ВНИМАНИЕ!</w:t>
      </w:r>
    </w:p>
    <w:p w:rsidR="00617801" w:rsidRDefault="00617801" w:rsidP="00617801">
      <w:pPr>
        <w:spacing w:after="0"/>
        <w:jc w:val="center"/>
        <w:rPr>
          <w:b/>
          <w:sz w:val="16"/>
          <w:szCs w:val="16"/>
        </w:rPr>
      </w:pPr>
    </w:p>
    <w:p w:rsidR="00617801" w:rsidRDefault="00617801" w:rsidP="00617801">
      <w:pPr>
        <w:spacing w:after="0"/>
        <w:jc w:val="both"/>
        <w:rPr>
          <w:b/>
          <w:sz w:val="24"/>
          <w:szCs w:val="24"/>
        </w:rPr>
      </w:pPr>
      <w:r>
        <w:rPr>
          <w:b/>
          <w:sz w:val="24"/>
          <w:szCs w:val="24"/>
        </w:rPr>
        <w:t>Данное руководство представляет собой неотъемлемую часть изделия и должно храниться вместе с ним в течение всего срока службы. Храните его в легкодоступном и хорошо известном месте, чтобы при необходимости получать из него консультации. Всем операторам должна быть предоставлена возможность прочесть его. Производитель отклонит все претензии</w:t>
      </w:r>
      <w:r w:rsidR="00BA5B06">
        <w:rPr>
          <w:b/>
          <w:sz w:val="24"/>
          <w:szCs w:val="24"/>
        </w:rPr>
        <w:t xml:space="preserve"> и всю ответственность за любые повреждения, произошедшие из-за несоблюдения инструкций, приведённых в данном руководстве.</w:t>
      </w:r>
    </w:p>
    <w:p w:rsidR="00BA5B06" w:rsidRDefault="00BA5B06" w:rsidP="00617801">
      <w:pPr>
        <w:spacing w:after="0"/>
        <w:jc w:val="both"/>
        <w:rPr>
          <w:b/>
          <w:sz w:val="24"/>
          <w:szCs w:val="24"/>
        </w:rPr>
      </w:pPr>
    </w:p>
    <w:p w:rsidR="00BA5B06" w:rsidRDefault="00BA5B06" w:rsidP="00617801">
      <w:pPr>
        <w:spacing w:after="0"/>
        <w:jc w:val="both"/>
        <w:rPr>
          <w:b/>
          <w:sz w:val="24"/>
          <w:szCs w:val="24"/>
        </w:rPr>
      </w:pPr>
    </w:p>
    <w:p w:rsidR="00BA5B06" w:rsidRDefault="00BA5B06" w:rsidP="00BA5B06">
      <w:pPr>
        <w:pStyle w:val="1"/>
      </w:pPr>
      <w:r>
        <w:t>СОДЕРЖАНИЕ</w:t>
      </w:r>
    </w:p>
    <w:p w:rsidR="00BA5B06" w:rsidRDefault="00BA5B06" w:rsidP="00BA5B06">
      <w:pPr>
        <w:spacing w:after="0"/>
        <w:ind w:left="360" w:hanging="360"/>
        <w:jc w:val="center"/>
        <w:rPr>
          <w:b/>
          <w:bCs/>
          <w:sz w:val="16"/>
        </w:rPr>
      </w:pPr>
    </w:p>
    <w:p w:rsidR="00BA5B06" w:rsidRPr="002C7FBE" w:rsidRDefault="00BA5B06"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0.  </w:t>
      </w:r>
      <w:r w:rsidRPr="00BA5B06">
        <w:rPr>
          <w:rFonts w:ascii="Times New Roman" w:hAnsi="Times New Roman" w:cs="Times New Roman"/>
          <w:b/>
          <w:bCs/>
          <w:sz w:val="24"/>
          <w:szCs w:val="24"/>
        </w:rPr>
        <w:t>ОСНОВНЫЕ ПРЕДОСТЕРЕЖЕНИЯ ПО БЕЗОПАСНОСТИ</w:t>
      </w:r>
      <w:r>
        <w:rPr>
          <w:rFonts w:ascii="Times New Roman" w:hAnsi="Times New Roman" w:cs="Times New Roman"/>
          <w:b/>
          <w:bCs/>
          <w:sz w:val="24"/>
          <w:szCs w:val="24"/>
        </w:rPr>
        <w:t xml:space="preserve"> </w:t>
      </w:r>
      <w:r>
        <w:rPr>
          <w:rFonts w:ascii="Times New Roman" w:hAnsi="Times New Roman" w:cs="Times New Roman"/>
          <w:bCs/>
          <w:sz w:val="24"/>
          <w:szCs w:val="24"/>
        </w:rPr>
        <w:t>……………</w:t>
      </w:r>
      <w:r w:rsidR="002C7FBE">
        <w:rPr>
          <w:rFonts w:ascii="Times New Roman" w:hAnsi="Times New Roman" w:cs="Times New Roman"/>
          <w:bCs/>
          <w:sz w:val="24"/>
          <w:szCs w:val="24"/>
        </w:rPr>
        <w:t>.</w:t>
      </w:r>
      <w:r w:rsidR="002C7FBE" w:rsidRPr="002C7FBE">
        <w:rPr>
          <w:rFonts w:ascii="Times New Roman" w:hAnsi="Times New Roman" w:cs="Times New Roman"/>
          <w:bCs/>
          <w:sz w:val="24"/>
          <w:szCs w:val="24"/>
        </w:rPr>
        <w:tab/>
        <w:t xml:space="preserve">  5</w:t>
      </w:r>
    </w:p>
    <w:p w:rsidR="00BA5B06" w:rsidRPr="002C7FBE" w:rsidRDefault="00BA5B06"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0.1  УСТРОЙСТВА ОБЕСПЕЧЕНИЯ БЕЗОПАСНОСТИ ……………………</w:t>
      </w:r>
      <w:r w:rsidR="002C7FBE">
        <w:rPr>
          <w:rFonts w:ascii="Times New Roman" w:hAnsi="Times New Roman" w:cs="Times New Roman"/>
          <w:bCs/>
          <w:sz w:val="24"/>
          <w:szCs w:val="24"/>
        </w:rPr>
        <w:t>…</w:t>
      </w:r>
      <w:r w:rsidR="002C7FBE" w:rsidRPr="002C7FBE">
        <w:rPr>
          <w:rFonts w:ascii="Times New Roman" w:hAnsi="Times New Roman" w:cs="Times New Roman"/>
          <w:bCs/>
          <w:sz w:val="24"/>
          <w:szCs w:val="24"/>
        </w:rPr>
        <w:tab/>
        <w:t xml:space="preserve">  5</w:t>
      </w:r>
    </w:p>
    <w:p w:rsidR="00BA5B06" w:rsidRPr="00EA7DD9" w:rsidRDefault="00BA5B06"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0.2  </w:t>
      </w:r>
      <w:r w:rsidR="00E15AAD">
        <w:rPr>
          <w:rFonts w:ascii="Times New Roman" w:hAnsi="Times New Roman" w:cs="Times New Roman"/>
          <w:bCs/>
          <w:sz w:val="24"/>
          <w:szCs w:val="24"/>
        </w:rPr>
        <w:t>УКАЗАНИЯ НА ОСТАТОЧНЫЕ РИСКИ …………………………………</w:t>
      </w:r>
      <w:r w:rsidR="002C7FBE">
        <w:rPr>
          <w:rFonts w:ascii="Times New Roman" w:hAnsi="Times New Roman" w:cs="Times New Roman"/>
          <w:bCs/>
          <w:sz w:val="24"/>
          <w:szCs w:val="24"/>
        </w:rPr>
        <w:t>..</w:t>
      </w:r>
      <w:r w:rsidR="002C7FBE" w:rsidRPr="002C7FBE">
        <w:rPr>
          <w:rFonts w:ascii="Times New Roman" w:hAnsi="Times New Roman" w:cs="Times New Roman"/>
          <w:bCs/>
          <w:sz w:val="24"/>
          <w:szCs w:val="24"/>
        </w:rPr>
        <w:tab/>
        <w:t xml:space="preserve"> </w:t>
      </w:r>
      <w:r w:rsidR="002C7FBE" w:rsidRPr="00EA7DD9">
        <w:rPr>
          <w:rFonts w:ascii="Times New Roman" w:hAnsi="Times New Roman" w:cs="Times New Roman"/>
          <w:bCs/>
          <w:sz w:val="24"/>
          <w:szCs w:val="24"/>
        </w:rPr>
        <w:t xml:space="preserve"> 7</w:t>
      </w:r>
    </w:p>
    <w:p w:rsidR="00E15AAD" w:rsidRPr="00E15AAD" w:rsidRDefault="00E15AAD" w:rsidP="002C7FBE">
      <w:pPr>
        <w:tabs>
          <w:tab w:val="left" w:pos="8647"/>
        </w:tabs>
        <w:spacing w:after="0"/>
        <w:jc w:val="both"/>
        <w:rPr>
          <w:rFonts w:ascii="Times New Roman" w:hAnsi="Times New Roman" w:cs="Times New Roman"/>
          <w:bCs/>
          <w:sz w:val="16"/>
          <w:szCs w:val="16"/>
        </w:rPr>
      </w:pPr>
    </w:p>
    <w:p w:rsidR="00E15AAD" w:rsidRPr="00EA7DD9" w:rsidRDefault="00E15AA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  НАЗНАЧЕНИЕ ПОДЪЁМНИКА </w:t>
      </w:r>
      <w:r>
        <w:rPr>
          <w:rFonts w:ascii="Times New Roman" w:hAnsi="Times New Roman" w:cs="Times New Roman"/>
          <w:bCs/>
          <w:sz w:val="24"/>
          <w:szCs w:val="24"/>
        </w:rPr>
        <w:t>……………………………………………...</w:t>
      </w:r>
      <w:r w:rsidR="00D75EFD">
        <w:rPr>
          <w:rFonts w:ascii="Times New Roman" w:hAnsi="Times New Roman" w:cs="Times New Roman"/>
          <w:bCs/>
          <w:sz w:val="24"/>
          <w:szCs w:val="24"/>
        </w:rPr>
        <w:t>.</w:t>
      </w:r>
      <w:r w:rsidR="002C7FBE">
        <w:rPr>
          <w:rFonts w:ascii="Times New Roman" w:hAnsi="Times New Roman" w:cs="Times New Roman"/>
          <w:bCs/>
          <w:sz w:val="24"/>
          <w:szCs w:val="24"/>
        </w:rPr>
        <w:t>.</w:t>
      </w:r>
      <w:r w:rsidR="002C7FBE" w:rsidRPr="00EA7DD9">
        <w:rPr>
          <w:rFonts w:ascii="Times New Roman" w:hAnsi="Times New Roman" w:cs="Times New Roman"/>
          <w:bCs/>
          <w:sz w:val="24"/>
          <w:szCs w:val="24"/>
        </w:rPr>
        <w:tab/>
        <w:t xml:space="preserve">  8</w:t>
      </w:r>
    </w:p>
    <w:p w:rsidR="00E15AAD" w:rsidRPr="00E15AAD" w:rsidRDefault="00E15AAD" w:rsidP="002C7FBE">
      <w:pPr>
        <w:tabs>
          <w:tab w:val="left" w:pos="8647"/>
        </w:tabs>
        <w:spacing w:after="0"/>
        <w:jc w:val="both"/>
        <w:rPr>
          <w:rFonts w:ascii="Times New Roman" w:hAnsi="Times New Roman" w:cs="Times New Roman"/>
          <w:bCs/>
          <w:sz w:val="16"/>
          <w:szCs w:val="16"/>
        </w:rPr>
      </w:pPr>
    </w:p>
    <w:p w:rsidR="00E15AAD" w:rsidRPr="00EA7DD9" w:rsidRDefault="00E15AA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2.  УСТАНОВКА И ПЕРЕМЕЩЕНИЕ </w:t>
      </w:r>
      <w:r>
        <w:rPr>
          <w:rFonts w:ascii="Times New Roman" w:hAnsi="Times New Roman" w:cs="Times New Roman"/>
          <w:bCs/>
          <w:sz w:val="24"/>
          <w:szCs w:val="24"/>
        </w:rPr>
        <w:t>…………………………………………...</w:t>
      </w:r>
      <w:r w:rsidR="00D75EFD">
        <w:rPr>
          <w:rFonts w:ascii="Times New Roman" w:hAnsi="Times New Roman" w:cs="Times New Roman"/>
          <w:bCs/>
          <w:sz w:val="24"/>
          <w:szCs w:val="24"/>
        </w:rPr>
        <w:t>.</w:t>
      </w:r>
      <w:r w:rsidR="002C7FBE">
        <w:rPr>
          <w:rFonts w:ascii="Times New Roman" w:hAnsi="Times New Roman" w:cs="Times New Roman"/>
          <w:bCs/>
          <w:sz w:val="24"/>
          <w:szCs w:val="24"/>
        </w:rPr>
        <w:t>.</w:t>
      </w:r>
      <w:r w:rsidR="002C7FBE" w:rsidRPr="00EA7DD9">
        <w:rPr>
          <w:rFonts w:ascii="Times New Roman" w:hAnsi="Times New Roman" w:cs="Times New Roman"/>
          <w:bCs/>
          <w:sz w:val="24"/>
          <w:szCs w:val="24"/>
        </w:rPr>
        <w:tab/>
        <w:t>11</w:t>
      </w:r>
    </w:p>
    <w:p w:rsidR="00E15AAD" w:rsidRPr="00E15AAD" w:rsidRDefault="00E15AAD" w:rsidP="002C7FBE">
      <w:pPr>
        <w:tabs>
          <w:tab w:val="left" w:pos="8647"/>
        </w:tabs>
        <w:spacing w:after="0"/>
        <w:jc w:val="both"/>
        <w:rPr>
          <w:rFonts w:ascii="Times New Roman" w:hAnsi="Times New Roman" w:cs="Times New Roman"/>
          <w:bCs/>
          <w:sz w:val="16"/>
          <w:szCs w:val="16"/>
        </w:rPr>
      </w:pPr>
    </w:p>
    <w:p w:rsidR="00E15AAD" w:rsidRDefault="00E15AA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3.  ОПИСАНИЕ ПОДЪЁМНИКА </w:t>
      </w:r>
      <w:r>
        <w:rPr>
          <w:rFonts w:ascii="Times New Roman" w:hAnsi="Times New Roman" w:cs="Times New Roman"/>
          <w:bCs/>
          <w:sz w:val="24"/>
          <w:szCs w:val="24"/>
        </w:rPr>
        <w:t>…………………………………………………</w:t>
      </w:r>
      <w:r w:rsidR="00D75EFD">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11</w:t>
      </w:r>
    </w:p>
    <w:p w:rsidR="00E15AAD" w:rsidRDefault="00E15AA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3.1  ПОДГОТОВКА К ЭКСПЛУАТАЦИИ ……………………………………</w:t>
      </w:r>
      <w:r w:rsidR="00D75EFD">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11</w:t>
      </w:r>
    </w:p>
    <w:p w:rsidR="00304914" w:rsidRDefault="00304914"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3.2  </w:t>
      </w:r>
      <w:r w:rsidR="00D75EFD">
        <w:rPr>
          <w:rFonts w:ascii="Times New Roman" w:hAnsi="Times New Roman" w:cs="Times New Roman"/>
          <w:bCs/>
          <w:sz w:val="24"/>
          <w:szCs w:val="24"/>
        </w:rPr>
        <w:t>ОСНОВНЫЕ ТЕХНИЧЕСКИЕ ХАРАКТЕРИСТИКИ ……………………</w:t>
      </w:r>
      <w:r w:rsidR="002C7FBE">
        <w:rPr>
          <w:rFonts w:ascii="Times New Roman" w:hAnsi="Times New Roman" w:cs="Times New Roman"/>
          <w:bCs/>
          <w:sz w:val="24"/>
          <w:szCs w:val="24"/>
        </w:rPr>
        <w:t>…</w:t>
      </w:r>
      <w:r w:rsidR="002C7FBE">
        <w:rPr>
          <w:rFonts w:ascii="Times New Roman" w:hAnsi="Times New Roman" w:cs="Times New Roman"/>
          <w:bCs/>
          <w:sz w:val="24"/>
          <w:szCs w:val="24"/>
        </w:rPr>
        <w:tab/>
        <w:t>12</w:t>
      </w:r>
    </w:p>
    <w:p w:rsidR="00D75EFD" w:rsidRDefault="00D75EF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3.3  ОРГАНЫ УПРАВЛЕНИЯ …………………………………………………….</w:t>
      </w:r>
      <w:r w:rsidR="002C7FBE">
        <w:rPr>
          <w:rFonts w:ascii="Times New Roman" w:hAnsi="Times New Roman" w:cs="Times New Roman"/>
          <w:bCs/>
          <w:sz w:val="24"/>
          <w:szCs w:val="24"/>
        </w:rPr>
        <w:t>.</w:t>
      </w:r>
      <w:r w:rsidR="002C7FBE">
        <w:rPr>
          <w:rFonts w:ascii="Times New Roman" w:hAnsi="Times New Roman" w:cs="Times New Roman"/>
          <w:bCs/>
          <w:sz w:val="24"/>
          <w:szCs w:val="24"/>
        </w:rPr>
        <w:tab/>
        <w:t>13</w:t>
      </w:r>
    </w:p>
    <w:p w:rsidR="00D75EFD" w:rsidRDefault="00D75EF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3.4  ПРИНАДЛЕЖНОСТИ, ПОСТАВЛЯЕМЫЕ ПО ЗАПРОСУ ……………….</w:t>
      </w:r>
      <w:r w:rsidR="002C7FBE">
        <w:rPr>
          <w:rFonts w:ascii="Times New Roman" w:hAnsi="Times New Roman" w:cs="Times New Roman"/>
          <w:bCs/>
          <w:sz w:val="24"/>
          <w:szCs w:val="24"/>
        </w:rPr>
        <w:t>.</w:t>
      </w:r>
      <w:r w:rsidR="002C7FBE">
        <w:rPr>
          <w:rFonts w:ascii="Times New Roman" w:hAnsi="Times New Roman" w:cs="Times New Roman"/>
          <w:bCs/>
          <w:sz w:val="24"/>
          <w:szCs w:val="24"/>
        </w:rPr>
        <w:tab/>
        <w:t>13</w:t>
      </w:r>
    </w:p>
    <w:p w:rsidR="00D75EFD" w:rsidRDefault="00D75EF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3.5  ИМЕЮЩИЕСЯ ПРИНАДЛЕЖНОСТИ ……………………………………</w:t>
      </w:r>
      <w:r w:rsidR="002C7FBE">
        <w:rPr>
          <w:rFonts w:ascii="Times New Roman" w:hAnsi="Times New Roman" w:cs="Times New Roman"/>
          <w:bCs/>
          <w:sz w:val="24"/>
          <w:szCs w:val="24"/>
        </w:rPr>
        <w:t>…</w:t>
      </w:r>
      <w:r w:rsidR="002C7FBE">
        <w:rPr>
          <w:rFonts w:ascii="Times New Roman" w:hAnsi="Times New Roman" w:cs="Times New Roman"/>
          <w:bCs/>
          <w:sz w:val="24"/>
          <w:szCs w:val="24"/>
        </w:rPr>
        <w:tab/>
        <w:t>13</w:t>
      </w:r>
    </w:p>
    <w:p w:rsidR="00D75EFD" w:rsidRPr="00D75EFD" w:rsidRDefault="00D75EFD" w:rsidP="002C7FBE">
      <w:pPr>
        <w:tabs>
          <w:tab w:val="left" w:pos="8647"/>
        </w:tabs>
        <w:spacing w:after="0"/>
        <w:jc w:val="both"/>
        <w:rPr>
          <w:rFonts w:ascii="Times New Roman" w:hAnsi="Times New Roman" w:cs="Times New Roman"/>
          <w:bCs/>
          <w:sz w:val="16"/>
          <w:szCs w:val="16"/>
        </w:rPr>
      </w:pPr>
    </w:p>
    <w:p w:rsidR="00D75EFD" w:rsidRDefault="00D75EF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4.  УСТАНОВКА </w:t>
      </w:r>
      <w:r>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14</w:t>
      </w:r>
    </w:p>
    <w:p w:rsidR="00D75EFD" w:rsidRPr="00D75EFD" w:rsidRDefault="00D75EFD"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  ПРОВЕРКА МИНИМАЛЬНЫХ ТРЕБОВАНИЙ К МЕСТУ УСТАНОВКИ</w:t>
      </w:r>
      <w:r w:rsidR="002C7FBE">
        <w:rPr>
          <w:rFonts w:ascii="Times New Roman" w:hAnsi="Times New Roman" w:cs="Times New Roman"/>
          <w:bCs/>
          <w:sz w:val="24"/>
          <w:szCs w:val="24"/>
        </w:rPr>
        <w:t xml:space="preserve"> .</w:t>
      </w:r>
      <w:r w:rsidR="002C7FBE">
        <w:rPr>
          <w:rFonts w:ascii="Times New Roman" w:hAnsi="Times New Roman" w:cs="Times New Roman"/>
          <w:bCs/>
          <w:sz w:val="24"/>
          <w:szCs w:val="24"/>
        </w:rPr>
        <w:tab/>
        <w:t>14</w:t>
      </w:r>
    </w:p>
    <w:p w:rsidR="00D75EFD" w:rsidRPr="00952947" w:rsidRDefault="00952947"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4.2  ПОДГОТОВКА МЕСТА ДЛЯ УСТАНОВКИ ПОДЪЁМНИКА </w:t>
      </w:r>
      <w:r>
        <w:rPr>
          <w:rFonts w:ascii="Times New Roman" w:hAnsi="Times New Roman" w:cs="Times New Roman"/>
          <w:bCs/>
          <w:sz w:val="24"/>
          <w:szCs w:val="24"/>
          <w:lang w:val="en-US"/>
        </w:rPr>
        <w:t>RAV</w:t>
      </w:r>
      <w:r w:rsidRPr="00952947">
        <w:rPr>
          <w:rFonts w:ascii="Times New Roman" w:hAnsi="Times New Roman" w:cs="Times New Roman"/>
          <w:bCs/>
          <w:sz w:val="24"/>
          <w:szCs w:val="24"/>
        </w:rPr>
        <w:t xml:space="preserve">535 </w:t>
      </w:r>
      <w:r>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15</w:t>
      </w:r>
    </w:p>
    <w:p w:rsidR="00952947" w:rsidRPr="003206D1" w:rsidRDefault="00952947"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4.3  ПОДГОТОВКА МЕСТА ДЛЯ УСТАНОВКИ ПОДЪЁМНИКА </w:t>
      </w:r>
      <w:r>
        <w:rPr>
          <w:rFonts w:ascii="Times New Roman" w:hAnsi="Times New Roman" w:cs="Times New Roman"/>
          <w:bCs/>
          <w:sz w:val="24"/>
          <w:szCs w:val="24"/>
          <w:lang w:val="en-US"/>
        </w:rPr>
        <w:t>RAV</w:t>
      </w:r>
      <w:r w:rsidRPr="00952947">
        <w:rPr>
          <w:rFonts w:ascii="Times New Roman" w:hAnsi="Times New Roman" w:cs="Times New Roman"/>
          <w:bCs/>
          <w:sz w:val="24"/>
          <w:szCs w:val="24"/>
        </w:rPr>
        <w:t>535</w:t>
      </w: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sidRPr="00952947">
        <w:rPr>
          <w:rFonts w:ascii="Times New Roman" w:hAnsi="Times New Roman" w:cs="Times New Roman"/>
          <w:bCs/>
          <w:sz w:val="24"/>
          <w:szCs w:val="24"/>
        </w:rPr>
        <w:t xml:space="preserve"> </w:t>
      </w:r>
      <w:r w:rsidR="002C7FBE">
        <w:rPr>
          <w:rFonts w:ascii="Times New Roman" w:hAnsi="Times New Roman" w:cs="Times New Roman"/>
          <w:bCs/>
          <w:sz w:val="24"/>
          <w:szCs w:val="24"/>
        </w:rPr>
        <w:t>…</w:t>
      </w:r>
      <w:r w:rsidR="002C7FBE">
        <w:rPr>
          <w:rFonts w:ascii="Times New Roman" w:hAnsi="Times New Roman" w:cs="Times New Roman"/>
          <w:bCs/>
          <w:sz w:val="24"/>
          <w:szCs w:val="24"/>
        </w:rPr>
        <w:tab/>
        <w:t>15</w:t>
      </w:r>
    </w:p>
    <w:p w:rsidR="007D60E5" w:rsidRDefault="00952947" w:rsidP="002C7FBE">
      <w:pPr>
        <w:tabs>
          <w:tab w:val="left" w:pos="8647"/>
        </w:tabs>
        <w:spacing w:after="0"/>
        <w:jc w:val="both"/>
        <w:rPr>
          <w:rFonts w:ascii="Times New Roman" w:hAnsi="Times New Roman" w:cs="Times New Roman"/>
          <w:bCs/>
          <w:sz w:val="24"/>
          <w:szCs w:val="24"/>
        </w:rPr>
      </w:pPr>
      <w:r w:rsidRPr="007D60E5">
        <w:rPr>
          <w:rFonts w:ascii="Times New Roman" w:hAnsi="Times New Roman" w:cs="Times New Roman"/>
          <w:bCs/>
          <w:sz w:val="24"/>
          <w:szCs w:val="24"/>
        </w:rPr>
        <w:t xml:space="preserve">     4</w:t>
      </w:r>
      <w:r>
        <w:rPr>
          <w:rFonts w:ascii="Times New Roman" w:hAnsi="Times New Roman" w:cs="Times New Roman"/>
          <w:bCs/>
          <w:sz w:val="24"/>
          <w:szCs w:val="24"/>
        </w:rPr>
        <w:t xml:space="preserve">.4  </w:t>
      </w:r>
      <w:r w:rsidR="007D60E5">
        <w:rPr>
          <w:rFonts w:ascii="Times New Roman" w:hAnsi="Times New Roman" w:cs="Times New Roman"/>
          <w:bCs/>
          <w:sz w:val="24"/>
          <w:szCs w:val="24"/>
        </w:rPr>
        <w:t xml:space="preserve">РАЗМЕЩЕНИЕ ПЛАТФОРМ И УСТАНОВКА СИСТЕМЫ В </w:t>
      </w:r>
    </w:p>
    <w:p w:rsidR="00952947" w:rsidRDefault="007D60E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ПРАВИЛЬНОЕ ПОЛОЖЕНИЕ (</w:t>
      </w:r>
      <w:r>
        <w:rPr>
          <w:rFonts w:ascii="Times New Roman" w:hAnsi="Times New Roman" w:cs="Times New Roman"/>
          <w:bCs/>
          <w:sz w:val="24"/>
          <w:szCs w:val="24"/>
          <w:lang w:val="en-US"/>
        </w:rPr>
        <w:t>RAV</w:t>
      </w:r>
      <w:r w:rsidRPr="00952947">
        <w:rPr>
          <w:rFonts w:ascii="Times New Roman" w:hAnsi="Times New Roman" w:cs="Times New Roman"/>
          <w:bCs/>
          <w:sz w:val="24"/>
          <w:szCs w:val="24"/>
        </w:rPr>
        <w:t>535</w:t>
      </w:r>
      <w:r>
        <w:rPr>
          <w:rFonts w:ascii="Times New Roman" w:hAnsi="Times New Roman" w:cs="Times New Roman"/>
          <w:bCs/>
          <w:sz w:val="24"/>
          <w:szCs w:val="24"/>
        </w:rPr>
        <w:t>) …………………………………</w:t>
      </w:r>
      <w:r w:rsidR="002C7FBE">
        <w:rPr>
          <w:rFonts w:ascii="Times New Roman" w:hAnsi="Times New Roman" w:cs="Times New Roman"/>
          <w:bCs/>
          <w:sz w:val="24"/>
          <w:szCs w:val="24"/>
        </w:rPr>
        <w:t>…</w:t>
      </w:r>
      <w:r w:rsidR="002C7FBE">
        <w:rPr>
          <w:rFonts w:ascii="Times New Roman" w:hAnsi="Times New Roman" w:cs="Times New Roman"/>
          <w:bCs/>
          <w:sz w:val="24"/>
          <w:szCs w:val="24"/>
        </w:rPr>
        <w:tab/>
        <w:t>18</w:t>
      </w:r>
    </w:p>
    <w:p w:rsidR="007D60E5" w:rsidRDefault="007D60E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D60E5">
        <w:rPr>
          <w:rFonts w:ascii="Times New Roman" w:hAnsi="Times New Roman" w:cs="Times New Roman"/>
          <w:bCs/>
          <w:sz w:val="24"/>
          <w:szCs w:val="24"/>
        </w:rPr>
        <w:t>4</w:t>
      </w:r>
      <w:r>
        <w:rPr>
          <w:rFonts w:ascii="Times New Roman" w:hAnsi="Times New Roman" w:cs="Times New Roman"/>
          <w:bCs/>
          <w:sz w:val="24"/>
          <w:szCs w:val="24"/>
        </w:rPr>
        <w:t xml:space="preserve">.5  РАЗМЕЩЕНИЕ ПЛАТФОРМ И УСТАНОВКА СИСТЕМЫ В </w:t>
      </w:r>
    </w:p>
    <w:p w:rsidR="007D60E5" w:rsidRPr="003206D1" w:rsidRDefault="007D60E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ПРАВИЛЬНОЕ ПОЛОЖЕНИЕ (</w:t>
      </w:r>
      <w:r>
        <w:rPr>
          <w:rFonts w:ascii="Times New Roman" w:hAnsi="Times New Roman" w:cs="Times New Roman"/>
          <w:bCs/>
          <w:sz w:val="24"/>
          <w:szCs w:val="24"/>
          <w:lang w:val="en-US"/>
        </w:rPr>
        <w:t>RAV</w:t>
      </w:r>
      <w:r w:rsidRPr="00952947">
        <w:rPr>
          <w:rFonts w:ascii="Times New Roman" w:hAnsi="Times New Roman" w:cs="Times New Roman"/>
          <w:bCs/>
          <w:sz w:val="24"/>
          <w:szCs w:val="24"/>
        </w:rPr>
        <w:t>535</w:t>
      </w: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Pr>
          <w:rFonts w:ascii="Times New Roman" w:hAnsi="Times New Roman" w:cs="Times New Roman"/>
          <w:bCs/>
          <w:sz w:val="24"/>
          <w:szCs w:val="24"/>
        </w:rPr>
        <w:t>) …………………………………</w:t>
      </w:r>
      <w:r w:rsidR="002C7FBE">
        <w:rPr>
          <w:rFonts w:ascii="Times New Roman" w:hAnsi="Times New Roman" w:cs="Times New Roman"/>
          <w:bCs/>
          <w:sz w:val="24"/>
          <w:szCs w:val="24"/>
        </w:rPr>
        <w:t>.</w:t>
      </w:r>
      <w:r w:rsidR="002C7FBE">
        <w:rPr>
          <w:rFonts w:ascii="Times New Roman" w:hAnsi="Times New Roman" w:cs="Times New Roman"/>
          <w:bCs/>
          <w:sz w:val="24"/>
          <w:szCs w:val="24"/>
        </w:rPr>
        <w:tab/>
        <w:t>19</w:t>
      </w:r>
    </w:p>
    <w:p w:rsidR="007D60E5" w:rsidRDefault="007D60E5" w:rsidP="002C7FBE">
      <w:pPr>
        <w:tabs>
          <w:tab w:val="left" w:pos="8647"/>
        </w:tabs>
        <w:spacing w:after="0"/>
        <w:jc w:val="both"/>
        <w:rPr>
          <w:rFonts w:ascii="Times New Roman" w:hAnsi="Times New Roman" w:cs="Times New Roman"/>
          <w:bCs/>
          <w:sz w:val="24"/>
          <w:szCs w:val="24"/>
        </w:rPr>
      </w:pPr>
      <w:r w:rsidRPr="003206D1">
        <w:rPr>
          <w:rFonts w:ascii="Times New Roman" w:hAnsi="Times New Roman" w:cs="Times New Roman"/>
          <w:bCs/>
          <w:sz w:val="24"/>
          <w:szCs w:val="24"/>
        </w:rPr>
        <w:t xml:space="preserve">     4</w:t>
      </w:r>
      <w:r>
        <w:rPr>
          <w:rFonts w:ascii="Times New Roman" w:hAnsi="Times New Roman" w:cs="Times New Roman"/>
          <w:bCs/>
          <w:sz w:val="24"/>
          <w:szCs w:val="24"/>
        </w:rPr>
        <w:t xml:space="preserve">.6  </w:t>
      </w:r>
      <w:r w:rsidR="00D047CF">
        <w:rPr>
          <w:rFonts w:ascii="Times New Roman" w:hAnsi="Times New Roman" w:cs="Times New Roman"/>
          <w:bCs/>
          <w:sz w:val="24"/>
          <w:szCs w:val="24"/>
        </w:rPr>
        <w:t>ПОДСОЕДИНЕНИЕ К ЭЛЕКТРОПИТАНИЮ ……………………………</w:t>
      </w:r>
      <w:r w:rsidR="002C7FBE">
        <w:rPr>
          <w:rFonts w:ascii="Times New Roman" w:hAnsi="Times New Roman" w:cs="Times New Roman"/>
          <w:bCs/>
          <w:sz w:val="24"/>
          <w:szCs w:val="24"/>
        </w:rPr>
        <w:t>…</w:t>
      </w:r>
      <w:r w:rsidR="002C7FBE">
        <w:rPr>
          <w:rFonts w:ascii="Times New Roman" w:hAnsi="Times New Roman" w:cs="Times New Roman"/>
          <w:bCs/>
          <w:sz w:val="24"/>
          <w:szCs w:val="24"/>
        </w:rPr>
        <w:tab/>
        <w:t>21</w:t>
      </w:r>
    </w:p>
    <w:p w:rsidR="00D047CF" w:rsidRDefault="00D047CF"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4.7  ПОДСОЕДИНЕНИЕ СИЛОВОГО КАБЕЛЯ ………………………………</w:t>
      </w:r>
      <w:r w:rsidR="002C7FBE">
        <w:rPr>
          <w:rFonts w:ascii="Times New Roman" w:hAnsi="Times New Roman" w:cs="Times New Roman"/>
          <w:bCs/>
          <w:sz w:val="24"/>
          <w:szCs w:val="24"/>
        </w:rPr>
        <w:t>…</w:t>
      </w:r>
      <w:r w:rsidR="002C7FBE">
        <w:rPr>
          <w:rFonts w:ascii="Times New Roman" w:hAnsi="Times New Roman" w:cs="Times New Roman"/>
          <w:bCs/>
          <w:sz w:val="24"/>
          <w:szCs w:val="24"/>
        </w:rPr>
        <w:tab/>
        <w:t>22</w:t>
      </w:r>
    </w:p>
    <w:p w:rsidR="00D047CF" w:rsidRDefault="00D047CF"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4.8  ПОДСОЕДИНЕНИЕ ПОДАЧИ СЖАТОГО ВОЗДУХА ……………………</w:t>
      </w:r>
      <w:r w:rsidR="002C7FBE">
        <w:rPr>
          <w:rFonts w:ascii="Times New Roman" w:hAnsi="Times New Roman" w:cs="Times New Roman"/>
          <w:bCs/>
          <w:sz w:val="24"/>
          <w:szCs w:val="24"/>
        </w:rPr>
        <w:t>.</w:t>
      </w:r>
      <w:r w:rsidR="002C7FBE">
        <w:rPr>
          <w:rFonts w:ascii="Times New Roman" w:hAnsi="Times New Roman" w:cs="Times New Roman"/>
          <w:bCs/>
          <w:sz w:val="24"/>
          <w:szCs w:val="24"/>
        </w:rPr>
        <w:tab/>
        <w:t>23</w:t>
      </w:r>
    </w:p>
    <w:p w:rsidR="00D047CF" w:rsidRDefault="00D047CF"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4.9  УСТАНОВКА ТРОСА ОСВОБОЖДЕНИЯ УПОРОВ, </w:t>
      </w:r>
    </w:p>
    <w:p w:rsidR="00D047CF" w:rsidRDefault="00D047CF"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ПОДСОЕДИНЕНИЕ </w:t>
      </w:r>
      <w:r>
        <w:rPr>
          <w:rFonts w:ascii="Times New Roman" w:hAnsi="Times New Roman" w:cs="Times New Roman"/>
          <w:bCs/>
          <w:sz w:val="24"/>
          <w:szCs w:val="24"/>
          <w:lang w:val="en-US"/>
        </w:rPr>
        <w:t>CP</w:t>
      </w:r>
      <w:r w:rsidRPr="00D047CF">
        <w:rPr>
          <w:rFonts w:ascii="Times New Roman" w:hAnsi="Times New Roman" w:cs="Times New Roman"/>
          <w:bCs/>
          <w:sz w:val="24"/>
          <w:szCs w:val="24"/>
        </w:rPr>
        <w:t xml:space="preserve">, </w:t>
      </w:r>
      <w:r>
        <w:rPr>
          <w:rFonts w:ascii="Times New Roman" w:hAnsi="Times New Roman" w:cs="Times New Roman"/>
          <w:bCs/>
          <w:sz w:val="24"/>
          <w:szCs w:val="24"/>
          <w:lang w:val="en-US"/>
        </w:rPr>
        <w:t>FC</w:t>
      </w:r>
      <w:r w:rsidRPr="00D047CF">
        <w:rPr>
          <w:rFonts w:ascii="Times New Roman" w:hAnsi="Times New Roman" w:cs="Times New Roman"/>
          <w:bCs/>
          <w:sz w:val="24"/>
          <w:szCs w:val="24"/>
        </w:rPr>
        <w:t xml:space="preserve">1, </w:t>
      </w:r>
      <w:r>
        <w:rPr>
          <w:rFonts w:ascii="Times New Roman" w:hAnsi="Times New Roman" w:cs="Times New Roman"/>
          <w:bCs/>
          <w:sz w:val="24"/>
          <w:szCs w:val="24"/>
          <w:lang w:val="en-US"/>
        </w:rPr>
        <w:t>FC</w:t>
      </w:r>
      <w:r w:rsidRPr="00D047CF">
        <w:rPr>
          <w:rFonts w:ascii="Times New Roman" w:hAnsi="Times New Roman" w:cs="Times New Roman"/>
          <w:bCs/>
          <w:sz w:val="24"/>
          <w:szCs w:val="24"/>
        </w:rPr>
        <w:t xml:space="preserve">2 </w:t>
      </w:r>
      <w:r>
        <w:rPr>
          <w:rFonts w:ascii="Times New Roman" w:hAnsi="Times New Roman" w:cs="Times New Roman"/>
          <w:bCs/>
          <w:sz w:val="24"/>
          <w:szCs w:val="24"/>
        </w:rPr>
        <w:t>–</w:t>
      </w:r>
      <w:r w:rsidRPr="00D047CF">
        <w:rPr>
          <w:rFonts w:ascii="Times New Roman" w:hAnsi="Times New Roman" w:cs="Times New Roman"/>
          <w:bCs/>
          <w:sz w:val="24"/>
          <w:szCs w:val="24"/>
        </w:rPr>
        <w:t xml:space="preserve"> </w:t>
      </w:r>
      <w:r>
        <w:rPr>
          <w:rFonts w:ascii="Times New Roman" w:hAnsi="Times New Roman" w:cs="Times New Roman"/>
          <w:bCs/>
          <w:sz w:val="24"/>
          <w:szCs w:val="24"/>
          <w:lang w:val="en-US"/>
        </w:rPr>
        <w:t>RAV</w:t>
      </w:r>
      <w:r w:rsidRPr="00D047CF">
        <w:rPr>
          <w:rFonts w:ascii="Times New Roman" w:hAnsi="Times New Roman" w:cs="Times New Roman"/>
          <w:bCs/>
          <w:sz w:val="24"/>
          <w:szCs w:val="24"/>
        </w:rPr>
        <w:t xml:space="preserve">535 </w:t>
      </w:r>
      <w:r>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23</w:t>
      </w:r>
    </w:p>
    <w:p w:rsidR="00630830" w:rsidRPr="003206D1" w:rsidRDefault="00D047CF"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4.10  УСТАНОВКА СР И КОНЦЕВЫХ ВЫКЛЮЧАТЕЛЕЙ </w:t>
      </w:r>
      <w:r>
        <w:rPr>
          <w:rFonts w:ascii="Times New Roman" w:hAnsi="Times New Roman" w:cs="Times New Roman"/>
          <w:bCs/>
          <w:sz w:val="24"/>
          <w:szCs w:val="24"/>
          <w:lang w:val="en-US"/>
        </w:rPr>
        <w:t>FC</w:t>
      </w:r>
      <w:r w:rsidRPr="00D047CF">
        <w:rPr>
          <w:rFonts w:ascii="Times New Roman" w:hAnsi="Times New Roman" w:cs="Times New Roman"/>
          <w:bCs/>
          <w:sz w:val="24"/>
          <w:szCs w:val="24"/>
        </w:rPr>
        <w:t>1</w:t>
      </w:r>
      <w:r>
        <w:rPr>
          <w:rFonts w:ascii="Times New Roman" w:hAnsi="Times New Roman" w:cs="Times New Roman"/>
          <w:bCs/>
          <w:sz w:val="24"/>
          <w:szCs w:val="24"/>
        </w:rPr>
        <w:t xml:space="preserve"> И</w:t>
      </w:r>
      <w:r w:rsidRPr="00D047CF">
        <w:rPr>
          <w:rFonts w:ascii="Times New Roman" w:hAnsi="Times New Roman" w:cs="Times New Roman"/>
          <w:bCs/>
          <w:sz w:val="24"/>
          <w:szCs w:val="24"/>
        </w:rPr>
        <w:t xml:space="preserve"> </w:t>
      </w:r>
      <w:r>
        <w:rPr>
          <w:rFonts w:ascii="Times New Roman" w:hAnsi="Times New Roman" w:cs="Times New Roman"/>
          <w:bCs/>
          <w:sz w:val="24"/>
          <w:szCs w:val="24"/>
          <w:lang w:val="en-US"/>
        </w:rPr>
        <w:t>FC</w:t>
      </w:r>
      <w:r w:rsidRPr="00D047CF">
        <w:rPr>
          <w:rFonts w:ascii="Times New Roman" w:hAnsi="Times New Roman" w:cs="Times New Roman"/>
          <w:bCs/>
          <w:sz w:val="24"/>
          <w:szCs w:val="24"/>
        </w:rPr>
        <w:t>2</w:t>
      </w:r>
      <w:r>
        <w:rPr>
          <w:rFonts w:ascii="Times New Roman" w:hAnsi="Times New Roman" w:cs="Times New Roman"/>
          <w:bCs/>
          <w:sz w:val="24"/>
          <w:szCs w:val="24"/>
        </w:rPr>
        <w:t xml:space="preserve"> – </w:t>
      </w:r>
    </w:p>
    <w:p w:rsidR="00D047CF" w:rsidRDefault="00630830" w:rsidP="002C7FBE">
      <w:pPr>
        <w:tabs>
          <w:tab w:val="left" w:pos="8647"/>
        </w:tabs>
        <w:spacing w:after="0"/>
        <w:jc w:val="both"/>
        <w:rPr>
          <w:rFonts w:ascii="Times New Roman" w:hAnsi="Times New Roman" w:cs="Times New Roman"/>
          <w:bCs/>
          <w:sz w:val="24"/>
          <w:szCs w:val="24"/>
        </w:rPr>
      </w:pPr>
      <w:r w:rsidRPr="003206D1">
        <w:rPr>
          <w:rFonts w:ascii="Times New Roman" w:hAnsi="Times New Roman" w:cs="Times New Roman"/>
          <w:bCs/>
          <w:sz w:val="24"/>
          <w:szCs w:val="24"/>
        </w:rPr>
        <w:t xml:space="preserve">            </w:t>
      </w:r>
      <w:r>
        <w:rPr>
          <w:rFonts w:ascii="Times New Roman" w:hAnsi="Times New Roman" w:cs="Times New Roman"/>
          <w:bCs/>
          <w:sz w:val="24"/>
          <w:szCs w:val="24"/>
          <w:lang w:val="en-US"/>
        </w:rPr>
        <w:t>RAV</w:t>
      </w:r>
      <w:r w:rsidRPr="00630830">
        <w:rPr>
          <w:rFonts w:ascii="Times New Roman" w:hAnsi="Times New Roman" w:cs="Times New Roman"/>
          <w:bCs/>
          <w:sz w:val="24"/>
          <w:szCs w:val="24"/>
        </w:rPr>
        <w:t xml:space="preserve">535 </w:t>
      </w:r>
      <w:r>
        <w:rPr>
          <w:rFonts w:ascii="Times New Roman" w:hAnsi="Times New Roman" w:cs="Times New Roman"/>
          <w:bCs/>
          <w:sz w:val="24"/>
          <w:szCs w:val="24"/>
          <w:lang w:val="en-US"/>
        </w:rPr>
        <w:t>I</w:t>
      </w:r>
      <w:r w:rsidR="00D047CF">
        <w:rPr>
          <w:rFonts w:ascii="Times New Roman" w:hAnsi="Times New Roman" w:cs="Times New Roman"/>
          <w:bCs/>
          <w:sz w:val="24"/>
          <w:szCs w:val="24"/>
        </w:rPr>
        <w:t xml:space="preserve"> </w:t>
      </w:r>
      <w:r w:rsidRPr="003206D1">
        <w:rPr>
          <w:rFonts w:ascii="Times New Roman" w:hAnsi="Times New Roman" w:cs="Times New Roman"/>
          <w:bCs/>
          <w:sz w:val="24"/>
          <w:szCs w:val="24"/>
        </w:rPr>
        <w:t xml:space="preserve"> </w:t>
      </w:r>
      <w:r>
        <w:rPr>
          <w:rFonts w:ascii="Times New Roman" w:hAnsi="Times New Roman" w:cs="Times New Roman"/>
          <w:bCs/>
          <w:sz w:val="24"/>
          <w:szCs w:val="24"/>
        </w:rPr>
        <w:t>………………………………………………………………………</w:t>
      </w:r>
      <w:r w:rsidR="002C7FBE">
        <w:rPr>
          <w:rFonts w:ascii="Times New Roman" w:hAnsi="Times New Roman" w:cs="Times New Roman"/>
          <w:bCs/>
          <w:sz w:val="24"/>
          <w:szCs w:val="24"/>
        </w:rPr>
        <w:t>.</w:t>
      </w:r>
      <w:r w:rsidR="002C7FBE">
        <w:rPr>
          <w:rFonts w:ascii="Times New Roman" w:hAnsi="Times New Roman" w:cs="Times New Roman"/>
          <w:bCs/>
          <w:sz w:val="24"/>
          <w:szCs w:val="24"/>
        </w:rPr>
        <w:tab/>
        <w:t>25</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4.11  СИНХРОНИЗАЦИЯ ПЛАТФОРМ …………………………………………</w:t>
      </w:r>
      <w:r w:rsidR="002C7FBE">
        <w:rPr>
          <w:rFonts w:ascii="Times New Roman" w:hAnsi="Times New Roman" w:cs="Times New Roman"/>
          <w:bCs/>
          <w:sz w:val="24"/>
          <w:szCs w:val="24"/>
        </w:rPr>
        <w:t>.</w:t>
      </w:r>
      <w:r w:rsidR="002C7FBE">
        <w:rPr>
          <w:rFonts w:ascii="Times New Roman" w:hAnsi="Times New Roman" w:cs="Times New Roman"/>
          <w:bCs/>
          <w:sz w:val="24"/>
          <w:szCs w:val="24"/>
        </w:rPr>
        <w:tab/>
        <w:t>25</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4.12  УДАЛЕНИЕ ВОЗДУХА ИЗ СИСТЕМЫ …………………………………</w:t>
      </w:r>
      <w:r w:rsidR="002C7FBE">
        <w:rPr>
          <w:rFonts w:ascii="Times New Roman" w:hAnsi="Times New Roman" w:cs="Times New Roman"/>
          <w:bCs/>
          <w:sz w:val="24"/>
          <w:szCs w:val="24"/>
        </w:rPr>
        <w:t>…</w:t>
      </w:r>
      <w:r w:rsidR="002C7FBE">
        <w:rPr>
          <w:rFonts w:ascii="Times New Roman" w:hAnsi="Times New Roman" w:cs="Times New Roman"/>
          <w:bCs/>
          <w:sz w:val="24"/>
          <w:szCs w:val="24"/>
        </w:rPr>
        <w:tab/>
        <w:t>26</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4.13  ЗАКРЕПЛЕНИЕ ПОДЪЁМНИКА ………………………………………….</w:t>
      </w:r>
      <w:r w:rsidR="002C7FBE">
        <w:rPr>
          <w:rFonts w:ascii="Times New Roman" w:hAnsi="Times New Roman" w:cs="Times New Roman"/>
          <w:bCs/>
          <w:sz w:val="24"/>
          <w:szCs w:val="24"/>
        </w:rPr>
        <w:t>.</w:t>
      </w:r>
      <w:r w:rsidR="002C7FBE">
        <w:rPr>
          <w:rFonts w:ascii="Times New Roman" w:hAnsi="Times New Roman" w:cs="Times New Roman"/>
          <w:bCs/>
          <w:sz w:val="24"/>
          <w:szCs w:val="24"/>
        </w:rPr>
        <w:tab/>
        <w:t>27</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4.14  АКТИВАЦИЯ И РЕГУЛИРОВКА УСТРОЙСТВ ОБЕСПЕЧЕНИЯ</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A7DD9">
        <w:rPr>
          <w:rFonts w:ascii="Times New Roman" w:hAnsi="Times New Roman" w:cs="Times New Roman"/>
          <w:bCs/>
          <w:sz w:val="24"/>
          <w:szCs w:val="24"/>
        </w:rPr>
        <w:t xml:space="preserve">  </w:t>
      </w:r>
      <w:r>
        <w:rPr>
          <w:rFonts w:ascii="Times New Roman" w:hAnsi="Times New Roman" w:cs="Times New Roman"/>
          <w:bCs/>
          <w:sz w:val="24"/>
          <w:szCs w:val="24"/>
        </w:rPr>
        <w:t>БЕЗОП</w:t>
      </w:r>
      <w:r w:rsidR="00EA7DD9">
        <w:rPr>
          <w:rFonts w:ascii="Times New Roman" w:hAnsi="Times New Roman" w:cs="Times New Roman"/>
          <w:bCs/>
          <w:sz w:val="24"/>
          <w:szCs w:val="24"/>
        </w:rPr>
        <w:t>АСНОСТИ ……………………………………………………………</w:t>
      </w:r>
      <w:r w:rsidR="007C4FCF">
        <w:rPr>
          <w:rFonts w:ascii="Times New Roman" w:hAnsi="Times New Roman" w:cs="Times New Roman"/>
          <w:bCs/>
          <w:sz w:val="24"/>
          <w:szCs w:val="24"/>
        </w:rPr>
        <w:tab/>
        <w:t>28</w:t>
      </w:r>
    </w:p>
    <w:p w:rsidR="00630830" w:rsidRDefault="00630830"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4.15  </w:t>
      </w:r>
      <w:r w:rsidR="006E09DE">
        <w:rPr>
          <w:rFonts w:ascii="Times New Roman" w:hAnsi="Times New Roman" w:cs="Times New Roman"/>
          <w:bCs/>
          <w:sz w:val="24"/>
          <w:szCs w:val="24"/>
        </w:rPr>
        <w:t>ПРОВЕРКА ВЫКЛЮЧАТЕЛЕЙ ДЛЯ БЕЗОПАСНОСТИ ……………….</w:t>
      </w:r>
      <w:r w:rsidR="007C4FCF">
        <w:rPr>
          <w:rFonts w:ascii="Times New Roman" w:hAnsi="Times New Roman" w:cs="Times New Roman"/>
          <w:bCs/>
          <w:sz w:val="24"/>
          <w:szCs w:val="24"/>
        </w:rPr>
        <w:t>.</w:t>
      </w:r>
      <w:r w:rsidR="007C4FCF">
        <w:rPr>
          <w:rFonts w:ascii="Times New Roman" w:hAnsi="Times New Roman" w:cs="Times New Roman"/>
          <w:bCs/>
          <w:sz w:val="24"/>
          <w:szCs w:val="24"/>
        </w:rPr>
        <w:tab/>
        <w:t>28</w:t>
      </w: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4.16  УСТАНОВКА РАМП ……………………………………………………….</w:t>
      </w:r>
      <w:r w:rsidR="007C4FCF">
        <w:rPr>
          <w:rFonts w:ascii="Times New Roman" w:hAnsi="Times New Roman" w:cs="Times New Roman"/>
          <w:bCs/>
          <w:sz w:val="24"/>
          <w:szCs w:val="24"/>
        </w:rPr>
        <w:t>.</w:t>
      </w:r>
      <w:r w:rsidR="007C4FCF">
        <w:rPr>
          <w:rFonts w:ascii="Times New Roman" w:hAnsi="Times New Roman" w:cs="Times New Roman"/>
          <w:bCs/>
          <w:sz w:val="24"/>
          <w:szCs w:val="24"/>
        </w:rPr>
        <w:tab/>
        <w:t>30</w:t>
      </w: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4.17  РЕГУЛИРОВКА ВЫРАВНИВАНИЯ РАМП ……………………………...</w:t>
      </w:r>
      <w:r w:rsidR="007C4FCF">
        <w:rPr>
          <w:rFonts w:ascii="Times New Roman" w:hAnsi="Times New Roman" w:cs="Times New Roman"/>
          <w:bCs/>
          <w:sz w:val="24"/>
          <w:szCs w:val="24"/>
        </w:rPr>
        <w:t>.</w:t>
      </w:r>
      <w:r w:rsidR="007C4FCF">
        <w:rPr>
          <w:rFonts w:ascii="Times New Roman" w:hAnsi="Times New Roman" w:cs="Times New Roman"/>
          <w:bCs/>
          <w:sz w:val="24"/>
          <w:szCs w:val="24"/>
        </w:rPr>
        <w:tab/>
        <w:t>30</w:t>
      </w: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4.18  УСТАНОВКА ОПОР РАМП ……………………………………………….</w:t>
      </w:r>
      <w:r w:rsidR="007C4FCF">
        <w:rPr>
          <w:rFonts w:ascii="Times New Roman" w:hAnsi="Times New Roman" w:cs="Times New Roman"/>
          <w:bCs/>
          <w:sz w:val="24"/>
          <w:szCs w:val="24"/>
        </w:rPr>
        <w:t>.</w:t>
      </w:r>
      <w:r w:rsidR="007C4FCF">
        <w:rPr>
          <w:rFonts w:ascii="Times New Roman" w:hAnsi="Times New Roman" w:cs="Times New Roman"/>
          <w:bCs/>
          <w:sz w:val="24"/>
          <w:szCs w:val="24"/>
        </w:rPr>
        <w:tab/>
        <w:t>31</w:t>
      </w:r>
    </w:p>
    <w:p w:rsidR="006E09DE" w:rsidRPr="007C4FCF"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4.19  ЗАКРЕПЛЕНИЕ П</w:t>
      </w:r>
      <w:r w:rsidR="002A4569">
        <w:rPr>
          <w:rFonts w:ascii="Times New Roman" w:hAnsi="Times New Roman" w:cs="Times New Roman"/>
          <w:bCs/>
          <w:sz w:val="24"/>
          <w:szCs w:val="24"/>
        </w:rPr>
        <w:t xml:space="preserve">ОКРЫТИЙ И </w:t>
      </w:r>
      <w:r>
        <w:rPr>
          <w:rFonts w:ascii="Times New Roman" w:hAnsi="Times New Roman" w:cs="Times New Roman"/>
          <w:bCs/>
          <w:sz w:val="24"/>
          <w:szCs w:val="24"/>
        </w:rPr>
        <w:t xml:space="preserve"> СТОЙКИ УПРАВЛЕНИЯ  - </w:t>
      </w:r>
      <w:r>
        <w:rPr>
          <w:rFonts w:ascii="Times New Roman" w:hAnsi="Times New Roman" w:cs="Times New Roman"/>
          <w:bCs/>
          <w:sz w:val="24"/>
          <w:szCs w:val="24"/>
          <w:lang w:val="en-US"/>
        </w:rPr>
        <w:t>RAV</w:t>
      </w:r>
      <w:r w:rsidRPr="006E09DE">
        <w:rPr>
          <w:rFonts w:ascii="Times New Roman" w:hAnsi="Times New Roman" w:cs="Times New Roman"/>
          <w:bCs/>
          <w:sz w:val="24"/>
          <w:szCs w:val="24"/>
        </w:rPr>
        <w:t>535</w:t>
      </w:r>
      <w:r w:rsidR="002A4569">
        <w:rPr>
          <w:rFonts w:ascii="Times New Roman" w:hAnsi="Times New Roman" w:cs="Times New Roman"/>
          <w:bCs/>
          <w:sz w:val="24"/>
          <w:szCs w:val="24"/>
        </w:rPr>
        <w:t xml:space="preserve"> </w:t>
      </w:r>
      <w:r w:rsidR="002A4569">
        <w:rPr>
          <w:rFonts w:ascii="Times New Roman" w:hAnsi="Times New Roman" w:cs="Times New Roman"/>
          <w:bCs/>
          <w:sz w:val="24"/>
          <w:szCs w:val="24"/>
          <w:lang w:val="en-US"/>
        </w:rPr>
        <w:t>I</w:t>
      </w:r>
      <w:r w:rsidR="007C4FCF">
        <w:rPr>
          <w:rFonts w:ascii="Times New Roman" w:hAnsi="Times New Roman" w:cs="Times New Roman"/>
          <w:bCs/>
          <w:sz w:val="24"/>
          <w:szCs w:val="24"/>
        </w:rPr>
        <w:t xml:space="preserve"> .</w:t>
      </w:r>
      <w:r w:rsidR="007C4FCF">
        <w:rPr>
          <w:rFonts w:ascii="Times New Roman" w:hAnsi="Times New Roman" w:cs="Times New Roman"/>
          <w:bCs/>
          <w:sz w:val="24"/>
          <w:szCs w:val="24"/>
        </w:rPr>
        <w:tab/>
        <w:t>31</w:t>
      </w:r>
    </w:p>
    <w:p w:rsidR="006E09DE" w:rsidRPr="006E09DE" w:rsidRDefault="006E09DE" w:rsidP="002C7FBE">
      <w:pPr>
        <w:tabs>
          <w:tab w:val="left" w:pos="8647"/>
        </w:tabs>
        <w:spacing w:after="0"/>
        <w:jc w:val="both"/>
        <w:rPr>
          <w:rFonts w:ascii="Times New Roman" w:hAnsi="Times New Roman" w:cs="Times New Roman"/>
          <w:bCs/>
          <w:sz w:val="16"/>
          <w:szCs w:val="16"/>
        </w:rPr>
      </w:pP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5.  ИНСТРУКЦИИ ПО ЭКСПЛУАТАЦИИ ПОДЪЁМНИКА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32</w:t>
      </w: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5.1  НЕПРАВИЛЬНАЯ ЭКСПЛУАТАЦИЯ ПОДЪЁМНИКА …………………</w:t>
      </w:r>
      <w:r w:rsidR="007C4FCF">
        <w:rPr>
          <w:rFonts w:ascii="Times New Roman" w:hAnsi="Times New Roman" w:cs="Times New Roman"/>
          <w:bCs/>
          <w:sz w:val="24"/>
          <w:szCs w:val="24"/>
        </w:rPr>
        <w:t>.</w:t>
      </w:r>
      <w:r w:rsidR="007C4FCF">
        <w:rPr>
          <w:rFonts w:ascii="Times New Roman" w:hAnsi="Times New Roman" w:cs="Times New Roman"/>
          <w:bCs/>
          <w:sz w:val="24"/>
          <w:szCs w:val="24"/>
        </w:rPr>
        <w:tab/>
        <w:t>32</w:t>
      </w:r>
    </w:p>
    <w:p w:rsidR="006E09DE" w:rsidRDefault="006E09DE"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5.2  ИСПОЛЬЗОВАНИЕ ПРИНАДЛЕЖНОСТЕЙ ……………………………...</w:t>
      </w:r>
      <w:r w:rsidR="007C4FCF">
        <w:rPr>
          <w:rFonts w:ascii="Times New Roman" w:hAnsi="Times New Roman" w:cs="Times New Roman"/>
          <w:bCs/>
          <w:sz w:val="24"/>
          <w:szCs w:val="24"/>
        </w:rPr>
        <w:t>.</w:t>
      </w:r>
      <w:r w:rsidR="007C4FCF">
        <w:rPr>
          <w:rFonts w:ascii="Times New Roman" w:hAnsi="Times New Roman" w:cs="Times New Roman"/>
          <w:bCs/>
          <w:sz w:val="24"/>
          <w:szCs w:val="24"/>
        </w:rPr>
        <w:tab/>
        <w:t>32</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5.3  ОБУЧЕНИЕ ПЕРСОНАЛА ДЛЯ УПРАВЛЕНИЯ ПОДЪЁМНИКОМ ……</w:t>
      </w:r>
      <w:r w:rsidR="007C4FCF">
        <w:rPr>
          <w:rFonts w:ascii="Times New Roman" w:hAnsi="Times New Roman" w:cs="Times New Roman"/>
          <w:bCs/>
          <w:sz w:val="24"/>
          <w:szCs w:val="24"/>
        </w:rPr>
        <w:t>.</w:t>
      </w:r>
      <w:r w:rsidR="007C4FCF">
        <w:rPr>
          <w:rFonts w:ascii="Times New Roman" w:hAnsi="Times New Roman" w:cs="Times New Roman"/>
          <w:bCs/>
          <w:sz w:val="24"/>
          <w:szCs w:val="24"/>
        </w:rPr>
        <w:tab/>
        <w:t>32</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5.4  ВАЖНЫЕ ПРОВЕРКИ, КОТОРЫЕ НЕОБХОДИМО ПРОИЗВ</w:t>
      </w:r>
      <w:r w:rsidR="007200CF">
        <w:rPr>
          <w:rFonts w:ascii="Times New Roman" w:hAnsi="Times New Roman" w:cs="Times New Roman"/>
          <w:bCs/>
          <w:sz w:val="24"/>
          <w:szCs w:val="24"/>
        </w:rPr>
        <w:t>ОДИТЬ …</w:t>
      </w:r>
      <w:r w:rsidR="007C4FCF">
        <w:rPr>
          <w:rFonts w:ascii="Times New Roman" w:hAnsi="Times New Roman" w:cs="Times New Roman"/>
          <w:bCs/>
          <w:sz w:val="24"/>
          <w:szCs w:val="24"/>
        </w:rPr>
        <w:t>.</w:t>
      </w:r>
      <w:r w:rsidR="007C4FCF">
        <w:rPr>
          <w:rFonts w:ascii="Times New Roman" w:hAnsi="Times New Roman" w:cs="Times New Roman"/>
          <w:bCs/>
          <w:sz w:val="24"/>
          <w:szCs w:val="24"/>
        </w:rPr>
        <w:tab/>
        <w:t>33</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5.5  ОПИСАНИЕ И РАБОТА КОМАНД …………………………………………</w:t>
      </w:r>
      <w:r w:rsidR="007C4FCF">
        <w:rPr>
          <w:rFonts w:ascii="Times New Roman" w:hAnsi="Times New Roman" w:cs="Times New Roman"/>
          <w:bCs/>
          <w:sz w:val="24"/>
          <w:szCs w:val="24"/>
        </w:rPr>
        <w:t>.</w:t>
      </w:r>
      <w:r w:rsidR="007C4FCF">
        <w:rPr>
          <w:rFonts w:ascii="Times New Roman" w:hAnsi="Times New Roman" w:cs="Times New Roman"/>
          <w:bCs/>
          <w:sz w:val="24"/>
          <w:szCs w:val="24"/>
        </w:rPr>
        <w:tab/>
        <w:t>34</w:t>
      </w:r>
    </w:p>
    <w:p w:rsidR="00535BCC" w:rsidRPr="00535BCC" w:rsidRDefault="00535BCC" w:rsidP="002C7FBE">
      <w:pPr>
        <w:tabs>
          <w:tab w:val="left" w:pos="8647"/>
        </w:tabs>
        <w:spacing w:after="0"/>
        <w:jc w:val="both"/>
        <w:rPr>
          <w:rFonts w:ascii="Times New Roman" w:hAnsi="Times New Roman" w:cs="Times New Roman"/>
          <w:bCs/>
          <w:sz w:val="16"/>
          <w:szCs w:val="16"/>
        </w:rPr>
      </w:pP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6.  БЕЗОПАСНОСТЬ</w:t>
      </w:r>
      <w:r>
        <w:rPr>
          <w:rFonts w:ascii="Times New Roman" w:hAnsi="Times New Roman" w:cs="Times New Roman"/>
          <w:bCs/>
          <w:sz w:val="24"/>
          <w:szCs w:val="24"/>
        </w:rPr>
        <w:t xml:space="preserve"> ………………………………………………………………...</w:t>
      </w:r>
      <w:r w:rsidR="007C4FCF">
        <w:rPr>
          <w:rFonts w:ascii="Times New Roman" w:hAnsi="Times New Roman" w:cs="Times New Roman"/>
          <w:bCs/>
          <w:sz w:val="24"/>
          <w:szCs w:val="24"/>
        </w:rPr>
        <w:t>.</w:t>
      </w:r>
      <w:r w:rsidR="007C4FCF">
        <w:rPr>
          <w:rFonts w:ascii="Times New Roman" w:hAnsi="Times New Roman" w:cs="Times New Roman"/>
          <w:bCs/>
          <w:sz w:val="24"/>
          <w:szCs w:val="24"/>
        </w:rPr>
        <w:tab/>
        <w:t>34</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6.1  ПРОЦЕДУРЫ ДЕЙСТВИЙ В АВАРИЙНОЙ СИТУАЦИИ ………………</w:t>
      </w:r>
      <w:r w:rsidR="007C4FCF">
        <w:rPr>
          <w:rFonts w:ascii="Times New Roman" w:hAnsi="Times New Roman" w:cs="Times New Roman"/>
          <w:bCs/>
          <w:sz w:val="24"/>
          <w:szCs w:val="24"/>
        </w:rPr>
        <w:t>…</w:t>
      </w:r>
      <w:r w:rsidR="007C4FCF">
        <w:rPr>
          <w:rFonts w:ascii="Times New Roman" w:hAnsi="Times New Roman" w:cs="Times New Roman"/>
          <w:bCs/>
          <w:sz w:val="24"/>
          <w:szCs w:val="24"/>
        </w:rPr>
        <w:tab/>
        <w:t>34</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6.2  УСТРОЙСТВА ОБЕСПЕЧЕНИЯ БЕЗОПАСНОСТИ ……………………….</w:t>
      </w:r>
      <w:r w:rsidR="007C4FCF">
        <w:rPr>
          <w:rFonts w:ascii="Times New Roman" w:hAnsi="Times New Roman" w:cs="Times New Roman"/>
          <w:bCs/>
          <w:sz w:val="24"/>
          <w:szCs w:val="24"/>
        </w:rPr>
        <w:t>.</w:t>
      </w:r>
      <w:r w:rsidR="007C4FCF">
        <w:rPr>
          <w:rFonts w:ascii="Times New Roman" w:hAnsi="Times New Roman" w:cs="Times New Roman"/>
          <w:bCs/>
          <w:sz w:val="24"/>
          <w:szCs w:val="24"/>
        </w:rPr>
        <w:tab/>
        <w:t>35</w:t>
      </w:r>
    </w:p>
    <w:p w:rsidR="00535BCC" w:rsidRPr="00535BCC" w:rsidRDefault="00535BCC" w:rsidP="002C7FBE">
      <w:pPr>
        <w:tabs>
          <w:tab w:val="left" w:pos="8647"/>
        </w:tabs>
        <w:spacing w:after="0"/>
        <w:jc w:val="both"/>
        <w:rPr>
          <w:rFonts w:ascii="Times New Roman" w:hAnsi="Times New Roman" w:cs="Times New Roman"/>
          <w:bCs/>
          <w:sz w:val="16"/>
          <w:szCs w:val="16"/>
        </w:rPr>
      </w:pPr>
    </w:p>
    <w:p w:rsidR="00535BCC" w:rsidRP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7.  ТЕХНИЧЕСКОЕ ОБСЛУЖИВАНИЕ</w:t>
      </w:r>
      <w:r>
        <w:rPr>
          <w:rFonts w:ascii="Times New Roman" w:hAnsi="Times New Roman" w:cs="Times New Roman"/>
          <w:bCs/>
          <w:sz w:val="24"/>
          <w:szCs w:val="24"/>
        </w:rPr>
        <w:t xml:space="preserve"> …………………………………………</w:t>
      </w:r>
      <w:r w:rsidR="007C4FCF">
        <w:rPr>
          <w:rFonts w:ascii="Times New Roman" w:hAnsi="Times New Roman" w:cs="Times New Roman"/>
          <w:bCs/>
          <w:sz w:val="24"/>
          <w:szCs w:val="24"/>
        </w:rPr>
        <w:t>.</w:t>
      </w:r>
      <w:r w:rsidR="007C4FCF">
        <w:rPr>
          <w:rFonts w:ascii="Times New Roman" w:hAnsi="Times New Roman" w:cs="Times New Roman"/>
          <w:bCs/>
          <w:sz w:val="24"/>
          <w:szCs w:val="24"/>
        </w:rPr>
        <w:tab/>
        <w:t>35</w:t>
      </w:r>
    </w:p>
    <w:p w:rsidR="006E09DE"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7.1  ЗАМЕНА МАСЛА В ЦЕНТРАЛЬНОМ УЗЛЕ ………………………………</w:t>
      </w:r>
      <w:r w:rsidR="007C4FCF">
        <w:rPr>
          <w:rFonts w:ascii="Times New Roman" w:hAnsi="Times New Roman" w:cs="Times New Roman"/>
          <w:bCs/>
          <w:sz w:val="24"/>
          <w:szCs w:val="24"/>
        </w:rPr>
        <w:t>.</w:t>
      </w:r>
      <w:r w:rsidR="007C4FCF">
        <w:rPr>
          <w:rFonts w:ascii="Times New Roman" w:hAnsi="Times New Roman" w:cs="Times New Roman"/>
          <w:bCs/>
          <w:sz w:val="24"/>
          <w:szCs w:val="24"/>
        </w:rPr>
        <w:tab/>
        <w:t>35</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7.2  ЧИСТКА СОЛЕНОИДНЫХ КЛАПАНОВ …………………………………</w:t>
      </w:r>
      <w:r w:rsidR="007C4FCF">
        <w:rPr>
          <w:rFonts w:ascii="Times New Roman" w:hAnsi="Times New Roman" w:cs="Times New Roman"/>
          <w:bCs/>
          <w:sz w:val="24"/>
          <w:szCs w:val="24"/>
        </w:rPr>
        <w:t>…</w:t>
      </w:r>
      <w:r w:rsidR="007C4FCF">
        <w:rPr>
          <w:rFonts w:ascii="Times New Roman" w:hAnsi="Times New Roman" w:cs="Times New Roman"/>
          <w:bCs/>
          <w:sz w:val="24"/>
          <w:szCs w:val="24"/>
        </w:rPr>
        <w:tab/>
        <w:t>36</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7.3  ЧИСТКА КЛАПАНА РЕГУЛЯТОРА ГРУЗОПОДЪЁМНОСТИ …………</w:t>
      </w:r>
      <w:r w:rsidR="007C4FCF">
        <w:rPr>
          <w:rFonts w:ascii="Times New Roman" w:hAnsi="Times New Roman" w:cs="Times New Roman"/>
          <w:bCs/>
          <w:sz w:val="24"/>
          <w:szCs w:val="24"/>
        </w:rPr>
        <w:t>…</w:t>
      </w:r>
      <w:r w:rsidR="007C4FCF">
        <w:rPr>
          <w:rFonts w:ascii="Times New Roman" w:hAnsi="Times New Roman" w:cs="Times New Roman"/>
          <w:bCs/>
          <w:sz w:val="24"/>
          <w:szCs w:val="24"/>
        </w:rPr>
        <w:tab/>
        <w:t>36</w:t>
      </w: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7.4  СМАЗКА ……………………………………………………………………….</w:t>
      </w:r>
      <w:r w:rsidR="007C4FCF">
        <w:rPr>
          <w:rFonts w:ascii="Times New Roman" w:hAnsi="Times New Roman" w:cs="Times New Roman"/>
          <w:bCs/>
          <w:sz w:val="24"/>
          <w:szCs w:val="24"/>
        </w:rPr>
        <w:t>.</w:t>
      </w:r>
      <w:r w:rsidR="007C4FCF">
        <w:rPr>
          <w:rFonts w:ascii="Times New Roman" w:hAnsi="Times New Roman" w:cs="Times New Roman"/>
          <w:bCs/>
          <w:sz w:val="24"/>
          <w:szCs w:val="24"/>
        </w:rPr>
        <w:tab/>
        <w:t>36</w:t>
      </w:r>
    </w:p>
    <w:p w:rsidR="00535BCC" w:rsidRPr="00535BCC" w:rsidRDefault="00535BCC" w:rsidP="002C7FBE">
      <w:pPr>
        <w:tabs>
          <w:tab w:val="left" w:pos="8647"/>
        </w:tabs>
        <w:spacing w:after="0"/>
        <w:jc w:val="both"/>
        <w:rPr>
          <w:rFonts w:ascii="Times New Roman" w:hAnsi="Times New Roman" w:cs="Times New Roman"/>
          <w:bCs/>
          <w:sz w:val="16"/>
          <w:szCs w:val="16"/>
        </w:rPr>
      </w:pP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8.  НЕИСПРАВНОСТИ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36</w:t>
      </w:r>
    </w:p>
    <w:p w:rsidR="00535BCC" w:rsidRPr="00535BCC" w:rsidRDefault="00535BCC" w:rsidP="002C7FBE">
      <w:pPr>
        <w:tabs>
          <w:tab w:val="left" w:pos="8647"/>
        </w:tabs>
        <w:spacing w:after="0"/>
        <w:jc w:val="both"/>
        <w:rPr>
          <w:rFonts w:ascii="Times New Roman" w:hAnsi="Times New Roman" w:cs="Times New Roman"/>
          <w:bCs/>
          <w:sz w:val="16"/>
          <w:szCs w:val="16"/>
        </w:rPr>
      </w:pPr>
    </w:p>
    <w:p w:rsidR="00535BCC" w:rsidRDefault="00535BCC" w:rsidP="002C7FBE">
      <w:pPr>
        <w:tabs>
          <w:tab w:val="left" w:pos="8647"/>
        </w:tabs>
        <w:spacing w:after="0"/>
        <w:jc w:val="both"/>
        <w:rPr>
          <w:rFonts w:ascii="Times New Roman" w:hAnsi="Times New Roman" w:cs="Times New Roman"/>
          <w:bCs/>
          <w:sz w:val="24"/>
          <w:szCs w:val="24"/>
        </w:rPr>
      </w:pPr>
      <w:r w:rsidRPr="00535BCC">
        <w:rPr>
          <w:rFonts w:ascii="Times New Roman" w:hAnsi="Times New Roman" w:cs="Times New Roman"/>
          <w:b/>
          <w:bCs/>
          <w:sz w:val="24"/>
          <w:szCs w:val="24"/>
        </w:rPr>
        <w:t xml:space="preserve">9.  ХРАНЕНИЕ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38</w:t>
      </w:r>
    </w:p>
    <w:p w:rsidR="00535BCC" w:rsidRPr="00535BCC" w:rsidRDefault="00535BCC" w:rsidP="002C7FBE">
      <w:pPr>
        <w:tabs>
          <w:tab w:val="left" w:pos="8647"/>
        </w:tabs>
        <w:spacing w:after="0"/>
        <w:jc w:val="both"/>
        <w:rPr>
          <w:rFonts w:ascii="Times New Roman" w:hAnsi="Times New Roman" w:cs="Times New Roman"/>
          <w:bCs/>
          <w:sz w:val="16"/>
          <w:szCs w:val="16"/>
        </w:rPr>
      </w:pPr>
    </w:p>
    <w:p w:rsidR="00535BCC" w:rsidRDefault="00535BCC"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10.  УТИЛИЗАЦИЯ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38</w:t>
      </w:r>
    </w:p>
    <w:p w:rsidR="00535BCC" w:rsidRPr="00120E75" w:rsidRDefault="00535BCC" w:rsidP="002C7FBE">
      <w:pPr>
        <w:tabs>
          <w:tab w:val="left" w:pos="8647"/>
        </w:tabs>
        <w:spacing w:after="0"/>
        <w:jc w:val="both"/>
        <w:rPr>
          <w:rFonts w:ascii="Times New Roman" w:hAnsi="Times New Roman" w:cs="Times New Roman"/>
          <w:bCs/>
          <w:sz w:val="16"/>
          <w:szCs w:val="16"/>
        </w:rPr>
      </w:pPr>
    </w:p>
    <w:p w:rsidR="00535BCC"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 xml:space="preserve">СХЕМА ЭЛЕКТРООБОРУДОВАНИЯ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39</w:t>
      </w:r>
    </w:p>
    <w:p w:rsidR="00120E75" w:rsidRPr="00120E75" w:rsidRDefault="00120E75" w:rsidP="002C7FBE">
      <w:pPr>
        <w:tabs>
          <w:tab w:val="left" w:pos="8647"/>
        </w:tabs>
        <w:spacing w:after="0"/>
        <w:jc w:val="both"/>
        <w:rPr>
          <w:rFonts w:ascii="Times New Roman" w:hAnsi="Times New Roman" w:cs="Times New Roman"/>
          <w:bCs/>
          <w:sz w:val="16"/>
          <w:szCs w:val="16"/>
        </w:rPr>
      </w:pPr>
    </w:p>
    <w:p w:rsidR="00120E75"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20E75">
        <w:rPr>
          <w:rFonts w:ascii="Times New Roman" w:hAnsi="Times New Roman" w:cs="Times New Roman"/>
          <w:b/>
          <w:bCs/>
          <w:sz w:val="24"/>
          <w:szCs w:val="24"/>
        </w:rPr>
        <w:t>СХЕМА СИСТЕМЫ ГИДРАВЛИКИ</w:t>
      </w:r>
      <w:r>
        <w:rPr>
          <w:rFonts w:ascii="Times New Roman" w:hAnsi="Times New Roman" w:cs="Times New Roman"/>
          <w:b/>
          <w:bCs/>
          <w:sz w:val="24"/>
          <w:szCs w:val="24"/>
        </w:rPr>
        <w:t xml:space="preserve">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41</w:t>
      </w:r>
    </w:p>
    <w:p w:rsidR="00120E75" w:rsidRPr="00120E75" w:rsidRDefault="00120E75" w:rsidP="002C7FBE">
      <w:pPr>
        <w:tabs>
          <w:tab w:val="left" w:pos="8647"/>
        </w:tabs>
        <w:spacing w:after="0"/>
        <w:jc w:val="both"/>
        <w:rPr>
          <w:rFonts w:ascii="Times New Roman" w:hAnsi="Times New Roman" w:cs="Times New Roman"/>
          <w:bCs/>
          <w:sz w:val="16"/>
          <w:szCs w:val="16"/>
        </w:rPr>
      </w:pPr>
    </w:p>
    <w:p w:rsidR="00120E75"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20E75">
        <w:rPr>
          <w:rFonts w:ascii="Times New Roman" w:hAnsi="Times New Roman" w:cs="Times New Roman"/>
          <w:b/>
          <w:bCs/>
          <w:sz w:val="24"/>
          <w:szCs w:val="24"/>
        </w:rPr>
        <w:t>СХЕМА СИСТЕМЫ ПНЕВМАТИКИ</w:t>
      </w:r>
      <w:r>
        <w:rPr>
          <w:rFonts w:ascii="Times New Roman" w:hAnsi="Times New Roman" w:cs="Times New Roman"/>
          <w:bCs/>
          <w:sz w:val="24"/>
          <w:szCs w:val="24"/>
        </w:rPr>
        <w:t xml:space="preserve"> ………………………………………...</w:t>
      </w:r>
      <w:r w:rsidR="007C4FCF">
        <w:rPr>
          <w:rFonts w:ascii="Times New Roman" w:hAnsi="Times New Roman" w:cs="Times New Roman"/>
          <w:bCs/>
          <w:sz w:val="24"/>
          <w:szCs w:val="24"/>
        </w:rPr>
        <w:t>.</w:t>
      </w:r>
      <w:r w:rsidR="007C4FCF">
        <w:rPr>
          <w:rFonts w:ascii="Times New Roman" w:hAnsi="Times New Roman" w:cs="Times New Roman"/>
          <w:bCs/>
          <w:sz w:val="24"/>
          <w:szCs w:val="24"/>
        </w:rPr>
        <w:tab/>
        <w:t>41</w:t>
      </w:r>
    </w:p>
    <w:p w:rsidR="00120E75" w:rsidRPr="00120E75" w:rsidRDefault="00120E75" w:rsidP="002C7FBE">
      <w:pPr>
        <w:tabs>
          <w:tab w:val="left" w:pos="8647"/>
        </w:tabs>
        <w:spacing w:after="0"/>
        <w:jc w:val="both"/>
        <w:rPr>
          <w:rFonts w:ascii="Times New Roman" w:hAnsi="Times New Roman" w:cs="Times New Roman"/>
          <w:bCs/>
          <w:sz w:val="16"/>
          <w:szCs w:val="16"/>
        </w:rPr>
      </w:pPr>
    </w:p>
    <w:p w:rsidR="00120E75" w:rsidRDefault="00120E75" w:rsidP="002C7FBE">
      <w:pPr>
        <w:tabs>
          <w:tab w:val="left" w:pos="8647"/>
        </w:tabs>
        <w:spacing w:after="0"/>
        <w:jc w:val="both"/>
        <w:rPr>
          <w:rFonts w:ascii="Times New Roman" w:hAnsi="Times New Roman" w:cs="Times New Roman"/>
          <w:bCs/>
          <w:sz w:val="24"/>
          <w:szCs w:val="24"/>
        </w:rPr>
      </w:pPr>
      <w:r w:rsidRPr="00120E75">
        <w:rPr>
          <w:rFonts w:ascii="Times New Roman" w:hAnsi="Times New Roman" w:cs="Times New Roman"/>
          <w:b/>
          <w:bCs/>
          <w:sz w:val="24"/>
          <w:szCs w:val="24"/>
        </w:rPr>
        <w:t>11.  ЗАПАСНЫЕ ЧАСТИ</w:t>
      </w:r>
      <w:r>
        <w:rPr>
          <w:rFonts w:ascii="Times New Roman" w:hAnsi="Times New Roman" w:cs="Times New Roman"/>
          <w:bCs/>
          <w:sz w:val="24"/>
          <w:szCs w:val="24"/>
        </w:rPr>
        <w:t xml:space="preserve"> ……………………………………………………………</w:t>
      </w:r>
      <w:r w:rsidR="007C4FCF">
        <w:rPr>
          <w:rFonts w:ascii="Times New Roman" w:hAnsi="Times New Roman" w:cs="Times New Roman"/>
          <w:bCs/>
          <w:sz w:val="24"/>
          <w:szCs w:val="24"/>
        </w:rPr>
        <w:t>.</w:t>
      </w:r>
      <w:r w:rsidR="007C4FCF">
        <w:rPr>
          <w:rFonts w:ascii="Times New Roman" w:hAnsi="Times New Roman" w:cs="Times New Roman"/>
          <w:bCs/>
          <w:sz w:val="24"/>
          <w:szCs w:val="24"/>
        </w:rPr>
        <w:tab/>
        <w:t>43</w:t>
      </w:r>
    </w:p>
    <w:p w:rsidR="00120E75"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11.1  КАК ЗАКАЗАТЬ ЗАПАСНЫЕ ЧАСТИ …………………………………….</w:t>
      </w:r>
      <w:r w:rsidR="007C4FCF">
        <w:rPr>
          <w:rFonts w:ascii="Times New Roman" w:hAnsi="Times New Roman" w:cs="Times New Roman"/>
          <w:bCs/>
          <w:sz w:val="24"/>
          <w:szCs w:val="24"/>
        </w:rPr>
        <w:t>.</w:t>
      </w:r>
      <w:r w:rsidR="007C4FCF">
        <w:rPr>
          <w:rFonts w:ascii="Times New Roman" w:hAnsi="Times New Roman" w:cs="Times New Roman"/>
          <w:bCs/>
          <w:sz w:val="24"/>
          <w:szCs w:val="24"/>
        </w:rPr>
        <w:tab/>
        <w:t>43</w:t>
      </w:r>
    </w:p>
    <w:p w:rsidR="00120E75"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11.2  КАТАЛОГ ЗАПАСНЫХ ЧАСТЕЙ ………………………………………….</w:t>
      </w:r>
      <w:r w:rsidR="007C4FCF">
        <w:rPr>
          <w:rFonts w:ascii="Times New Roman" w:hAnsi="Times New Roman" w:cs="Times New Roman"/>
          <w:bCs/>
          <w:sz w:val="24"/>
          <w:szCs w:val="24"/>
        </w:rPr>
        <w:t>.</w:t>
      </w:r>
      <w:r w:rsidR="007C4FCF">
        <w:rPr>
          <w:rFonts w:ascii="Times New Roman" w:hAnsi="Times New Roman" w:cs="Times New Roman"/>
          <w:bCs/>
          <w:sz w:val="24"/>
          <w:szCs w:val="24"/>
        </w:rPr>
        <w:tab/>
        <w:t>43</w:t>
      </w:r>
    </w:p>
    <w:p w:rsidR="00120E75" w:rsidRPr="00120E75" w:rsidRDefault="00120E75" w:rsidP="002C7FBE">
      <w:pPr>
        <w:tabs>
          <w:tab w:val="left" w:pos="8647"/>
        </w:tabs>
        <w:spacing w:after="0"/>
        <w:jc w:val="both"/>
        <w:rPr>
          <w:rFonts w:ascii="Times New Roman" w:hAnsi="Times New Roman" w:cs="Times New Roman"/>
          <w:bCs/>
          <w:sz w:val="16"/>
          <w:szCs w:val="16"/>
        </w:rPr>
      </w:pPr>
    </w:p>
    <w:p w:rsidR="00120E75" w:rsidRDefault="00120E75" w:rsidP="002C7FBE">
      <w:pPr>
        <w:tabs>
          <w:tab w:val="left" w:pos="8647"/>
        </w:tabs>
        <w:spacing w:after="0"/>
        <w:jc w:val="both"/>
        <w:rPr>
          <w:rFonts w:ascii="Times New Roman" w:hAnsi="Times New Roman" w:cs="Times New Roman"/>
          <w:b/>
          <w:bCs/>
          <w:sz w:val="24"/>
          <w:szCs w:val="24"/>
        </w:rPr>
      </w:pPr>
      <w:r w:rsidRPr="00120E75">
        <w:rPr>
          <w:rFonts w:ascii="Times New Roman" w:hAnsi="Times New Roman" w:cs="Times New Roman"/>
          <w:b/>
          <w:bCs/>
          <w:sz w:val="24"/>
          <w:szCs w:val="24"/>
        </w:rPr>
        <w:t xml:space="preserve">12.  </w:t>
      </w:r>
      <w:r>
        <w:rPr>
          <w:rFonts w:ascii="Times New Roman" w:hAnsi="Times New Roman" w:cs="Times New Roman"/>
          <w:b/>
          <w:bCs/>
          <w:sz w:val="24"/>
          <w:szCs w:val="24"/>
        </w:rPr>
        <w:t>ПРОВЕРКИ ПОСЛЕ УСТАНОВКИ И ПЕРИОДИЧЕСКИЕ ПРОВЕРКИ</w:t>
      </w:r>
      <w:r w:rsidR="007C4FCF">
        <w:rPr>
          <w:rFonts w:ascii="Times New Roman" w:hAnsi="Times New Roman" w:cs="Times New Roman"/>
          <w:b/>
          <w:bCs/>
          <w:sz w:val="24"/>
          <w:szCs w:val="24"/>
        </w:rPr>
        <w:tab/>
        <w:t>61</w:t>
      </w:r>
    </w:p>
    <w:p w:rsidR="00120E75" w:rsidRPr="00120E75" w:rsidRDefault="00120E75" w:rsidP="002C7FBE">
      <w:pPr>
        <w:tabs>
          <w:tab w:val="left" w:pos="8647"/>
        </w:tabs>
        <w:spacing w:after="0"/>
        <w:jc w:val="both"/>
        <w:rPr>
          <w:rFonts w:ascii="Times New Roman" w:hAnsi="Times New Roman" w:cs="Times New Roman"/>
          <w:b/>
          <w:bCs/>
          <w:sz w:val="16"/>
          <w:szCs w:val="16"/>
        </w:rPr>
      </w:pPr>
    </w:p>
    <w:p w:rsidR="00120E75" w:rsidRPr="00120E75" w:rsidRDefault="00120E75" w:rsidP="002C7FBE">
      <w:pPr>
        <w:tabs>
          <w:tab w:val="left" w:pos="8647"/>
        </w:tabs>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13.  ИДЕНТИФИКАЦИОННАЯ ТАБЛИЧКА </w:t>
      </w:r>
      <w:r>
        <w:rPr>
          <w:rFonts w:ascii="Times New Roman" w:hAnsi="Times New Roman" w:cs="Times New Roman"/>
          <w:bCs/>
          <w:sz w:val="24"/>
          <w:szCs w:val="24"/>
        </w:rPr>
        <w:t>……………………………………</w:t>
      </w:r>
      <w:r w:rsidR="007C4FCF">
        <w:rPr>
          <w:rFonts w:ascii="Times New Roman" w:hAnsi="Times New Roman" w:cs="Times New Roman"/>
          <w:bCs/>
          <w:sz w:val="24"/>
          <w:szCs w:val="24"/>
        </w:rPr>
        <w:t>.</w:t>
      </w:r>
      <w:r w:rsidR="007C4FCF">
        <w:rPr>
          <w:rFonts w:ascii="Times New Roman" w:hAnsi="Times New Roman" w:cs="Times New Roman"/>
          <w:bCs/>
          <w:sz w:val="24"/>
          <w:szCs w:val="24"/>
        </w:rPr>
        <w:tab/>
        <w:t>65</w:t>
      </w:r>
    </w:p>
    <w:p w:rsidR="00D047CF" w:rsidRPr="00D047CF" w:rsidRDefault="00D047CF" w:rsidP="007D60E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7D60E5" w:rsidRDefault="007D60E5" w:rsidP="00952947">
      <w:pPr>
        <w:spacing w:after="0"/>
        <w:jc w:val="both"/>
        <w:rPr>
          <w:rFonts w:ascii="Times New Roman" w:hAnsi="Times New Roman" w:cs="Times New Roman"/>
          <w:bCs/>
          <w:sz w:val="24"/>
          <w:szCs w:val="24"/>
        </w:rPr>
      </w:pPr>
    </w:p>
    <w:p w:rsidR="003A2A9D" w:rsidRDefault="003A2A9D" w:rsidP="00952947">
      <w:pPr>
        <w:spacing w:after="0"/>
        <w:jc w:val="both"/>
        <w:rPr>
          <w:rFonts w:ascii="Times New Roman" w:hAnsi="Times New Roman" w:cs="Times New Roman"/>
          <w:bCs/>
          <w:sz w:val="24"/>
          <w:szCs w:val="24"/>
        </w:rPr>
      </w:pPr>
    </w:p>
    <w:p w:rsidR="003A2A9D" w:rsidRDefault="003A2A9D" w:rsidP="00952947">
      <w:pPr>
        <w:spacing w:after="0"/>
        <w:jc w:val="both"/>
        <w:rPr>
          <w:rFonts w:ascii="Times New Roman" w:hAnsi="Times New Roman" w:cs="Times New Roman"/>
          <w:bCs/>
          <w:sz w:val="24"/>
          <w:szCs w:val="24"/>
        </w:rPr>
      </w:pPr>
    </w:p>
    <w:p w:rsidR="003A2A9D" w:rsidRDefault="003A2A9D" w:rsidP="00952947">
      <w:pPr>
        <w:spacing w:after="0"/>
        <w:jc w:val="both"/>
        <w:rPr>
          <w:rFonts w:ascii="Times New Roman" w:hAnsi="Times New Roman" w:cs="Times New Roman"/>
          <w:bCs/>
          <w:sz w:val="24"/>
          <w:szCs w:val="24"/>
        </w:rPr>
      </w:pPr>
    </w:p>
    <w:p w:rsidR="003A2A9D" w:rsidRDefault="002108AB" w:rsidP="00952947">
      <w:pPr>
        <w:spacing w:after="0"/>
        <w:jc w:val="both"/>
        <w:rPr>
          <w:rFonts w:ascii="Times New Roman" w:hAnsi="Times New Roman" w:cs="Times New Roman"/>
          <w:b/>
          <w:bCs/>
          <w:sz w:val="24"/>
          <w:szCs w:val="24"/>
        </w:rPr>
      </w:pPr>
      <w:r w:rsidRPr="002108AB">
        <w:rPr>
          <w:rFonts w:ascii="Times New Roman" w:hAnsi="Times New Roman" w:cs="Times New Roman"/>
          <w:b/>
          <w:bCs/>
          <w:sz w:val="24"/>
          <w:szCs w:val="24"/>
        </w:rPr>
        <w:lastRenderedPageBreak/>
        <w:t xml:space="preserve">0.  </w:t>
      </w:r>
      <w:r w:rsidR="003A2A9D" w:rsidRPr="002108AB">
        <w:rPr>
          <w:rFonts w:ascii="Times New Roman" w:hAnsi="Times New Roman" w:cs="Times New Roman"/>
          <w:b/>
          <w:bCs/>
          <w:sz w:val="24"/>
          <w:szCs w:val="24"/>
        </w:rPr>
        <w:t>ОСНОВНЫЕ ПРЕДОСТЕРЕЖЕНИЯ ПО БЕЗОПАСНОСТИ</w:t>
      </w:r>
      <w:r w:rsidRPr="002108AB">
        <w:rPr>
          <w:rFonts w:ascii="Times New Roman" w:hAnsi="Times New Roman" w:cs="Times New Roman"/>
          <w:b/>
          <w:bCs/>
          <w:sz w:val="24"/>
          <w:szCs w:val="24"/>
        </w:rPr>
        <w:t xml:space="preserve">   </w:t>
      </w:r>
      <w:r w:rsidR="003A2A9D" w:rsidRPr="003A2A9D">
        <w:rPr>
          <w:rFonts w:ascii="Times New Roman" w:hAnsi="Times New Roman" w:cs="Times New Roman"/>
          <w:b/>
          <w:bCs/>
          <w:noProof/>
          <w:sz w:val="24"/>
          <w:szCs w:val="24"/>
          <w:lang w:eastAsia="ru-RU"/>
        </w:rPr>
        <w:drawing>
          <wp:inline distT="0" distB="0" distL="0" distR="0">
            <wp:extent cx="441616" cy="380704"/>
            <wp:effectExtent l="19050" t="0" r="0" b="0"/>
            <wp:docPr id="21"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r w:rsidR="003A2A9D">
        <w:rPr>
          <w:rFonts w:ascii="Times New Roman" w:hAnsi="Times New Roman" w:cs="Times New Roman"/>
          <w:b/>
          <w:bCs/>
          <w:sz w:val="24"/>
          <w:szCs w:val="24"/>
        </w:rPr>
        <w:t xml:space="preserve"> </w:t>
      </w:r>
      <w:r w:rsidR="003A2A9D" w:rsidRPr="003A2A9D">
        <w:rPr>
          <w:rFonts w:ascii="Times New Roman" w:hAnsi="Times New Roman" w:cs="Times New Roman"/>
          <w:b/>
          <w:bCs/>
          <w:noProof/>
          <w:sz w:val="24"/>
          <w:szCs w:val="24"/>
          <w:lang w:eastAsia="ru-RU"/>
        </w:rPr>
        <w:drawing>
          <wp:inline distT="0" distB="0" distL="0" distR="0">
            <wp:extent cx="395318" cy="404511"/>
            <wp:effectExtent l="19050" t="0" r="4732" b="0"/>
            <wp:docPr id="22"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p w:rsidR="003A2A9D" w:rsidRPr="003A2A9D" w:rsidRDefault="003A2A9D" w:rsidP="00952947">
      <w:pPr>
        <w:spacing w:after="0"/>
        <w:jc w:val="both"/>
        <w:rPr>
          <w:rFonts w:ascii="Times New Roman" w:hAnsi="Times New Roman" w:cs="Times New Roman"/>
          <w:b/>
          <w:bCs/>
          <w:sz w:val="16"/>
          <w:szCs w:val="16"/>
        </w:rPr>
      </w:pPr>
    </w:p>
    <w:p w:rsidR="003A2A9D" w:rsidRDefault="003A2A9D" w:rsidP="0095294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Подъёмник должен эксплуатироваться только специально обученным персоналом и только после прочтения и понимания данного руководства; оператор должен быть уполномочен системным управляющим. </w:t>
      </w:r>
      <w:r w:rsidR="00C26115">
        <w:rPr>
          <w:rFonts w:ascii="Times New Roman" w:hAnsi="Times New Roman" w:cs="Times New Roman"/>
          <w:b/>
          <w:bCs/>
          <w:sz w:val="24"/>
          <w:szCs w:val="24"/>
        </w:rPr>
        <w:t>Подъёмник и устройства обеспечения безопасности не должны подвергаться вмешательству в их конструкцию и каким-либо изменениям; если такое вмешательство или изменения имеются, то производитель не будет нести ответственность в случае произошедших в результате этого повреждений. Всегда соблюдайте следующее:</w:t>
      </w:r>
    </w:p>
    <w:p w:rsidR="00C26115" w:rsidRPr="00C26115" w:rsidRDefault="00C26115" w:rsidP="00C26115">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 xml:space="preserve">Используйте только оригинальные принадлежности и запасные части компании </w:t>
      </w:r>
      <w:r>
        <w:rPr>
          <w:rFonts w:ascii="Times New Roman" w:hAnsi="Times New Roman" w:cs="Times New Roman"/>
          <w:b/>
          <w:bCs/>
          <w:sz w:val="24"/>
          <w:szCs w:val="24"/>
          <w:lang w:val="en-US"/>
        </w:rPr>
        <w:t>Rav</w:t>
      </w:r>
      <w:r w:rsidR="00EA7DD9">
        <w:rPr>
          <w:rFonts w:ascii="Times New Roman" w:hAnsi="Times New Roman" w:cs="Times New Roman"/>
          <w:b/>
          <w:bCs/>
          <w:sz w:val="24"/>
          <w:szCs w:val="24"/>
          <w:lang w:val="en-US"/>
        </w:rPr>
        <w:t>a</w:t>
      </w:r>
      <w:r>
        <w:rPr>
          <w:rFonts w:ascii="Times New Roman" w:hAnsi="Times New Roman" w:cs="Times New Roman"/>
          <w:b/>
          <w:bCs/>
          <w:sz w:val="24"/>
          <w:szCs w:val="24"/>
          <w:lang w:val="en-US"/>
        </w:rPr>
        <w:t>glioli</w:t>
      </w:r>
      <w:r>
        <w:rPr>
          <w:rFonts w:ascii="Times New Roman" w:hAnsi="Times New Roman" w:cs="Times New Roman"/>
          <w:b/>
          <w:bCs/>
          <w:sz w:val="24"/>
          <w:szCs w:val="24"/>
        </w:rPr>
        <w:t>.</w:t>
      </w:r>
    </w:p>
    <w:p w:rsidR="00E15AAD"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r>
      <w:r w:rsidR="005B6CD6">
        <w:rPr>
          <w:rFonts w:ascii="Times New Roman" w:hAnsi="Times New Roman" w:cs="Times New Roman"/>
          <w:b/>
          <w:bCs/>
          <w:sz w:val="24"/>
          <w:szCs w:val="24"/>
        </w:rPr>
        <w:t>Установка должна производиться только уполномоченным персоналом, имеющим профессиональную квалификацию.</w:t>
      </w:r>
    </w:p>
    <w:p w:rsidR="00D97BFC"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sidR="005B6CD6">
        <w:rPr>
          <w:rFonts w:ascii="Times New Roman" w:hAnsi="Times New Roman" w:cs="Times New Roman"/>
          <w:b/>
          <w:bCs/>
          <w:sz w:val="24"/>
          <w:szCs w:val="24"/>
        </w:rPr>
        <w:tab/>
        <w:t>Убеждайтесь, что резиновые упоры правильно расположены на подъёмнике, и что они упираются в правильные места нижней части автомобиля, предназначенные для его подъёма.</w:t>
      </w:r>
    </w:p>
    <w:p w:rsidR="00D97BFC"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sidR="00D44ECF">
        <w:rPr>
          <w:rFonts w:ascii="Times New Roman" w:hAnsi="Times New Roman" w:cs="Times New Roman"/>
          <w:b/>
          <w:bCs/>
          <w:sz w:val="24"/>
          <w:szCs w:val="24"/>
        </w:rPr>
        <w:tab/>
        <w:t>Убеждайтесь в том, что во время операций подъёма и опускания не возникнет никаких опасных ситуаций; если они возникнут, то немедленно остановите подъёмник и устраните причину опасности.</w:t>
      </w:r>
    </w:p>
    <w:p w:rsidR="00D97BFC" w:rsidRPr="00D44ECF"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sidR="00D44ECF">
        <w:rPr>
          <w:rFonts w:ascii="Times New Roman" w:hAnsi="Times New Roman" w:cs="Times New Roman"/>
          <w:b/>
          <w:bCs/>
          <w:sz w:val="24"/>
          <w:szCs w:val="24"/>
        </w:rPr>
        <w:tab/>
        <w:t xml:space="preserve">После подъёма, установите включатель в положение </w:t>
      </w:r>
      <w:r w:rsidR="00D44ECF" w:rsidRPr="00D44ECF">
        <w:rPr>
          <w:rFonts w:ascii="Times New Roman" w:hAnsi="Times New Roman" w:cs="Times New Roman"/>
          <w:b/>
          <w:bCs/>
          <w:sz w:val="24"/>
          <w:szCs w:val="24"/>
        </w:rPr>
        <w:t>“0”</w:t>
      </w:r>
      <w:r w:rsidR="00D44ECF">
        <w:rPr>
          <w:rFonts w:ascii="Times New Roman" w:hAnsi="Times New Roman" w:cs="Times New Roman"/>
          <w:b/>
          <w:bCs/>
          <w:sz w:val="24"/>
          <w:szCs w:val="24"/>
        </w:rPr>
        <w:t xml:space="preserve"> (выключено).</w:t>
      </w:r>
    </w:p>
    <w:p w:rsidR="00D97BFC"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sidR="00D44ECF">
        <w:rPr>
          <w:rFonts w:ascii="Times New Roman" w:hAnsi="Times New Roman" w:cs="Times New Roman"/>
          <w:b/>
          <w:bCs/>
          <w:sz w:val="24"/>
          <w:szCs w:val="24"/>
        </w:rPr>
        <w:tab/>
        <w:t>Перед подъёмом автомобиля, убедитесь, что распределение нагрузки между осями является правильным для подъёмника.</w:t>
      </w:r>
    </w:p>
    <w:p w:rsidR="00D97BFC" w:rsidRDefault="00D97BFC" w:rsidP="00D97BFC">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w:t>
      </w:r>
      <w:r w:rsidR="00D44ECF">
        <w:rPr>
          <w:rFonts w:ascii="Times New Roman" w:hAnsi="Times New Roman" w:cs="Times New Roman"/>
          <w:b/>
          <w:bCs/>
          <w:sz w:val="24"/>
          <w:szCs w:val="24"/>
        </w:rPr>
        <w:tab/>
        <w:t>В начале каждого рабочего дня, проверяйте и убеждайтесь, что сирена, которая указывает на то, что подъёмник опускается до пола, работает правильно.</w:t>
      </w:r>
    </w:p>
    <w:p w:rsidR="00D97BFC" w:rsidRPr="00E15AAD" w:rsidRDefault="00D97BFC" w:rsidP="00D97BFC">
      <w:pPr>
        <w:spacing w:after="0"/>
        <w:ind w:left="284" w:hanging="284"/>
        <w:jc w:val="both"/>
        <w:rPr>
          <w:rFonts w:ascii="Times New Roman" w:hAnsi="Times New Roman" w:cs="Times New Roman"/>
          <w:bCs/>
          <w:sz w:val="24"/>
          <w:szCs w:val="24"/>
        </w:rPr>
      </w:pPr>
      <w:r>
        <w:rPr>
          <w:rFonts w:ascii="Times New Roman" w:hAnsi="Times New Roman" w:cs="Times New Roman"/>
          <w:b/>
          <w:bCs/>
          <w:sz w:val="24"/>
          <w:szCs w:val="24"/>
        </w:rPr>
        <w:t>●</w:t>
      </w:r>
      <w:r w:rsidR="00D44ECF">
        <w:rPr>
          <w:rFonts w:ascii="Times New Roman" w:hAnsi="Times New Roman" w:cs="Times New Roman"/>
          <w:b/>
          <w:bCs/>
          <w:sz w:val="24"/>
          <w:szCs w:val="24"/>
        </w:rPr>
        <w:tab/>
        <w:t>Не поднимайте в автомобиле людей, а также опасные и взрывоопасные грузы.</w:t>
      </w:r>
    </w:p>
    <w:p w:rsidR="00BA5B06" w:rsidRDefault="00BA5B06" w:rsidP="00BA5B06">
      <w:pPr>
        <w:spacing w:after="0"/>
        <w:jc w:val="center"/>
        <w:rPr>
          <w:b/>
          <w:sz w:val="24"/>
          <w:szCs w:val="24"/>
        </w:rPr>
      </w:pPr>
    </w:p>
    <w:p w:rsidR="002108AB" w:rsidRDefault="002108AB" w:rsidP="002108AB">
      <w:pPr>
        <w:spacing w:after="0"/>
        <w:jc w:val="both"/>
        <w:rPr>
          <w:b/>
          <w:sz w:val="24"/>
          <w:szCs w:val="24"/>
        </w:rPr>
      </w:pPr>
    </w:p>
    <w:p w:rsidR="002108AB" w:rsidRPr="002108AB" w:rsidRDefault="002108AB" w:rsidP="002108AB">
      <w:pPr>
        <w:spacing w:after="0"/>
        <w:jc w:val="both"/>
        <w:rPr>
          <w:b/>
          <w:sz w:val="24"/>
          <w:szCs w:val="24"/>
        </w:rPr>
      </w:pPr>
      <w:r w:rsidRPr="002108AB">
        <w:rPr>
          <w:rFonts w:ascii="Times New Roman" w:hAnsi="Times New Roman" w:cs="Times New Roman"/>
          <w:b/>
          <w:bCs/>
          <w:sz w:val="24"/>
          <w:szCs w:val="24"/>
        </w:rPr>
        <w:t>0.1  УСТРОЙСТВА ОБЕСПЕЧЕНИЯ БЕЗОПАСНОСТИ</w:t>
      </w:r>
    </w:p>
    <w:p w:rsidR="002108AB" w:rsidRPr="002108AB" w:rsidRDefault="002108AB" w:rsidP="00BA5B06">
      <w:pPr>
        <w:spacing w:after="0"/>
        <w:jc w:val="center"/>
        <w:rPr>
          <w:b/>
          <w:sz w:val="16"/>
          <w:szCs w:val="16"/>
        </w:rPr>
      </w:pPr>
    </w:p>
    <w:p w:rsidR="002108AB" w:rsidRDefault="002108AB" w:rsidP="002108AB">
      <w:pPr>
        <w:spacing w:after="0"/>
        <w:jc w:val="both"/>
        <w:rPr>
          <w:rFonts w:ascii="Times New Roman" w:hAnsi="Times New Roman" w:cs="Times New Roman"/>
          <w:sz w:val="24"/>
          <w:szCs w:val="24"/>
        </w:rPr>
      </w:pPr>
      <w:r w:rsidRPr="002108AB">
        <w:rPr>
          <w:rFonts w:ascii="Times New Roman" w:hAnsi="Times New Roman" w:cs="Times New Roman"/>
          <w:sz w:val="24"/>
          <w:szCs w:val="24"/>
        </w:rPr>
        <w:t>На</w:t>
      </w:r>
      <w:r>
        <w:rPr>
          <w:rFonts w:ascii="Times New Roman" w:hAnsi="Times New Roman" w:cs="Times New Roman"/>
          <w:sz w:val="24"/>
          <w:szCs w:val="24"/>
        </w:rPr>
        <w:t xml:space="preserve"> подъёмнике установлены следующие устройства обеспечения безопасности (см. </w:t>
      </w:r>
      <w:r w:rsidRPr="00D3799A">
        <w:rPr>
          <w:rFonts w:ascii="Times New Roman" w:hAnsi="Times New Roman" w:cs="Times New Roman"/>
          <w:b/>
          <w:sz w:val="24"/>
          <w:szCs w:val="24"/>
        </w:rPr>
        <w:t>Фиг. 0-1</w:t>
      </w:r>
      <w:r>
        <w:rPr>
          <w:rFonts w:ascii="Times New Roman" w:hAnsi="Times New Roman" w:cs="Times New Roman"/>
          <w:sz w:val="24"/>
          <w:szCs w:val="24"/>
        </w:rPr>
        <w:t>):</w:t>
      </w:r>
    </w:p>
    <w:p w:rsidR="002108AB" w:rsidRDefault="002108AB" w:rsidP="002108A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64917" cy="247125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3167370" cy="2473175"/>
                    </a:xfrm>
                    <a:prstGeom prst="rect">
                      <a:avLst/>
                    </a:prstGeom>
                    <a:noFill/>
                    <a:ln w="9525">
                      <a:noFill/>
                      <a:miter lim="800000"/>
                      <a:headEnd/>
                      <a:tailEnd/>
                    </a:ln>
                  </pic:spPr>
                </pic:pic>
              </a:graphicData>
            </a:graphic>
          </wp:inline>
        </w:drawing>
      </w:r>
    </w:p>
    <w:p w:rsidR="002108AB" w:rsidRDefault="002108AB" w:rsidP="002108AB">
      <w:pPr>
        <w:spacing w:after="0"/>
        <w:jc w:val="center"/>
        <w:rPr>
          <w:rFonts w:ascii="Times New Roman" w:hAnsi="Times New Roman" w:cs="Times New Roman"/>
          <w:b/>
          <w:sz w:val="24"/>
          <w:szCs w:val="24"/>
        </w:rPr>
      </w:pPr>
      <w:r w:rsidRPr="002108AB">
        <w:rPr>
          <w:rFonts w:ascii="Times New Roman" w:hAnsi="Times New Roman" w:cs="Times New Roman"/>
          <w:b/>
          <w:sz w:val="24"/>
          <w:szCs w:val="24"/>
        </w:rPr>
        <w:t>Фиг. 0-1</w:t>
      </w:r>
    </w:p>
    <w:p w:rsidR="002108AB" w:rsidRDefault="002108AB"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1</w:t>
      </w:r>
      <w:r>
        <w:rPr>
          <w:rFonts w:ascii="Times New Roman" w:hAnsi="Times New Roman" w:cs="Times New Roman"/>
          <w:b/>
          <w:sz w:val="24"/>
          <w:szCs w:val="24"/>
        </w:rPr>
        <w:tab/>
      </w:r>
      <w:r w:rsidRPr="002108AB">
        <w:rPr>
          <w:rFonts w:ascii="Times New Roman" w:hAnsi="Times New Roman" w:cs="Times New Roman"/>
          <w:sz w:val="24"/>
          <w:szCs w:val="24"/>
        </w:rPr>
        <w:t>Запираемый на висячий замок главный включатель</w:t>
      </w:r>
      <w:r>
        <w:rPr>
          <w:rFonts w:ascii="Times New Roman" w:hAnsi="Times New Roman" w:cs="Times New Roman"/>
          <w:sz w:val="24"/>
          <w:szCs w:val="24"/>
        </w:rPr>
        <w:t xml:space="preserve"> с функциями аварийной остановки.</w:t>
      </w:r>
    </w:p>
    <w:p w:rsidR="002108AB" w:rsidRDefault="002F51C5"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ab/>
      </w:r>
      <w:r>
        <w:rPr>
          <w:rFonts w:ascii="Times New Roman" w:hAnsi="Times New Roman" w:cs="Times New Roman"/>
          <w:sz w:val="24"/>
          <w:szCs w:val="24"/>
        </w:rPr>
        <w:t>Устройство защиты от смерти оператора (немедленная остановка при отпускании органов управления).</w:t>
      </w:r>
    </w:p>
    <w:p w:rsidR="002F51C5" w:rsidRDefault="002F51C5"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Pr="002F51C5">
        <w:rPr>
          <w:rFonts w:ascii="Times New Roman" w:hAnsi="Times New Roman" w:cs="Times New Roman"/>
          <w:sz w:val="24"/>
          <w:szCs w:val="24"/>
        </w:rPr>
        <w:t>Выключатель от давления в контуре гидравлики, который</w:t>
      </w:r>
      <w:r>
        <w:rPr>
          <w:rFonts w:ascii="Times New Roman" w:hAnsi="Times New Roman" w:cs="Times New Roman"/>
          <w:sz w:val="24"/>
          <w:szCs w:val="24"/>
        </w:rPr>
        <w:t xml:space="preserve"> останавливает опускание подъёмника в случае наличия препятствия под платформой </w:t>
      </w:r>
      <w:r w:rsidRPr="002F51C5">
        <w:rPr>
          <w:rFonts w:ascii="Times New Roman" w:hAnsi="Times New Roman" w:cs="Times New Roman"/>
          <w:b/>
          <w:sz w:val="24"/>
          <w:szCs w:val="24"/>
        </w:rPr>
        <w:t>Р2</w:t>
      </w:r>
      <w:r>
        <w:rPr>
          <w:rFonts w:ascii="Times New Roman" w:hAnsi="Times New Roman" w:cs="Times New Roman"/>
          <w:sz w:val="24"/>
          <w:szCs w:val="24"/>
        </w:rPr>
        <w:t>.</w:t>
      </w:r>
    </w:p>
    <w:p w:rsidR="002F51C5" w:rsidRDefault="002F51C5"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sz w:val="24"/>
          <w:szCs w:val="24"/>
        </w:rPr>
        <w:t>Микро</w:t>
      </w:r>
      <w:r w:rsidRPr="002F51C5">
        <w:rPr>
          <w:rFonts w:ascii="Times New Roman" w:hAnsi="Times New Roman" w:cs="Times New Roman"/>
          <w:sz w:val="24"/>
          <w:szCs w:val="24"/>
        </w:rPr>
        <w:t>-</w:t>
      </w:r>
      <w:r>
        <w:rPr>
          <w:rFonts w:ascii="Times New Roman" w:hAnsi="Times New Roman" w:cs="Times New Roman"/>
          <w:sz w:val="24"/>
          <w:szCs w:val="24"/>
        </w:rPr>
        <w:t xml:space="preserve">выключатель </w:t>
      </w:r>
      <w:r w:rsidRPr="00D3799A">
        <w:rPr>
          <w:rFonts w:ascii="Times New Roman" w:hAnsi="Times New Roman" w:cs="Times New Roman"/>
          <w:b/>
          <w:sz w:val="24"/>
          <w:szCs w:val="24"/>
          <w:lang w:val="en-US"/>
        </w:rPr>
        <w:t>FC</w:t>
      </w:r>
      <w:r w:rsidRPr="00D3799A">
        <w:rPr>
          <w:rFonts w:ascii="Times New Roman" w:hAnsi="Times New Roman" w:cs="Times New Roman"/>
          <w:b/>
          <w:sz w:val="24"/>
          <w:szCs w:val="24"/>
        </w:rPr>
        <w:t>1</w:t>
      </w:r>
      <w:r w:rsidRPr="002F51C5">
        <w:rPr>
          <w:rFonts w:ascii="Times New Roman" w:hAnsi="Times New Roman" w:cs="Times New Roman"/>
          <w:sz w:val="24"/>
          <w:szCs w:val="24"/>
        </w:rPr>
        <w:t xml:space="preserve"> </w:t>
      </w:r>
      <w:r>
        <w:rPr>
          <w:rFonts w:ascii="Times New Roman" w:hAnsi="Times New Roman" w:cs="Times New Roman"/>
          <w:sz w:val="24"/>
          <w:szCs w:val="24"/>
        </w:rPr>
        <w:t xml:space="preserve">под платформой </w:t>
      </w:r>
      <w:r w:rsidRPr="00D3799A">
        <w:rPr>
          <w:rFonts w:ascii="Times New Roman" w:hAnsi="Times New Roman" w:cs="Times New Roman"/>
          <w:b/>
          <w:sz w:val="24"/>
          <w:szCs w:val="24"/>
        </w:rPr>
        <w:t>Р1</w:t>
      </w:r>
      <w:r>
        <w:rPr>
          <w:rFonts w:ascii="Times New Roman" w:hAnsi="Times New Roman" w:cs="Times New Roman"/>
          <w:sz w:val="24"/>
          <w:szCs w:val="24"/>
        </w:rPr>
        <w:t>, который останавливает опускание подъёмника в случае наличия препятствия.</w:t>
      </w:r>
    </w:p>
    <w:p w:rsidR="002F51C5" w:rsidRDefault="002F51C5"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Pr="002F51C5">
        <w:rPr>
          <w:rFonts w:ascii="Times New Roman" w:hAnsi="Times New Roman" w:cs="Times New Roman"/>
          <w:sz w:val="24"/>
          <w:szCs w:val="24"/>
        </w:rPr>
        <w:t>Парашютный клапан, установленный на цилиндры</w:t>
      </w:r>
      <w:r w:rsidR="00EA7DD9">
        <w:rPr>
          <w:rFonts w:ascii="Times New Roman" w:hAnsi="Times New Roman" w:cs="Times New Roman"/>
          <w:sz w:val="24"/>
          <w:szCs w:val="24"/>
        </w:rPr>
        <w:t>,</w:t>
      </w:r>
      <w:r w:rsidR="00D3799A">
        <w:rPr>
          <w:rFonts w:ascii="Times New Roman" w:hAnsi="Times New Roman" w:cs="Times New Roman"/>
          <w:sz w:val="24"/>
          <w:szCs w:val="24"/>
        </w:rPr>
        <w:t xml:space="preserve"> для замедления опускания подъёмника в случае неисправности резиновых шлангов.</w:t>
      </w:r>
    </w:p>
    <w:p w:rsidR="00D3799A" w:rsidRDefault="00D3799A" w:rsidP="002108AB">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b/>
          <w:sz w:val="24"/>
          <w:szCs w:val="24"/>
        </w:rPr>
        <w:tab/>
      </w:r>
      <w:r>
        <w:rPr>
          <w:rFonts w:ascii="Times New Roman" w:hAnsi="Times New Roman" w:cs="Times New Roman"/>
          <w:sz w:val="24"/>
          <w:szCs w:val="24"/>
        </w:rPr>
        <w:t>Упоры безопасности на цилиндрах.</w:t>
      </w:r>
    </w:p>
    <w:p w:rsidR="00D3799A" w:rsidRDefault="00D3799A" w:rsidP="002108AB">
      <w:pPr>
        <w:spacing w:after="0"/>
        <w:ind w:left="284" w:hanging="284"/>
        <w:jc w:val="both"/>
        <w:rPr>
          <w:rFonts w:ascii="Times New Roman" w:hAnsi="Times New Roman" w:cs="Times New Roman"/>
          <w:sz w:val="24"/>
          <w:szCs w:val="24"/>
        </w:rPr>
      </w:pPr>
    </w:p>
    <w:p w:rsidR="003206D1" w:rsidRPr="003206D1" w:rsidRDefault="003206D1" w:rsidP="002108AB">
      <w:pPr>
        <w:spacing w:after="0"/>
        <w:ind w:left="284" w:hanging="284"/>
        <w:jc w:val="both"/>
        <w:rPr>
          <w:rFonts w:ascii="Times New Roman" w:hAnsi="Times New Roman" w:cs="Times New Roman"/>
          <w:sz w:val="16"/>
          <w:szCs w:val="16"/>
        </w:rPr>
      </w:pPr>
    </w:p>
    <w:p w:rsidR="003206D1" w:rsidRDefault="003206D1" w:rsidP="003206D1">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ПЕРЕЧЕНЬ ТАБЛИЧЕК И УСТРОЙСТВ ПРЕДУПРЕЖДЕНИЯ ОБ ОПАСНОСТИ</w:t>
      </w:r>
    </w:p>
    <w:p w:rsidR="003206D1" w:rsidRPr="003206D1" w:rsidRDefault="003206D1" w:rsidP="003206D1">
      <w:pPr>
        <w:spacing w:after="0"/>
        <w:ind w:left="284" w:hanging="284"/>
        <w:jc w:val="center"/>
        <w:rPr>
          <w:rFonts w:ascii="Times New Roman" w:hAnsi="Times New Roman" w:cs="Times New Roman"/>
          <w:b/>
          <w:sz w:val="16"/>
          <w:szCs w:val="16"/>
        </w:rPr>
      </w:pPr>
    </w:p>
    <w:tbl>
      <w:tblPr>
        <w:tblStyle w:val="ab"/>
        <w:tblW w:w="0" w:type="auto"/>
        <w:tblInd w:w="284" w:type="dxa"/>
        <w:tblLook w:val="04A0"/>
      </w:tblPr>
      <w:tblGrid>
        <w:gridCol w:w="777"/>
        <w:gridCol w:w="1531"/>
        <w:gridCol w:w="4887"/>
        <w:gridCol w:w="2092"/>
      </w:tblGrid>
      <w:tr w:rsidR="003206D1" w:rsidTr="003206D1">
        <w:tc>
          <w:tcPr>
            <w:tcW w:w="777"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ПОЗ.</w:t>
            </w:r>
          </w:p>
        </w:tc>
        <w:tc>
          <w:tcPr>
            <w:tcW w:w="1531"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КОД</w:t>
            </w:r>
          </w:p>
        </w:tc>
        <w:tc>
          <w:tcPr>
            <w:tcW w:w="4887"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2092"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ПРИМЕЧАНИЕ</w:t>
            </w:r>
          </w:p>
        </w:tc>
      </w:tr>
      <w:tr w:rsidR="003206D1" w:rsidTr="003206D1">
        <w:tc>
          <w:tcPr>
            <w:tcW w:w="777"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31" w:type="dxa"/>
          </w:tcPr>
          <w:p w:rsidR="003206D1" w:rsidRPr="003206D1" w:rsidRDefault="003206D1" w:rsidP="003206D1">
            <w:pPr>
              <w:jc w:val="center"/>
              <w:rPr>
                <w:rFonts w:ascii="Times New Roman" w:hAnsi="Times New Roman" w:cs="Times New Roman"/>
                <w:sz w:val="24"/>
                <w:szCs w:val="24"/>
              </w:rPr>
            </w:pPr>
            <w:r w:rsidRPr="003206D1">
              <w:rPr>
                <w:rFonts w:ascii="Times New Roman" w:hAnsi="Times New Roman" w:cs="Times New Roman"/>
                <w:sz w:val="24"/>
                <w:szCs w:val="24"/>
              </w:rPr>
              <w:t>904265</w:t>
            </w:r>
          </w:p>
        </w:tc>
        <w:tc>
          <w:tcPr>
            <w:tcW w:w="4887" w:type="dxa"/>
          </w:tcPr>
          <w:p w:rsidR="003206D1"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Лента с полосками</w:t>
            </w:r>
          </w:p>
        </w:tc>
        <w:tc>
          <w:tcPr>
            <w:tcW w:w="2092" w:type="dxa"/>
            <w:vMerge w:val="restart"/>
          </w:tcPr>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Default="003206D1" w:rsidP="003206D1">
            <w:pPr>
              <w:rPr>
                <w:rFonts w:ascii="Times New Roman" w:hAnsi="Times New Roman" w:cs="Times New Roman"/>
                <w:b/>
                <w:sz w:val="24"/>
                <w:szCs w:val="24"/>
              </w:rPr>
            </w:pPr>
          </w:p>
          <w:p w:rsidR="003206D1" w:rsidRPr="003206D1" w:rsidRDefault="003206D1" w:rsidP="003206D1">
            <w:pPr>
              <w:rPr>
                <w:rFonts w:ascii="Times New Roman" w:hAnsi="Times New Roman" w:cs="Times New Roman"/>
                <w:sz w:val="24"/>
                <w:szCs w:val="24"/>
              </w:rPr>
            </w:pPr>
            <w:r w:rsidRPr="003206D1">
              <w:rPr>
                <w:rFonts w:ascii="Times New Roman" w:hAnsi="Times New Roman" w:cs="Times New Roman"/>
                <w:sz w:val="24"/>
                <w:szCs w:val="24"/>
              </w:rPr>
              <w:t>Все модели</w:t>
            </w:r>
          </w:p>
        </w:tc>
      </w:tr>
      <w:tr w:rsidR="003206D1" w:rsidTr="003206D1">
        <w:tc>
          <w:tcPr>
            <w:tcW w:w="777" w:type="dxa"/>
          </w:tcPr>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31" w:type="dxa"/>
          </w:tcPr>
          <w:p w:rsidR="003206D1"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999908660</w:t>
            </w:r>
          </w:p>
        </w:tc>
        <w:tc>
          <w:tcPr>
            <w:tcW w:w="4887" w:type="dxa"/>
          </w:tcPr>
          <w:p w:rsidR="003206D1"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уровня масла</w:t>
            </w:r>
          </w:p>
        </w:tc>
        <w:tc>
          <w:tcPr>
            <w:tcW w:w="2092" w:type="dxa"/>
            <w:vMerge/>
          </w:tcPr>
          <w:p w:rsidR="003206D1" w:rsidRDefault="003206D1" w:rsidP="003206D1">
            <w:pPr>
              <w:jc w:val="center"/>
              <w:rPr>
                <w:rFonts w:ascii="Times New Roman" w:hAnsi="Times New Roman" w:cs="Times New Roman"/>
                <w:b/>
                <w:sz w:val="24"/>
                <w:szCs w:val="24"/>
              </w:rPr>
            </w:pPr>
          </w:p>
        </w:tc>
      </w:tr>
      <w:tr w:rsidR="003206D1" w:rsidTr="003206D1">
        <w:tc>
          <w:tcPr>
            <w:tcW w:w="777" w:type="dxa"/>
            <w:vMerge w:val="restart"/>
          </w:tcPr>
          <w:p w:rsidR="003206D1" w:rsidRDefault="003206D1" w:rsidP="003206D1">
            <w:pPr>
              <w:jc w:val="center"/>
              <w:rPr>
                <w:rFonts w:ascii="Times New Roman" w:hAnsi="Times New Roman" w:cs="Times New Roman"/>
                <w:b/>
                <w:sz w:val="24"/>
                <w:szCs w:val="24"/>
              </w:rPr>
            </w:pPr>
          </w:p>
          <w:p w:rsidR="003206D1" w:rsidRDefault="003206D1" w:rsidP="003206D1">
            <w:pPr>
              <w:jc w:val="center"/>
              <w:rPr>
                <w:rFonts w:ascii="Times New Roman" w:hAnsi="Times New Roman" w:cs="Times New Roman"/>
                <w:b/>
                <w:sz w:val="24"/>
                <w:szCs w:val="24"/>
              </w:rPr>
            </w:pPr>
          </w:p>
          <w:p w:rsidR="003206D1" w:rsidRDefault="003206D1" w:rsidP="003206D1">
            <w:pPr>
              <w:jc w:val="center"/>
              <w:rPr>
                <w:rFonts w:ascii="Times New Roman" w:hAnsi="Times New Roman" w:cs="Times New Roman"/>
                <w:b/>
                <w:sz w:val="24"/>
                <w:szCs w:val="24"/>
              </w:rPr>
            </w:pPr>
          </w:p>
          <w:p w:rsidR="003206D1" w:rsidRDefault="003206D1" w:rsidP="003206D1">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31" w:type="dxa"/>
          </w:tcPr>
          <w:p w:rsidR="003206D1" w:rsidRPr="003206D1" w:rsidRDefault="0089061B" w:rsidP="003206D1">
            <w:pPr>
              <w:jc w:val="center"/>
              <w:rPr>
                <w:rFonts w:ascii="Times New Roman" w:hAnsi="Times New Roman" w:cs="Times New Roman"/>
                <w:sz w:val="24"/>
                <w:szCs w:val="24"/>
              </w:rPr>
            </w:pPr>
            <w:r>
              <w:rPr>
                <w:rFonts w:ascii="Times New Roman" w:hAnsi="Times New Roman" w:cs="Times New Roman"/>
                <w:sz w:val="24"/>
                <w:szCs w:val="24"/>
              </w:rPr>
              <w:t>999912530</w:t>
            </w:r>
          </w:p>
        </w:tc>
        <w:tc>
          <w:tcPr>
            <w:tcW w:w="4887" w:type="dxa"/>
          </w:tcPr>
          <w:p w:rsidR="003206D1"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220 вольт   60 герц   1 фаза</w:t>
            </w:r>
          </w:p>
        </w:tc>
        <w:tc>
          <w:tcPr>
            <w:tcW w:w="2092" w:type="dxa"/>
            <w:vMerge/>
          </w:tcPr>
          <w:p w:rsidR="003206D1" w:rsidRDefault="003206D1" w:rsidP="003206D1">
            <w:pPr>
              <w:jc w:val="center"/>
              <w:rPr>
                <w:rFonts w:ascii="Times New Roman" w:hAnsi="Times New Roman" w:cs="Times New Roman"/>
                <w:b/>
                <w:sz w:val="24"/>
                <w:szCs w:val="24"/>
              </w:rPr>
            </w:pPr>
          </w:p>
        </w:tc>
      </w:tr>
      <w:tr w:rsidR="0089061B" w:rsidTr="003206D1">
        <w:tc>
          <w:tcPr>
            <w:tcW w:w="777" w:type="dxa"/>
            <w:vMerge/>
          </w:tcPr>
          <w:p w:rsidR="0089061B" w:rsidRDefault="0089061B" w:rsidP="003206D1">
            <w:pPr>
              <w:jc w:val="center"/>
              <w:rPr>
                <w:rFonts w:ascii="Times New Roman" w:hAnsi="Times New Roman" w:cs="Times New Roman"/>
                <w:b/>
                <w:sz w:val="24"/>
                <w:szCs w:val="24"/>
              </w:rPr>
            </w:pP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999912430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230 вольт   50 герц   1 фаза</w:t>
            </w:r>
          </w:p>
        </w:tc>
        <w:tc>
          <w:tcPr>
            <w:tcW w:w="2092" w:type="dxa"/>
            <w:vMerge/>
          </w:tcPr>
          <w:p w:rsidR="0089061B" w:rsidRDefault="0089061B" w:rsidP="003206D1">
            <w:pPr>
              <w:jc w:val="center"/>
              <w:rPr>
                <w:rFonts w:ascii="Times New Roman" w:hAnsi="Times New Roman" w:cs="Times New Roman"/>
                <w:b/>
                <w:sz w:val="24"/>
                <w:szCs w:val="24"/>
              </w:rPr>
            </w:pPr>
          </w:p>
        </w:tc>
      </w:tr>
      <w:tr w:rsidR="0089061B" w:rsidTr="003206D1">
        <w:tc>
          <w:tcPr>
            <w:tcW w:w="777" w:type="dxa"/>
            <w:vMerge/>
          </w:tcPr>
          <w:p w:rsidR="0089061B" w:rsidRDefault="0089061B" w:rsidP="003206D1">
            <w:pPr>
              <w:jc w:val="center"/>
              <w:rPr>
                <w:rFonts w:ascii="Times New Roman" w:hAnsi="Times New Roman" w:cs="Times New Roman"/>
                <w:b/>
                <w:sz w:val="24"/>
                <w:szCs w:val="24"/>
              </w:rPr>
            </w:pP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999912520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380 вольт   60 герц   3 фазы</w:t>
            </w:r>
          </w:p>
        </w:tc>
        <w:tc>
          <w:tcPr>
            <w:tcW w:w="2092" w:type="dxa"/>
            <w:vMerge/>
          </w:tcPr>
          <w:p w:rsidR="0089061B" w:rsidRDefault="0089061B" w:rsidP="003206D1">
            <w:pPr>
              <w:jc w:val="center"/>
              <w:rPr>
                <w:rFonts w:ascii="Times New Roman" w:hAnsi="Times New Roman" w:cs="Times New Roman"/>
                <w:b/>
                <w:sz w:val="24"/>
                <w:szCs w:val="24"/>
              </w:rPr>
            </w:pPr>
          </w:p>
        </w:tc>
      </w:tr>
      <w:tr w:rsidR="0089061B" w:rsidTr="003206D1">
        <w:tc>
          <w:tcPr>
            <w:tcW w:w="777" w:type="dxa"/>
            <w:vMerge/>
          </w:tcPr>
          <w:p w:rsidR="0089061B" w:rsidRDefault="0089061B" w:rsidP="003206D1">
            <w:pPr>
              <w:jc w:val="center"/>
              <w:rPr>
                <w:rFonts w:ascii="Times New Roman" w:hAnsi="Times New Roman" w:cs="Times New Roman"/>
                <w:b/>
                <w:sz w:val="24"/>
                <w:szCs w:val="24"/>
              </w:rPr>
            </w:pP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999912510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220 вольт   60 герц   3 фазы</w:t>
            </w:r>
          </w:p>
        </w:tc>
        <w:tc>
          <w:tcPr>
            <w:tcW w:w="2092" w:type="dxa"/>
            <w:vMerge/>
          </w:tcPr>
          <w:p w:rsidR="0089061B" w:rsidRDefault="0089061B" w:rsidP="003206D1">
            <w:pPr>
              <w:jc w:val="center"/>
              <w:rPr>
                <w:rFonts w:ascii="Times New Roman" w:hAnsi="Times New Roman" w:cs="Times New Roman"/>
                <w:b/>
                <w:sz w:val="24"/>
                <w:szCs w:val="24"/>
              </w:rPr>
            </w:pPr>
          </w:p>
        </w:tc>
      </w:tr>
      <w:tr w:rsidR="0089061B" w:rsidTr="003206D1">
        <w:tc>
          <w:tcPr>
            <w:tcW w:w="777" w:type="dxa"/>
            <w:vMerge/>
          </w:tcPr>
          <w:p w:rsidR="0089061B" w:rsidRDefault="0089061B" w:rsidP="003206D1">
            <w:pPr>
              <w:jc w:val="center"/>
              <w:rPr>
                <w:rFonts w:ascii="Times New Roman" w:hAnsi="Times New Roman" w:cs="Times New Roman"/>
                <w:b/>
                <w:sz w:val="24"/>
                <w:szCs w:val="24"/>
              </w:rPr>
            </w:pP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999912390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230 вольт   50 герц   3 фазы</w:t>
            </w:r>
          </w:p>
        </w:tc>
        <w:tc>
          <w:tcPr>
            <w:tcW w:w="2092" w:type="dxa"/>
            <w:vMerge/>
          </w:tcPr>
          <w:p w:rsidR="0089061B" w:rsidRDefault="0089061B" w:rsidP="003206D1">
            <w:pPr>
              <w:jc w:val="center"/>
              <w:rPr>
                <w:rFonts w:ascii="Times New Roman" w:hAnsi="Times New Roman" w:cs="Times New Roman"/>
                <w:b/>
                <w:sz w:val="24"/>
                <w:szCs w:val="24"/>
              </w:rPr>
            </w:pPr>
          </w:p>
        </w:tc>
      </w:tr>
      <w:tr w:rsidR="0089061B" w:rsidTr="003206D1">
        <w:tc>
          <w:tcPr>
            <w:tcW w:w="777" w:type="dxa"/>
            <w:vMerge/>
          </w:tcPr>
          <w:p w:rsidR="0089061B" w:rsidRDefault="0089061B" w:rsidP="0089061B">
            <w:pPr>
              <w:jc w:val="center"/>
              <w:rPr>
                <w:rFonts w:ascii="Times New Roman" w:hAnsi="Times New Roman" w:cs="Times New Roman"/>
                <w:b/>
                <w:sz w:val="24"/>
                <w:szCs w:val="24"/>
              </w:rPr>
            </w:pP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999912380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400 вольт   50 герц   3 фазы</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99990758</w:t>
            </w:r>
          </w:p>
        </w:tc>
        <w:tc>
          <w:tcPr>
            <w:tcW w:w="4887" w:type="dxa"/>
          </w:tcPr>
          <w:p w:rsidR="0089061B" w:rsidRPr="003206D1" w:rsidRDefault="00E45394" w:rsidP="0089061B">
            <w:pPr>
              <w:rPr>
                <w:rFonts w:ascii="Times New Roman" w:hAnsi="Times New Roman" w:cs="Times New Roman"/>
                <w:sz w:val="24"/>
                <w:szCs w:val="24"/>
              </w:rPr>
            </w:pPr>
            <w:r>
              <w:rPr>
                <w:rFonts w:ascii="Times New Roman" w:hAnsi="Times New Roman" w:cs="Times New Roman"/>
                <w:sz w:val="24"/>
                <w:szCs w:val="24"/>
              </w:rPr>
              <w:t>Самок</w:t>
            </w:r>
            <w:r w:rsidR="0089061B">
              <w:rPr>
                <w:rFonts w:ascii="Times New Roman" w:hAnsi="Times New Roman" w:cs="Times New Roman"/>
                <w:sz w:val="24"/>
                <w:szCs w:val="24"/>
              </w:rPr>
              <w:t>леющаяся табличка предупреждения об опасности</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999911760</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звукового сигнала</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99990637</w:t>
            </w:r>
          </w:p>
        </w:tc>
        <w:tc>
          <w:tcPr>
            <w:tcW w:w="4887" w:type="dxa"/>
          </w:tcPr>
          <w:p w:rsidR="0089061B" w:rsidRPr="003206D1" w:rsidRDefault="0089061B" w:rsidP="0089061B">
            <w:pPr>
              <w:rPr>
                <w:rFonts w:ascii="Times New Roman" w:hAnsi="Times New Roman" w:cs="Times New Roman"/>
                <w:sz w:val="24"/>
                <w:szCs w:val="24"/>
              </w:rPr>
            </w:pPr>
            <w:r>
              <w:rPr>
                <w:rFonts w:ascii="Times New Roman" w:hAnsi="Times New Roman" w:cs="Times New Roman"/>
                <w:sz w:val="24"/>
                <w:szCs w:val="24"/>
              </w:rPr>
              <w:t>Табличка грузоподъёмности</w:t>
            </w:r>
            <w:r w:rsidR="00E45394">
              <w:rPr>
                <w:rFonts w:ascii="Times New Roman" w:hAnsi="Times New Roman" w:cs="Times New Roman"/>
                <w:sz w:val="24"/>
                <w:szCs w:val="24"/>
              </w:rPr>
              <w:t xml:space="preserve"> 3500 кг</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7</w:t>
            </w: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999909850</w:t>
            </w:r>
          </w:p>
        </w:tc>
        <w:tc>
          <w:tcPr>
            <w:tcW w:w="4887" w:type="dxa"/>
          </w:tcPr>
          <w:p w:rsidR="0089061B" w:rsidRPr="003206D1" w:rsidRDefault="00E45394" w:rsidP="0089061B">
            <w:pPr>
              <w:rPr>
                <w:rFonts w:ascii="Times New Roman" w:hAnsi="Times New Roman" w:cs="Times New Roman"/>
                <w:sz w:val="24"/>
                <w:szCs w:val="24"/>
              </w:rPr>
            </w:pPr>
            <w:r>
              <w:rPr>
                <w:rFonts w:ascii="Times New Roman" w:hAnsi="Times New Roman" w:cs="Times New Roman"/>
                <w:sz w:val="24"/>
                <w:szCs w:val="24"/>
              </w:rPr>
              <w:t>Инструкции по эксплуатации</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8</w:t>
            </w:r>
          </w:p>
        </w:tc>
        <w:tc>
          <w:tcPr>
            <w:tcW w:w="1531" w:type="dxa"/>
          </w:tcPr>
          <w:p w:rsidR="0089061B" w:rsidRPr="003206D1" w:rsidRDefault="0089061B" w:rsidP="0089061B">
            <w:pPr>
              <w:jc w:val="center"/>
              <w:rPr>
                <w:rFonts w:ascii="Times New Roman" w:hAnsi="Times New Roman" w:cs="Times New Roman"/>
                <w:sz w:val="24"/>
                <w:szCs w:val="24"/>
              </w:rPr>
            </w:pPr>
            <w:r>
              <w:rPr>
                <w:rFonts w:ascii="Times New Roman" w:hAnsi="Times New Roman" w:cs="Times New Roman"/>
                <w:sz w:val="24"/>
                <w:szCs w:val="24"/>
              </w:rPr>
              <w:t>999916440</w:t>
            </w:r>
          </w:p>
        </w:tc>
        <w:tc>
          <w:tcPr>
            <w:tcW w:w="4887" w:type="dxa"/>
          </w:tcPr>
          <w:p w:rsidR="0089061B" w:rsidRPr="003206D1" w:rsidRDefault="00E45394" w:rsidP="0089061B">
            <w:pPr>
              <w:rPr>
                <w:rFonts w:ascii="Times New Roman" w:hAnsi="Times New Roman" w:cs="Times New Roman"/>
                <w:sz w:val="24"/>
                <w:szCs w:val="24"/>
              </w:rPr>
            </w:pPr>
            <w:r>
              <w:rPr>
                <w:rFonts w:ascii="Times New Roman" w:hAnsi="Times New Roman" w:cs="Times New Roman"/>
                <w:sz w:val="24"/>
                <w:szCs w:val="24"/>
              </w:rPr>
              <w:t>Табличка марки</w:t>
            </w:r>
          </w:p>
        </w:tc>
        <w:tc>
          <w:tcPr>
            <w:tcW w:w="2092" w:type="dxa"/>
            <w:vMerge/>
          </w:tcPr>
          <w:p w:rsidR="0089061B" w:rsidRDefault="0089061B" w:rsidP="0089061B">
            <w:pPr>
              <w:jc w:val="center"/>
              <w:rPr>
                <w:rFonts w:ascii="Times New Roman" w:hAnsi="Times New Roman" w:cs="Times New Roman"/>
                <w:b/>
                <w:sz w:val="24"/>
                <w:szCs w:val="24"/>
              </w:rPr>
            </w:pPr>
          </w:p>
        </w:tc>
      </w:tr>
      <w:tr w:rsidR="0089061B" w:rsidTr="003206D1">
        <w:tc>
          <w:tcPr>
            <w:tcW w:w="777" w:type="dxa"/>
          </w:tcPr>
          <w:p w:rsidR="0089061B" w:rsidRDefault="0089061B" w:rsidP="0089061B">
            <w:pPr>
              <w:jc w:val="center"/>
              <w:rPr>
                <w:rFonts w:ascii="Times New Roman" w:hAnsi="Times New Roman" w:cs="Times New Roman"/>
                <w:b/>
                <w:sz w:val="24"/>
                <w:szCs w:val="24"/>
              </w:rPr>
            </w:pPr>
            <w:r>
              <w:rPr>
                <w:rFonts w:ascii="Times New Roman" w:hAnsi="Times New Roman" w:cs="Times New Roman"/>
                <w:b/>
                <w:sz w:val="24"/>
                <w:szCs w:val="24"/>
              </w:rPr>
              <w:t>9</w:t>
            </w:r>
          </w:p>
        </w:tc>
        <w:tc>
          <w:tcPr>
            <w:tcW w:w="1531" w:type="dxa"/>
          </w:tcPr>
          <w:p w:rsidR="0089061B" w:rsidRPr="003206D1" w:rsidRDefault="0089061B" w:rsidP="0089061B">
            <w:pPr>
              <w:jc w:val="center"/>
              <w:rPr>
                <w:rFonts w:ascii="Times New Roman" w:hAnsi="Times New Roman" w:cs="Times New Roman"/>
                <w:sz w:val="24"/>
                <w:szCs w:val="24"/>
              </w:rPr>
            </w:pPr>
          </w:p>
        </w:tc>
        <w:tc>
          <w:tcPr>
            <w:tcW w:w="4887" w:type="dxa"/>
          </w:tcPr>
          <w:p w:rsidR="0089061B" w:rsidRPr="003206D1" w:rsidRDefault="00E45394" w:rsidP="0089061B">
            <w:pPr>
              <w:rPr>
                <w:rFonts w:ascii="Times New Roman" w:hAnsi="Times New Roman" w:cs="Times New Roman"/>
                <w:sz w:val="24"/>
                <w:szCs w:val="24"/>
              </w:rPr>
            </w:pPr>
            <w:r>
              <w:rPr>
                <w:rFonts w:ascii="Times New Roman" w:hAnsi="Times New Roman" w:cs="Times New Roman"/>
                <w:sz w:val="24"/>
                <w:szCs w:val="24"/>
              </w:rPr>
              <w:t>Табличка с номером</w:t>
            </w:r>
          </w:p>
        </w:tc>
        <w:tc>
          <w:tcPr>
            <w:tcW w:w="2092" w:type="dxa"/>
            <w:vMerge/>
          </w:tcPr>
          <w:p w:rsidR="0089061B" w:rsidRDefault="0089061B" w:rsidP="0089061B">
            <w:pPr>
              <w:jc w:val="center"/>
              <w:rPr>
                <w:rFonts w:ascii="Times New Roman" w:hAnsi="Times New Roman" w:cs="Times New Roman"/>
                <w:b/>
                <w:sz w:val="24"/>
                <w:szCs w:val="24"/>
              </w:rPr>
            </w:pPr>
          </w:p>
        </w:tc>
      </w:tr>
    </w:tbl>
    <w:p w:rsidR="003206D1" w:rsidRPr="00E45394" w:rsidRDefault="003206D1" w:rsidP="003206D1">
      <w:pPr>
        <w:spacing w:after="0"/>
        <w:ind w:left="284" w:hanging="284"/>
        <w:jc w:val="center"/>
        <w:rPr>
          <w:rFonts w:ascii="Times New Roman" w:hAnsi="Times New Roman" w:cs="Times New Roman"/>
          <w:b/>
          <w:sz w:val="16"/>
          <w:szCs w:val="16"/>
        </w:rPr>
      </w:pPr>
    </w:p>
    <w:p w:rsidR="00E45394" w:rsidRDefault="00E45394" w:rsidP="003206D1">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397346" cy="3113719"/>
            <wp:effectExtent l="19050" t="0" r="0" b="0"/>
            <wp:docPr id="3" name="Рисунок 2" descr="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gif"/>
                    <pic:cNvPicPr/>
                  </pic:nvPicPr>
                  <pic:blipFill>
                    <a:blip r:embed="rId23" cstate="print"/>
                    <a:stretch>
                      <a:fillRect/>
                    </a:stretch>
                  </pic:blipFill>
                  <pic:spPr>
                    <a:xfrm>
                      <a:off x="0" y="0"/>
                      <a:ext cx="3398074" cy="3114387"/>
                    </a:xfrm>
                    <a:prstGeom prst="rect">
                      <a:avLst/>
                    </a:prstGeom>
                  </pic:spPr>
                </pic:pic>
              </a:graphicData>
            </a:graphic>
          </wp:inline>
        </w:drawing>
      </w:r>
    </w:p>
    <w:p w:rsidR="00E45394" w:rsidRPr="003206D1" w:rsidRDefault="00E45394" w:rsidP="003206D1">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0-2</w:t>
      </w:r>
    </w:p>
    <w:p w:rsidR="00D3799A" w:rsidRPr="00E45394" w:rsidRDefault="00E45394" w:rsidP="002108AB">
      <w:pPr>
        <w:spacing w:after="0"/>
        <w:ind w:left="284" w:hanging="284"/>
        <w:jc w:val="both"/>
        <w:rPr>
          <w:rFonts w:ascii="Times New Roman" w:hAnsi="Times New Roman" w:cs="Times New Roman"/>
          <w:b/>
          <w:sz w:val="24"/>
          <w:szCs w:val="24"/>
        </w:rPr>
      </w:pPr>
      <w:r w:rsidRPr="00E45394">
        <w:rPr>
          <w:rFonts w:ascii="Times New Roman" w:hAnsi="Times New Roman" w:cs="Times New Roman"/>
          <w:b/>
          <w:bCs/>
          <w:sz w:val="24"/>
          <w:szCs w:val="24"/>
        </w:rPr>
        <w:lastRenderedPageBreak/>
        <w:t>0.2  УКАЗАНИЯ НА ОСТАТОЧНЫЕ РИСКИ</w:t>
      </w:r>
    </w:p>
    <w:p w:rsidR="00D3799A" w:rsidRPr="00955538" w:rsidRDefault="00D3799A" w:rsidP="002108AB">
      <w:pPr>
        <w:spacing w:after="0"/>
        <w:ind w:left="284" w:hanging="284"/>
        <w:jc w:val="both"/>
        <w:rPr>
          <w:rFonts w:ascii="Times New Roman" w:hAnsi="Times New Roman" w:cs="Times New Roman"/>
          <w:sz w:val="16"/>
          <w:szCs w:val="16"/>
        </w:rPr>
      </w:pPr>
    </w:p>
    <w:p w:rsidR="00955538" w:rsidRDefault="00955538" w:rsidP="00955538">
      <w:pPr>
        <w:spacing w:after="0"/>
        <w:jc w:val="both"/>
        <w:rPr>
          <w:rFonts w:ascii="Times New Roman" w:hAnsi="Times New Roman" w:cs="Times New Roman"/>
          <w:b/>
          <w:sz w:val="24"/>
          <w:szCs w:val="24"/>
        </w:rPr>
      </w:pPr>
      <w:r w:rsidRPr="00955538">
        <w:rPr>
          <w:rFonts w:ascii="Times New Roman" w:hAnsi="Times New Roman" w:cs="Times New Roman"/>
          <w:b/>
          <w:sz w:val="24"/>
          <w:szCs w:val="24"/>
        </w:rPr>
        <w:t>Подъёмник был изготовлен в соответствии со всеми стандартами, требуемыми относящимися к нему директивами.</w:t>
      </w:r>
      <w:r>
        <w:rPr>
          <w:rFonts w:ascii="Times New Roman" w:hAnsi="Times New Roman" w:cs="Times New Roman"/>
          <w:b/>
          <w:sz w:val="24"/>
          <w:szCs w:val="24"/>
        </w:rPr>
        <w:t xml:space="preserve"> </w:t>
      </w:r>
    </w:p>
    <w:p w:rsidR="00D3799A" w:rsidRDefault="00955538" w:rsidP="00955538">
      <w:pPr>
        <w:spacing w:after="0"/>
        <w:jc w:val="both"/>
        <w:rPr>
          <w:rFonts w:ascii="Times New Roman" w:hAnsi="Times New Roman" w:cs="Times New Roman"/>
          <w:b/>
          <w:sz w:val="24"/>
          <w:szCs w:val="24"/>
        </w:rPr>
      </w:pPr>
      <w:r>
        <w:rPr>
          <w:rFonts w:ascii="Times New Roman" w:hAnsi="Times New Roman" w:cs="Times New Roman"/>
          <w:b/>
          <w:sz w:val="24"/>
          <w:szCs w:val="24"/>
        </w:rPr>
        <w:t>Был произведён анализ рисков</w:t>
      </w:r>
      <w:r w:rsidR="00EA7DD9">
        <w:rPr>
          <w:rFonts w:ascii="Times New Roman" w:hAnsi="Times New Roman" w:cs="Times New Roman"/>
          <w:b/>
          <w:sz w:val="24"/>
          <w:szCs w:val="24"/>
        </w:rPr>
        <w:t>,</w:t>
      </w:r>
      <w:r>
        <w:rPr>
          <w:rFonts w:ascii="Times New Roman" w:hAnsi="Times New Roman" w:cs="Times New Roman"/>
          <w:b/>
          <w:sz w:val="24"/>
          <w:szCs w:val="24"/>
        </w:rPr>
        <w:t xml:space="preserve"> и все риски были насколько это возможно устранены.</w:t>
      </w:r>
    </w:p>
    <w:p w:rsidR="00955538" w:rsidRDefault="00955538" w:rsidP="00955538">
      <w:pPr>
        <w:spacing w:after="0"/>
        <w:jc w:val="both"/>
        <w:rPr>
          <w:rFonts w:ascii="Times New Roman" w:hAnsi="Times New Roman" w:cs="Times New Roman"/>
          <w:b/>
          <w:sz w:val="24"/>
          <w:szCs w:val="24"/>
        </w:rPr>
      </w:pPr>
      <w:r>
        <w:rPr>
          <w:rFonts w:ascii="Times New Roman" w:hAnsi="Times New Roman" w:cs="Times New Roman"/>
          <w:b/>
          <w:sz w:val="24"/>
          <w:szCs w:val="24"/>
        </w:rPr>
        <w:t>Все остаточные риски перечислены в данном руководстве и указаны на подъёмнике при помощи приклеенных пиктограмм (Фиг. 0-2).</w:t>
      </w:r>
    </w:p>
    <w:p w:rsidR="00955538" w:rsidRPr="00955538" w:rsidRDefault="00955538" w:rsidP="00955538">
      <w:pPr>
        <w:spacing w:after="0"/>
        <w:jc w:val="both"/>
        <w:rPr>
          <w:rFonts w:ascii="Times New Roman" w:hAnsi="Times New Roman" w:cs="Times New Roman"/>
          <w:b/>
          <w:sz w:val="16"/>
          <w:szCs w:val="16"/>
        </w:rPr>
      </w:pPr>
    </w:p>
    <w:p w:rsidR="00955538" w:rsidRDefault="00955538" w:rsidP="00955538">
      <w:pPr>
        <w:spacing w:after="0"/>
        <w:jc w:val="center"/>
        <w:rPr>
          <w:rFonts w:ascii="Times New Roman" w:hAnsi="Times New Roman" w:cs="Times New Roman"/>
          <w:b/>
          <w:bCs/>
          <w:sz w:val="24"/>
          <w:szCs w:val="24"/>
        </w:rPr>
      </w:pPr>
      <w:r w:rsidRPr="003A2A9D">
        <w:rPr>
          <w:rFonts w:ascii="Times New Roman" w:hAnsi="Times New Roman" w:cs="Times New Roman"/>
          <w:b/>
          <w:bCs/>
          <w:noProof/>
          <w:sz w:val="24"/>
          <w:szCs w:val="24"/>
          <w:lang w:eastAsia="ru-RU"/>
        </w:rPr>
        <w:drawing>
          <wp:inline distT="0" distB="0" distL="0" distR="0">
            <wp:extent cx="441616" cy="380704"/>
            <wp:effectExtent l="19050" t="0" r="0" b="0"/>
            <wp:docPr id="2"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r>
        <w:rPr>
          <w:rFonts w:ascii="Times New Roman" w:hAnsi="Times New Roman" w:cs="Times New Roman"/>
          <w:b/>
          <w:bCs/>
          <w:sz w:val="24"/>
          <w:szCs w:val="24"/>
        </w:rPr>
        <w:t xml:space="preserve">       </w:t>
      </w:r>
      <w:r w:rsidRPr="003A2A9D">
        <w:rPr>
          <w:rFonts w:ascii="Times New Roman" w:hAnsi="Times New Roman" w:cs="Times New Roman"/>
          <w:b/>
          <w:bCs/>
          <w:noProof/>
          <w:sz w:val="24"/>
          <w:szCs w:val="24"/>
          <w:lang w:eastAsia="ru-RU"/>
        </w:rPr>
        <w:drawing>
          <wp:inline distT="0" distB="0" distL="0" distR="0">
            <wp:extent cx="395318" cy="404511"/>
            <wp:effectExtent l="19050" t="0" r="4732" b="0"/>
            <wp:docPr id="4"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p w:rsidR="00955538" w:rsidRDefault="00955538" w:rsidP="0095553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В том случае, если эти пиктограммы будут повреждены, они должны быть заменены на новые, полученные от компании </w:t>
      </w:r>
      <w:r>
        <w:rPr>
          <w:rFonts w:ascii="Times New Roman" w:hAnsi="Times New Roman" w:cs="Times New Roman"/>
          <w:b/>
          <w:bCs/>
          <w:sz w:val="24"/>
          <w:szCs w:val="24"/>
          <w:lang w:val="en-US"/>
        </w:rPr>
        <w:t>RAVAGLIOLI</w:t>
      </w:r>
      <w:r w:rsidR="00814851">
        <w:rPr>
          <w:rFonts w:ascii="Times New Roman" w:hAnsi="Times New Roman" w:cs="Times New Roman"/>
          <w:b/>
          <w:bCs/>
          <w:sz w:val="24"/>
          <w:szCs w:val="24"/>
        </w:rPr>
        <w:t>.</w:t>
      </w:r>
    </w:p>
    <w:p w:rsidR="00814851" w:rsidRPr="00814851" w:rsidRDefault="00814851" w:rsidP="00955538">
      <w:pPr>
        <w:spacing w:after="0"/>
        <w:jc w:val="both"/>
        <w:rPr>
          <w:rFonts w:ascii="Times New Roman" w:hAnsi="Times New Roman" w:cs="Times New Roman"/>
          <w:b/>
          <w:bCs/>
          <w:sz w:val="16"/>
          <w:szCs w:val="1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486"/>
      </w:tblGrid>
      <w:tr w:rsidR="00814851" w:rsidTr="00814851">
        <w:tc>
          <w:tcPr>
            <w:tcW w:w="3085" w:type="dxa"/>
          </w:tcPr>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Default="00814851" w:rsidP="00814851">
            <w:pPr>
              <w:jc w:val="center"/>
              <w:rPr>
                <w:rFonts w:ascii="Times New Roman" w:hAnsi="Times New Roman" w:cs="Times New Roman"/>
                <w:b/>
                <w:bCs/>
                <w:sz w:val="24"/>
                <w:szCs w:val="24"/>
              </w:rPr>
            </w:pPr>
          </w:p>
          <w:p w:rsidR="00814851" w:rsidRPr="00814851" w:rsidRDefault="00814851" w:rsidP="00814851">
            <w:pPr>
              <w:jc w:val="center"/>
              <w:rPr>
                <w:rFonts w:ascii="Times New Roman" w:hAnsi="Times New Roman" w:cs="Times New Roman"/>
                <w:b/>
                <w:bCs/>
                <w:sz w:val="48"/>
                <w:szCs w:val="48"/>
              </w:rPr>
            </w:pPr>
            <w:r>
              <w:rPr>
                <w:rFonts w:ascii="Times New Roman" w:hAnsi="Times New Roman" w:cs="Times New Roman"/>
                <w:b/>
                <w:bCs/>
                <w:sz w:val="48"/>
                <w:szCs w:val="48"/>
              </w:rPr>
              <w:t>3500 кг</w:t>
            </w:r>
          </w:p>
        </w:tc>
        <w:tc>
          <w:tcPr>
            <w:tcW w:w="6486" w:type="dxa"/>
          </w:tcPr>
          <w:p w:rsidR="00814851" w:rsidRDefault="00814851" w:rsidP="0081485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039651" cy="3310876"/>
                  <wp:effectExtent l="19050" t="0" r="0" b="0"/>
                  <wp:docPr id="15" name="Рисунок 14" descr="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gif"/>
                          <pic:cNvPicPr/>
                        </pic:nvPicPr>
                        <pic:blipFill>
                          <a:blip r:embed="rId24" cstate="print"/>
                          <a:stretch>
                            <a:fillRect/>
                          </a:stretch>
                        </pic:blipFill>
                        <pic:spPr>
                          <a:xfrm>
                            <a:off x="0" y="0"/>
                            <a:ext cx="2039499" cy="3310630"/>
                          </a:xfrm>
                          <a:prstGeom prst="rect">
                            <a:avLst/>
                          </a:prstGeom>
                        </pic:spPr>
                      </pic:pic>
                    </a:graphicData>
                  </a:graphic>
                </wp:inline>
              </w:drawing>
            </w:r>
          </w:p>
        </w:tc>
      </w:tr>
    </w:tbl>
    <w:p w:rsidR="00814851" w:rsidRDefault="00814851" w:rsidP="00814851">
      <w:pPr>
        <w:spacing w:after="0"/>
        <w:rPr>
          <w:rFonts w:ascii="Times New Roman" w:hAnsi="Times New Roman" w:cs="Times New Roman"/>
          <w:b/>
          <w:bCs/>
          <w:sz w:val="24"/>
          <w:szCs w:val="24"/>
        </w:rPr>
      </w:pPr>
    </w:p>
    <w:p w:rsidR="00814851" w:rsidRPr="00814851" w:rsidRDefault="00814851" w:rsidP="00814851">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1583537" cy="2790790"/>
            <wp:effectExtent l="19050" t="0" r="0" b="0"/>
            <wp:docPr id="16" name="Рисунок 15" descr="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gif"/>
                    <pic:cNvPicPr/>
                  </pic:nvPicPr>
                  <pic:blipFill>
                    <a:blip r:embed="rId25" cstate="print"/>
                    <a:stretch>
                      <a:fillRect/>
                    </a:stretch>
                  </pic:blipFill>
                  <pic:spPr>
                    <a:xfrm>
                      <a:off x="0" y="0"/>
                      <a:ext cx="1583840" cy="2791324"/>
                    </a:xfrm>
                    <a:prstGeom prst="rect">
                      <a:avLst/>
                    </a:prstGeom>
                  </pic:spPr>
                </pic:pic>
              </a:graphicData>
            </a:graphic>
          </wp:inline>
        </w:drawing>
      </w:r>
    </w:p>
    <w:p w:rsidR="00955538" w:rsidRPr="00955538" w:rsidRDefault="00955538" w:rsidP="00955538">
      <w:pPr>
        <w:spacing w:after="0"/>
        <w:jc w:val="center"/>
        <w:rPr>
          <w:rFonts w:ascii="Times New Roman" w:hAnsi="Times New Roman" w:cs="Times New Roman"/>
          <w:b/>
          <w:sz w:val="24"/>
          <w:szCs w:val="24"/>
        </w:rPr>
      </w:pPr>
    </w:p>
    <w:p w:rsidR="00D3799A" w:rsidRPr="00941499" w:rsidRDefault="00941499" w:rsidP="002108AB">
      <w:pPr>
        <w:spacing w:after="0"/>
        <w:ind w:left="284" w:hanging="284"/>
        <w:jc w:val="both"/>
        <w:rPr>
          <w:rFonts w:ascii="Times New Roman" w:hAnsi="Times New Roman" w:cs="Times New Roman"/>
          <w:sz w:val="28"/>
          <w:szCs w:val="28"/>
        </w:rPr>
      </w:pPr>
      <w:r w:rsidRPr="00941499">
        <w:rPr>
          <w:rFonts w:ascii="Times New Roman" w:hAnsi="Times New Roman" w:cs="Times New Roman"/>
          <w:b/>
          <w:bCs/>
          <w:sz w:val="28"/>
          <w:szCs w:val="28"/>
        </w:rPr>
        <w:lastRenderedPageBreak/>
        <w:t>1.  НАЗНАЧЕНИЕ ПОДЪЁМНИКА</w:t>
      </w:r>
    </w:p>
    <w:p w:rsidR="00D3799A" w:rsidRPr="00941499" w:rsidRDefault="00D3799A" w:rsidP="002108AB">
      <w:pPr>
        <w:spacing w:after="0"/>
        <w:ind w:left="284" w:hanging="284"/>
        <w:jc w:val="both"/>
        <w:rPr>
          <w:rFonts w:ascii="Times New Roman" w:hAnsi="Times New Roman" w:cs="Times New Roman"/>
          <w:sz w:val="16"/>
          <w:szCs w:val="16"/>
        </w:rPr>
      </w:pPr>
    </w:p>
    <w:p w:rsidR="00D3799A" w:rsidRDefault="00941499" w:rsidP="00941499">
      <w:pPr>
        <w:spacing w:after="0"/>
        <w:jc w:val="both"/>
        <w:rPr>
          <w:rFonts w:ascii="Times New Roman" w:hAnsi="Times New Roman" w:cs="Times New Roman"/>
          <w:sz w:val="24"/>
          <w:szCs w:val="24"/>
        </w:rPr>
      </w:pPr>
      <w:r>
        <w:rPr>
          <w:rFonts w:ascii="Times New Roman" w:hAnsi="Times New Roman" w:cs="Times New Roman"/>
          <w:sz w:val="24"/>
          <w:szCs w:val="24"/>
        </w:rPr>
        <w:t>Данный подъёмник предназначен для подъёма автомобилей; его грузоподъёмность указана на табличке с серийным номером.</w:t>
      </w:r>
    </w:p>
    <w:p w:rsidR="00941499" w:rsidRDefault="00941499" w:rsidP="00941499">
      <w:pPr>
        <w:spacing w:after="0"/>
        <w:jc w:val="both"/>
        <w:rPr>
          <w:rFonts w:ascii="Times New Roman" w:hAnsi="Times New Roman" w:cs="Times New Roman"/>
          <w:sz w:val="24"/>
          <w:szCs w:val="24"/>
        </w:rPr>
      </w:pPr>
      <w:r>
        <w:rPr>
          <w:rFonts w:ascii="Times New Roman" w:hAnsi="Times New Roman" w:cs="Times New Roman"/>
          <w:sz w:val="24"/>
          <w:szCs w:val="24"/>
        </w:rPr>
        <w:t>На подъёмнике могут подниматься автомобили, соответствующие следующим требованиям:</w:t>
      </w:r>
    </w:p>
    <w:p w:rsidR="00941499" w:rsidRDefault="00941499"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вес автомобиля не должен превышать грузоподъёмность подъёмника;</w:t>
      </w:r>
    </w:p>
    <w:p w:rsidR="00941499" w:rsidRDefault="00941499"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распределение нагрузки на точки опоры должно быть равно 2:3 или 3:2 (обратное);</w:t>
      </w:r>
    </w:p>
    <w:p w:rsidR="00941499" w:rsidRDefault="00941499"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расстояние между точками опоры: мин. в поперечном направлении 1000/1700 мм;</w:t>
      </w:r>
    </w:p>
    <w:p w:rsidR="00941499" w:rsidRDefault="00941499"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автомобиль должен подниматься только за</w:t>
      </w:r>
      <w:r w:rsidR="00F52920">
        <w:rPr>
          <w:rFonts w:ascii="Times New Roman" w:hAnsi="Times New Roman" w:cs="Times New Roman"/>
          <w:sz w:val="24"/>
          <w:szCs w:val="24"/>
        </w:rPr>
        <w:t xml:space="preserve"> точки оп</w:t>
      </w:r>
      <w:r w:rsidR="00EA7DD9">
        <w:rPr>
          <w:rFonts w:ascii="Times New Roman" w:hAnsi="Times New Roman" w:cs="Times New Roman"/>
          <w:sz w:val="24"/>
          <w:szCs w:val="24"/>
        </w:rPr>
        <w:t>о</w:t>
      </w:r>
      <w:r w:rsidR="00F52920">
        <w:rPr>
          <w:rFonts w:ascii="Times New Roman" w:hAnsi="Times New Roman" w:cs="Times New Roman"/>
          <w:sz w:val="24"/>
          <w:szCs w:val="24"/>
        </w:rPr>
        <w:t>р для подъёма, указанные его производителем:</w:t>
      </w:r>
    </w:p>
    <w:p w:rsidR="00F52920" w:rsidRDefault="00F5292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подъёме должны использоваться резиновые упоры, поставленные вместе с подъёмником. Резиновые упоры нельзя устанавливать для подъёма автомобиля один на другой:</w:t>
      </w:r>
    </w:p>
    <w:p w:rsidR="00F52920" w:rsidRDefault="00F5292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имеются принадлежности для подъёма специальных автомобилей.</w:t>
      </w:r>
    </w:p>
    <w:p w:rsidR="00F52920" w:rsidRPr="00F52920" w:rsidRDefault="00F52920" w:rsidP="002108AB">
      <w:pPr>
        <w:spacing w:after="0"/>
        <w:ind w:left="284" w:hanging="284"/>
        <w:jc w:val="both"/>
        <w:rPr>
          <w:rFonts w:ascii="Times New Roman" w:hAnsi="Times New Roman" w:cs="Times New Roman"/>
          <w:sz w:val="16"/>
          <w:szCs w:val="16"/>
        </w:rPr>
      </w:pPr>
    </w:p>
    <w:tbl>
      <w:tblPr>
        <w:tblStyle w:val="ab"/>
        <w:tblW w:w="0" w:type="auto"/>
        <w:tblInd w:w="284" w:type="dxa"/>
        <w:tblLook w:val="04A0"/>
      </w:tblPr>
      <w:tblGrid>
        <w:gridCol w:w="1667"/>
        <w:gridCol w:w="7620"/>
      </w:tblGrid>
      <w:tr w:rsidR="00F52920" w:rsidTr="00F52920">
        <w:tc>
          <w:tcPr>
            <w:tcW w:w="1667" w:type="dxa"/>
          </w:tcPr>
          <w:p w:rsidR="00F52920" w:rsidRDefault="00F52920" w:rsidP="00F52920">
            <w:pPr>
              <w:jc w:val="both"/>
              <w:rPr>
                <w:rFonts w:ascii="Times New Roman" w:hAnsi="Times New Roman" w:cs="Times New Roman"/>
                <w:sz w:val="24"/>
                <w:szCs w:val="24"/>
              </w:rPr>
            </w:pPr>
            <w:r w:rsidRPr="00F52920">
              <w:rPr>
                <w:rFonts w:ascii="Times New Roman" w:hAnsi="Times New Roman" w:cs="Times New Roman"/>
                <w:noProof/>
                <w:sz w:val="24"/>
                <w:szCs w:val="24"/>
                <w:lang w:eastAsia="ru-RU"/>
              </w:rPr>
              <w:drawing>
                <wp:inline distT="0" distB="0" distL="0" distR="0">
                  <wp:extent cx="395318" cy="404511"/>
                  <wp:effectExtent l="19050" t="0" r="4732" b="0"/>
                  <wp:docPr id="23"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sidRPr="00F52920">
              <w:rPr>
                <w:rFonts w:ascii="Times New Roman" w:hAnsi="Times New Roman" w:cs="Times New Roman"/>
                <w:noProof/>
                <w:sz w:val="24"/>
                <w:szCs w:val="24"/>
                <w:lang w:eastAsia="ru-RU"/>
              </w:rPr>
              <w:drawing>
                <wp:inline distT="0" distB="0" distL="0" distR="0">
                  <wp:extent cx="441616" cy="380704"/>
                  <wp:effectExtent l="19050" t="0" r="0" b="0"/>
                  <wp:docPr id="25"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p>
        </w:tc>
        <w:tc>
          <w:tcPr>
            <w:tcW w:w="7620" w:type="dxa"/>
          </w:tcPr>
          <w:p w:rsidR="00F52920" w:rsidRPr="00F52920" w:rsidRDefault="00F52920" w:rsidP="00F52920">
            <w:pPr>
              <w:jc w:val="both"/>
              <w:rPr>
                <w:rFonts w:ascii="Times New Roman" w:hAnsi="Times New Roman" w:cs="Times New Roman"/>
                <w:b/>
                <w:sz w:val="24"/>
                <w:szCs w:val="24"/>
              </w:rPr>
            </w:pPr>
            <w:r w:rsidRPr="00F52920">
              <w:rPr>
                <w:rFonts w:ascii="Times New Roman" w:hAnsi="Times New Roman" w:cs="Times New Roman"/>
                <w:b/>
                <w:sz w:val="24"/>
                <w:szCs w:val="24"/>
              </w:rPr>
              <w:t>Для более низких величин</w:t>
            </w:r>
            <w:r>
              <w:rPr>
                <w:rFonts w:ascii="Times New Roman" w:hAnsi="Times New Roman" w:cs="Times New Roman"/>
                <w:b/>
                <w:sz w:val="24"/>
                <w:szCs w:val="24"/>
              </w:rPr>
              <w:t xml:space="preserve"> поперечного расстояния между опорами, номинальная грузоподъёмность также уменьшается. В связи с этим в таких случаях или в других случаях, не включённых в данное руководство для пользователя, связывайтесь с производителем подъёмника.</w:t>
            </w:r>
          </w:p>
        </w:tc>
      </w:tr>
    </w:tbl>
    <w:p w:rsidR="00941499" w:rsidRDefault="00941499" w:rsidP="002108AB">
      <w:pPr>
        <w:spacing w:after="0"/>
        <w:ind w:left="284" w:hanging="284"/>
        <w:jc w:val="both"/>
        <w:rPr>
          <w:rFonts w:ascii="Times New Roman" w:hAnsi="Times New Roman" w:cs="Times New Roman"/>
          <w:sz w:val="24"/>
          <w:szCs w:val="24"/>
        </w:rPr>
      </w:pPr>
    </w:p>
    <w:p w:rsidR="00F52920" w:rsidRDefault="00F52920" w:rsidP="002108AB">
      <w:pPr>
        <w:spacing w:after="0"/>
        <w:ind w:left="284" w:hanging="284"/>
        <w:jc w:val="both"/>
        <w:rPr>
          <w:rFonts w:ascii="Times New Roman" w:hAnsi="Times New Roman" w:cs="Times New Roman"/>
          <w:sz w:val="24"/>
          <w:szCs w:val="24"/>
        </w:rPr>
      </w:pPr>
    </w:p>
    <w:tbl>
      <w:tblPr>
        <w:tblStyle w:val="ab"/>
        <w:tblW w:w="9457" w:type="dxa"/>
        <w:tblInd w:w="114" w:type="dxa"/>
        <w:tblLook w:val="04A0"/>
      </w:tblPr>
      <w:tblGrid>
        <w:gridCol w:w="1829"/>
        <w:gridCol w:w="5398"/>
        <w:gridCol w:w="2230"/>
      </w:tblGrid>
      <w:tr w:rsidR="000E278F" w:rsidTr="000E278F">
        <w:tc>
          <w:tcPr>
            <w:tcW w:w="1829" w:type="dxa"/>
            <w:vMerge w:val="restart"/>
          </w:tcPr>
          <w:p w:rsidR="000E278F" w:rsidRDefault="000E278F" w:rsidP="000E278F">
            <w:pPr>
              <w:jc w:val="center"/>
              <w:rPr>
                <w:rFonts w:ascii="Times New Roman" w:hAnsi="Times New Roman" w:cs="Times New Roman"/>
                <w:b/>
                <w:sz w:val="24"/>
                <w:szCs w:val="24"/>
              </w:rPr>
            </w:pPr>
          </w:p>
          <w:p w:rsidR="000E278F" w:rsidRDefault="000E278F" w:rsidP="000E278F">
            <w:pPr>
              <w:jc w:val="center"/>
              <w:rPr>
                <w:rFonts w:ascii="Times New Roman" w:hAnsi="Times New Roman" w:cs="Times New Roman"/>
                <w:b/>
                <w:sz w:val="24"/>
                <w:szCs w:val="24"/>
              </w:rPr>
            </w:pPr>
          </w:p>
          <w:p w:rsidR="000E278F" w:rsidRDefault="000E278F"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E55720" w:rsidRDefault="00E55720" w:rsidP="000E278F">
            <w:pPr>
              <w:jc w:val="center"/>
              <w:rPr>
                <w:rFonts w:ascii="Times New Roman" w:hAnsi="Times New Roman" w:cs="Times New Roman"/>
                <w:b/>
                <w:sz w:val="24"/>
                <w:szCs w:val="24"/>
              </w:rPr>
            </w:pPr>
          </w:p>
          <w:p w:rsidR="000E278F" w:rsidRDefault="000E278F" w:rsidP="000E278F">
            <w:pPr>
              <w:jc w:val="center"/>
              <w:rPr>
                <w:rFonts w:ascii="Times New Roman" w:hAnsi="Times New Roman" w:cs="Times New Roman"/>
                <w:b/>
                <w:sz w:val="24"/>
                <w:szCs w:val="24"/>
              </w:rPr>
            </w:pPr>
          </w:p>
          <w:p w:rsidR="000E278F" w:rsidRPr="00215916" w:rsidRDefault="000E278F" w:rsidP="000E278F">
            <w:pPr>
              <w:jc w:val="center"/>
              <w:rPr>
                <w:rFonts w:ascii="Times New Roman" w:hAnsi="Times New Roman" w:cs="Times New Roman"/>
                <w:b/>
                <w:sz w:val="24"/>
                <w:szCs w:val="24"/>
              </w:rPr>
            </w:pPr>
            <w:r>
              <w:rPr>
                <w:rFonts w:ascii="Times New Roman" w:hAnsi="Times New Roman" w:cs="Times New Roman"/>
                <w:b/>
                <w:sz w:val="24"/>
                <w:szCs w:val="24"/>
              </w:rPr>
              <w:t>ТАБЛИЦА 1</w:t>
            </w:r>
          </w:p>
        </w:tc>
        <w:tc>
          <w:tcPr>
            <w:tcW w:w="5398" w:type="dxa"/>
          </w:tcPr>
          <w:p w:rsidR="000E278F" w:rsidRPr="00215916" w:rsidRDefault="000E278F" w:rsidP="00215916">
            <w:pPr>
              <w:jc w:val="center"/>
              <w:rPr>
                <w:rFonts w:ascii="Times New Roman" w:hAnsi="Times New Roman" w:cs="Times New Roman"/>
                <w:b/>
                <w:sz w:val="24"/>
                <w:szCs w:val="24"/>
              </w:rPr>
            </w:pPr>
            <w:r w:rsidRPr="00215916">
              <w:rPr>
                <w:rFonts w:ascii="Times New Roman" w:hAnsi="Times New Roman" w:cs="Times New Roman"/>
                <w:b/>
                <w:sz w:val="24"/>
                <w:szCs w:val="24"/>
              </w:rPr>
              <w:t>ПРИНАДЛЕЖНОСТИ</w:t>
            </w:r>
          </w:p>
        </w:tc>
        <w:tc>
          <w:tcPr>
            <w:tcW w:w="2230" w:type="dxa"/>
          </w:tcPr>
          <w:p w:rsidR="000E278F" w:rsidRPr="00215916" w:rsidRDefault="000E278F" w:rsidP="00215916">
            <w:pPr>
              <w:jc w:val="center"/>
              <w:rPr>
                <w:rFonts w:ascii="Times New Roman" w:hAnsi="Times New Roman" w:cs="Times New Roman"/>
                <w:b/>
                <w:sz w:val="24"/>
                <w:szCs w:val="24"/>
              </w:rPr>
            </w:pPr>
            <w:r w:rsidRPr="00215916">
              <w:rPr>
                <w:rFonts w:ascii="Times New Roman" w:hAnsi="Times New Roman" w:cs="Times New Roman"/>
                <w:b/>
                <w:sz w:val="24"/>
                <w:szCs w:val="24"/>
              </w:rPr>
              <w:t>ИЗОБРАЖЕНИЕ</w:t>
            </w:r>
          </w:p>
        </w:tc>
      </w:tr>
      <w:tr w:rsidR="000E278F" w:rsidTr="000E278F">
        <w:tc>
          <w:tcPr>
            <w:tcW w:w="1829" w:type="dxa"/>
            <w:vMerge/>
          </w:tcPr>
          <w:p w:rsidR="000E278F" w:rsidRDefault="000E278F" w:rsidP="002108AB">
            <w:pPr>
              <w:jc w:val="both"/>
              <w:rPr>
                <w:rFonts w:ascii="Times New Roman" w:hAnsi="Times New Roman" w:cs="Times New Roman"/>
                <w:sz w:val="24"/>
                <w:szCs w:val="24"/>
              </w:rPr>
            </w:pPr>
          </w:p>
        </w:tc>
        <w:tc>
          <w:tcPr>
            <w:tcW w:w="5398" w:type="dxa"/>
          </w:tcPr>
          <w:p w:rsidR="000E278F" w:rsidRDefault="000E278F" w:rsidP="002108AB">
            <w:pPr>
              <w:jc w:val="both"/>
              <w:rPr>
                <w:rFonts w:ascii="Times New Roman" w:hAnsi="Times New Roman" w:cs="Times New Roman"/>
                <w:sz w:val="24"/>
                <w:szCs w:val="24"/>
              </w:rPr>
            </w:pPr>
          </w:p>
          <w:p w:rsidR="000E278F" w:rsidRDefault="000E278F" w:rsidP="002108AB">
            <w:pPr>
              <w:jc w:val="both"/>
              <w:rPr>
                <w:rFonts w:ascii="Times New Roman" w:hAnsi="Times New Roman" w:cs="Times New Roman"/>
                <w:sz w:val="24"/>
                <w:szCs w:val="24"/>
              </w:rPr>
            </w:pPr>
            <w:r>
              <w:rPr>
                <w:rFonts w:ascii="Times New Roman" w:hAnsi="Times New Roman" w:cs="Times New Roman"/>
                <w:sz w:val="24"/>
                <w:szCs w:val="24"/>
              </w:rPr>
              <w:t>РЕЗИНОВЫЕ УПОРЫ, ВЫС. = 200 мм (4 шт.)</w:t>
            </w:r>
          </w:p>
        </w:tc>
        <w:tc>
          <w:tcPr>
            <w:tcW w:w="2230" w:type="dxa"/>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9900" cy="495300"/>
                  <wp:effectExtent l="19050" t="0" r="6350" b="0"/>
                  <wp:docPr id="26" name="Рисунок 25" descr="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gif"/>
                          <pic:cNvPicPr/>
                        </pic:nvPicPr>
                        <pic:blipFill>
                          <a:blip r:embed="rId26" cstate="print"/>
                          <a:stretch>
                            <a:fillRect/>
                          </a:stretch>
                        </pic:blipFill>
                        <pic:spPr>
                          <a:xfrm>
                            <a:off x="0" y="0"/>
                            <a:ext cx="469900" cy="495300"/>
                          </a:xfrm>
                          <a:prstGeom prst="rect">
                            <a:avLst/>
                          </a:prstGeom>
                        </pic:spPr>
                      </pic:pic>
                    </a:graphicData>
                  </a:graphic>
                </wp:inline>
              </w:drawing>
            </w:r>
          </w:p>
        </w:tc>
      </w:tr>
      <w:tr w:rsidR="000E278F" w:rsidTr="000E278F">
        <w:tc>
          <w:tcPr>
            <w:tcW w:w="1829" w:type="dxa"/>
            <w:vMerge/>
          </w:tcPr>
          <w:p w:rsidR="000E278F" w:rsidRDefault="000E278F" w:rsidP="002108AB">
            <w:pPr>
              <w:jc w:val="both"/>
              <w:rPr>
                <w:rFonts w:ascii="Times New Roman" w:hAnsi="Times New Roman" w:cs="Times New Roman"/>
                <w:sz w:val="24"/>
                <w:szCs w:val="24"/>
              </w:rPr>
            </w:pPr>
          </w:p>
        </w:tc>
        <w:tc>
          <w:tcPr>
            <w:tcW w:w="5398" w:type="dxa"/>
          </w:tcPr>
          <w:p w:rsidR="000E278F" w:rsidRDefault="000E278F" w:rsidP="000E278F">
            <w:pPr>
              <w:spacing w:before="120" w:after="120"/>
              <w:jc w:val="both"/>
              <w:rPr>
                <w:rFonts w:ascii="Times New Roman" w:hAnsi="Times New Roman" w:cs="Times New Roman"/>
                <w:sz w:val="24"/>
                <w:szCs w:val="24"/>
              </w:rPr>
            </w:pPr>
            <w:r>
              <w:rPr>
                <w:rFonts w:ascii="Times New Roman" w:hAnsi="Times New Roman" w:cs="Times New Roman"/>
                <w:sz w:val="24"/>
                <w:szCs w:val="24"/>
              </w:rPr>
              <w:t>РЕЗИНОВЫЕ УПОРЫ, ВЫС. = 120 мм (4 шт.)</w:t>
            </w:r>
          </w:p>
        </w:tc>
        <w:tc>
          <w:tcPr>
            <w:tcW w:w="2230" w:type="dxa"/>
            <w:vMerge w:val="restart"/>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19150" cy="609600"/>
                  <wp:effectExtent l="19050" t="0" r="0" b="0"/>
                  <wp:docPr id="27" name="Рисунок 26" descr="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gif"/>
                          <pic:cNvPicPr/>
                        </pic:nvPicPr>
                        <pic:blipFill>
                          <a:blip r:embed="rId27" cstate="print"/>
                          <a:stretch>
                            <a:fillRect/>
                          </a:stretch>
                        </pic:blipFill>
                        <pic:spPr>
                          <a:xfrm>
                            <a:off x="0" y="0"/>
                            <a:ext cx="819150" cy="609600"/>
                          </a:xfrm>
                          <a:prstGeom prst="rect">
                            <a:avLst/>
                          </a:prstGeom>
                        </pic:spPr>
                      </pic:pic>
                    </a:graphicData>
                  </a:graphic>
                </wp:inline>
              </w:drawing>
            </w:r>
          </w:p>
        </w:tc>
      </w:tr>
      <w:tr w:rsidR="000E278F" w:rsidTr="000E278F">
        <w:tc>
          <w:tcPr>
            <w:tcW w:w="1829" w:type="dxa"/>
            <w:vMerge/>
          </w:tcPr>
          <w:p w:rsidR="000E278F" w:rsidRDefault="000E278F" w:rsidP="002108AB">
            <w:pPr>
              <w:jc w:val="both"/>
              <w:rPr>
                <w:rFonts w:ascii="Times New Roman" w:hAnsi="Times New Roman" w:cs="Times New Roman"/>
                <w:sz w:val="24"/>
                <w:szCs w:val="24"/>
              </w:rPr>
            </w:pPr>
          </w:p>
        </w:tc>
        <w:tc>
          <w:tcPr>
            <w:tcW w:w="5398" w:type="dxa"/>
          </w:tcPr>
          <w:p w:rsidR="000E278F" w:rsidRDefault="000E278F" w:rsidP="000E278F">
            <w:pPr>
              <w:spacing w:before="120" w:after="120"/>
              <w:jc w:val="both"/>
              <w:rPr>
                <w:rFonts w:ascii="Times New Roman" w:hAnsi="Times New Roman" w:cs="Times New Roman"/>
                <w:sz w:val="24"/>
                <w:szCs w:val="24"/>
              </w:rPr>
            </w:pPr>
            <w:r>
              <w:rPr>
                <w:rFonts w:ascii="Times New Roman" w:hAnsi="Times New Roman" w:cs="Times New Roman"/>
                <w:sz w:val="24"/>
                <w:szCs w:val="24"/>
              </w:rPr>
              <w:t>РЕЗИНОВЫЕ УПОРЫ, ВЫС. = 40 мм (4 шт.)</w:t>
            </w:r>
          </w:p>
        </w:tc>
        <w:tc>
          <w:tcPr>
            <w:tcW w:w="2230" w:type="dxa"/>
            <w:vMerge/>
          </w:tcPr>
          <w:p w:rsidR="000E278F" w:rsidRDefault="000E278F" w:rsidP="000E278F">
            <w:pPr>
              <w:spacing w:before="80" w:after="80"/>
              <w:jc w:val="center"/>
              <w:rPr>
                <w:rFonts w:ascii="Times New Roman" w:hAnsi="Times New Roman" w:cs="Times New Roman"/>
                <w:sz w:val="24"/>
                <w:szCs w:val="24"/>
              </w:rPr>
            </w:pPr>
          </w:p>
        </w:tc>
      </w:tr>
      <w:tr w:rsidR="000E278F" w:rsidTr="000E278F">
        <w:tc>
          <w:tcPr>
            <w:tcW w:w="1829" w:type="dxa"/>
            <w:vMerge/>
          </w:tcPr>
          <w:p w:rsidR="000E278F" w:rsidRDefault="000E278F" w:rsidP="002108AB">
            <w:pPr>
              <w:jc w:val="both"/>
              <w:rPr>
                <w:rFonts w:ascii="Times New Roman" w:hAnsi="Times New Roman" w:cs="Times New Roman"/>
                <w:sz w:val="24"/>
                <w:szCs w:val="24"/>
              </w:rPr>
            </w:pPr>
          </w:p>
        </w:tc>
        <w:tc>
          <w:tcPr>
            <w:tcW w:w="5398" w:type="dxa"/>
            <w:vMerge w:val="restart"/>
          </w:tcPr>
          <w:p w:rsidR="000E278F" w:rsidRDefault="000E278F" w:rsidP="002108AB">
            <w:pPr>
              <w:jc w:val="both"/>
              <w:rPr>
                <w:rFonts w:ascii="Times New Roman" w:hAnsi="Times New Roman" w:cs="Times New Roman"/>
                <w:sz w:val="24"/>
                <w:szCs w:val="24"/>
              </w:rPr>
            </w:pPr>
          </w:p>
          <w:p w:rsidR="000E278F" w:rsidRDefault="000E278F" w:rsidP="002108AB">
            <w:pPr>
              <w:jc w:val="both"/>
              <w:rPr>
                <w:rFonts w:ascii="Times New Roman" w:hAnsi="Times New Roman" w:cs="Times New Roman"/>
                <w:sz w:val="24"/>
                <w:szCs w:val="24"/>
              </w:rPr>
            </w:pPr>
          </w:p>
          <w:p w:rsidR="000E278F" w:rsidRDefault="000E278F" w:rsidP="002108AB">
            <w:pPr>
              <w:jc w:val="both"/>
              <w:rPr>
                <w:rFonts w:ascii="Times New Roman" w:hAnsi="Times New Roman" w:cs="Times New Roman"/>
                <w:sz w:val="24"/>
                <w:szCs w:val="24"/>
              </w:rPr>
            </w:pPr>
          </w:p>
          <w:p w:rsidR="000E278F" w:rsidRDefault="000E278F" w:rsidP="00BC5113">
            <w:pPr>
              <w:rPr>
                <w:rFonts w:ascii="Times New Roman" w:hAnsi="Times New Roman" w:cs="Times New Roman"/>
                <w:sz w:val="24"/>
                <w:szCs w:val="24"/>
              </w:rPr>
            </w:pPr>
            <w:r>
              <w:rPr>
                <w:rFonts w:ascii="Times New Roman" w:hAnsi="Times New Roman" w:cs="Times New Roman"/>
                <w:sz w:val="24"/>
                <w:szCs w:val="24"/>
              </w:rPr>
              <w:t>ЗАКРЕПЛЁННЫЕ ПЛОСКИЕ РЕЗИНОВЫЕ УПОРЫ</w:t>
            </w:r>
          </w:p>
        </w:tc>
        <w:tc>
          <w:tcPr>
            <w:tcW w:w="2230" w:type="dxa"/>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49350" cy="590550"/>
                  <wp:effectExtent l="19050" t="0" r="0" b="0"/>
                  <wp:docPr id="28" name="Рисунок 27" descr="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gif"/>
                          <pic:cNvPicPr/>
                        </pic:nvPicPr>
                        <pic:blipFill>
                          <a:blip r:embed="rId28" cstate="print"/>
                          <a:stretch>
                            <a:fillRect/>
                          </a:stretch>
                        </pic:blipFill>
                        <pic:spPr>
                          <a:xfrm>
                            <a:off x="0" y="0"/>
                            <a:ext cx="1149350" cy="590550"/>
                          </a:xfrm>
                          <a:prstGeom prst="rect">
                            <a:avLst/>
                          </a:prstGeom>
                        </pic:spPr>
                      </pic:pic>
                    </a:graphicData>
                  </a:graphic>
                </wp:inline>
              </w:drawing>
            </w:r>
          </w:p>
        </w:tc>
      </w:tr>
      <w:tr w:rsidR="000E278F" w:rsidTr="000E278F">
        <w:tc>
          <w:tcPr>
            <w:tcW w:w="1829" w:type="dxa"/>
            <w:vMerge/>
          </w:tcPr>
          <w:p w:rsidR="000E278F" w:rsidRDefault="000E278F" w:rsidP="002108AB">
            <w:pPr>
              <w:jc w:val="both"/>
              <w:rPr>
                <w:rFonts w:ascii="Times New Roman" w:hAnsi="Times New Roman" w:cs="Times New Roman"/>
                <w:sz w:val="24"/>
                <w:szCs w:val="24"/>
              </w:rPr>
            </w:pPr>
          </w:p>
        </w:tc>
        <w:tc>
          <w:tcPr>
            <w:tcW w:w="5398" w:type="dxa"/>
            <w:vMerge/>
          </w:tcPr>
          <w:p w:rsidR="000E278F" w:rsidRDefault="000E278F" w:rsidP="002108AB">
            <w:pPr>
              <w:jc w:val="both"/>
              <w:rPr>
                <w:rFonts w:ascii="Times New Roman" w:hAnsi="Times New Roman" w:cs="Times New Roman"/>
                <w:sz w:val="24"/>
                <w:szCs w:val="24"/>
              </w:rPr>
            </w:pPr>
          </w:p>
        </w:tc>
        <w:tc>
          <w:tcPr>
            <w:tcW w:w="2230" w:type="dxa"/>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30300" cy="584200"/>
                  <wp:effectExtent l="19050" t="0" r="0" b="0"/>
                  <wp:docPr id="30" name="Рисунок 29" descr="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gif"/>
                          <pic:cNvPicPr/>
                        </pic:nvPicPr>
                        <pic:blipFill>
                          <a:blip r:embed="rId29" cstate="print"/>
                          <a:stretch>
                            <a:fillRect/>
                          </a:stretch>
                        </pic:blipFill>
                        <pic:spPr>
                          <a:xfrm>
                            <a:off x="0" y="0"/>
                            <a:ext cx="1130300" cy="584200"/>
                          </a:xfrm>
                          <a:prstGeom prst="rect">
                            <a:avLst/>
                          </a:prstGeom>
                        </pic:spPr>
                      </pic:pic>
                    </a:graphicData>
                  </a:graphic>
                </wp:inline>
              </w:drawing>
            </w:r>
          </w:p>
        </w:tc>
      </w:tr>
      <w:tr w:rsidR="000E278F" w:rsidTr="000E278F">
        <w:tc>
          <w:tcPr>
            <w:tcW w:w="1829" w:type="dxa"/>
            <w:vMerge/>
          </w:tcPr>
          <w:p w:rsidR="000E278F" w:rsidRDefault="000E278F" w:rsidP="0057196C">
            <w:pPr>
              <w:jc w:val="both"/>
              <w:rPr>
                <w:rFonts w:ascii="Times New Roman" w:hAnsi="Times New Roman" w:cs="Times New Roman"/>
                <w:sz w:val="24"/>
                <w:szCs w:val="24"/>
              </w:rPr>
            </w:pPr>
          </w:p>
        </w:tc>
        <w:tc>
          <w:tcPr>
            <w:tcW w:w="5398" w:type="dxa"/>
          </w:tcPr>
          <w:p w:rsidR="000E278F" w:rsidRPr="00BC5113" w:rsidRDefault="000E278F" w:rsidP="0057196C">
            <w:pPr>
              <w:jc w:val="both"/>
              <w:rPr>
                <w:rFonts w:ascii="Times New Roman" w:hAnsi="Times New Roman" w:cs="Times New Roman"/>
                <w:sz w:val="16"/>
                <w:szCs w:val="16"/>
              </w:rPr>
            </w:pPr>
          </w:p>
          <w:p w:rsidR="00BC5113" w:rsidRDefault="00BC5113" w:rsidP="00BC5113">
            <w:pPr>
              <w:jc w:val="both"/>
              <w:rPr>
                <w:rFonts w:ascii="Times New Roman" w:hAnsi="Times New Roman" w:cs="Times New Roman"/>
                <w:sz w:val="24"/>
                <w:szCs w:val="24"/>
              </w:rPr>
            </w:pPr>
            <w:r>
              <w:rPr>
                <w:rFonts w:ascii="Times New Roman" w:hAnsi="Times New Roman" w:cs="Times New Roman"/>
                <w:sz w:val="24"/>
                <w:szCs w:val="24"/>
              </w:rPr>
              <w:t>ПОПЕРЕЧИНА (1 шт.) С 2+2 РЕЗИНОВЫМИ УПОРАМИ</w:t>
            </w:r>
          </w:p>
        </w:tc>
        <w:tc>
          <w:tcPr>
            <w:tcW w:w="2230" w:type="dxa"/>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50950" cy="463550"/>
                  <wp:effectExtent l="19050" t="0" r="6350" b="0"/>
                  <wp:docPr id="31" name="Рисунок 30" descr="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gif"/>
                          <pic:cNvPicPr/>
                        </pic:nvPicPr>
                        <pic:blipFill>
                          <a:blip r:embed="rId30" cstate="print"/>
                          <a:stretch>
                            <a:fillRect/>
                          </a:stretch>
                        </pic:blipFill>
                        <pic:spPr>
                          <a:xfrm>
                            <a:off x="0" y="0"/>
                            <a:ext cx="1250950" cy="463550"/>
                          </a:xfrm>
                          <a:prstGeom prst="rect">
                            <a:avLst/>
                          </a:prstGeom>
                        </pic:spPr>
                      </pic:pic>
                    </a:graphicData>
                  </a:graphic>
                </wp:inline>
              </w:drawing>
            </w:r>
          </w:p>
        </w:tc>
      </w:tr>
      <w:tr w:rsidR="000E278F" w:rsidTr="000E278F">
        <w:tc>
          <w:tcPr>
            <w:tcW w:w="1829" w:type="dxa"/>
            <w:vMerge/>
          </w:tcPr>
          <w:p w:rsidR="000E278F" w:rsidRDefault="000E278F" w:rsidP="0057196C">
            <w:pPr>
              <w:jc w:val="both"/>
              <w:rPr>
                <w:rFonts w:ascii="Times New Roman" w:hAnsi="Times New Roman" w:cs="Times New Roman"/>
                <w:sz w:val="24"/>
                <w:szCs w:val="24"/>
              </w:rPr>
            </w:pPr>
          </w:p>
        </w:tc>
        <w:tc>
          <w:tcPr>
            <w:tcW w:w="5398" w:type="dxa"/>
          </w:tcPr>
          <w:p w:rsidR="000E278F" w:rsidRDefault="000E278F" w:rsidP="0057196C">
            <w:pPr>
              <w:jc w:val="both"/>
              <w:rPr>
                <w:rFonts w:ascii="Times New Roman" w:hAnsi="Times New Roman" w:cs="Times New Roman"/>
                <w:sz w:val="24"/>
                <w:szCs w:val="24"/>
              </w:rPr>
            </w:pPr>
          </w:p>
          <w:p w:rsidR="00BC5113" w:rsidRDefault="00BC5113" w:rsidP="0057196C">
            <w:pPr>
              <w:jc w:val="both"/>
              <w:rPr>
                <w:rFonts w:ascii="Times New Roman" w:hAnsi="Times New Roman" w:cs="Times New Roman"/>
                <w:sz w:val="24"/>
                <w:szCs w:val="24"/>
              </w:rPr>
            </w:pPr>
            <w:r>
              <w:rPr>
                <w:rFonts w:ascii="Times New Roman" w:hAnsi="Times New Roman" w:cs="Times New Roman"/>
                <w:sz w:val="24"/>
                <w:szCs w:val="24"/>
              </w:rPr>
              <w:t>ПЕРЕДНИЕ РАМПЫ ДЛЯ ЗАЕЗДА-СЪЕЗДА</w:t>
            </w:r>
          </w:p>
        </w:tc>
        <w:tc>
          <w:tcPr>
            <w:tcW w:w="2230" w:type="dxa"/>
          </w:tcPr>
          <w:p w:rsidR="000E278F" w:rsidRDefault="000E278F" w:rsidP="000E278F">
            <w:pPr>
              <w:spacing w:before="80" w:after="8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84250" cy="457200"/>
                  <wp:effectExtent l="19050" t="0" r="6350" b="0"/>
                  <wp:docPr id="32" name="Рисунок 31" descr="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gif"/>
                          <pic:cNvPicPr/>
                        </pic:nvPicPr>
                        <pic:blipFill>
                          <a:blip r:embed="rId31" cstate="print"/>
                          <a:stretch>
                            <a:fillRect/>
                          </a:stretch>
                        </pic:blipFill>
                        <pic:spPr>
                          <a:xfrm>
                            <a:off x="0" y="0"/>
                            <a:ext cx="984250" cy="457200"/>
                          </a:xfrm>
                          <a:prstGeom prst="rect">
                            <a:avLst/>
                          </a:prstGeom>
                        </pic:spPr>
                      </pic:pic>
                    </a:graphicData>
                  </a:graphic>
                </wp:inline>
              </w:drawing>
            </w:r>
          </w:p>
        </w:tc>
      </w:tr>
    </w:tbl>
    <w:p w:rsidR="00F52920" w:rsidRDefault="00F52920"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941499" w:rsidRDefault="00BC5113" w:rsidP="00BC5113">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6713220"/>
            <wp:effectExtent l="19050" t="0" r="3175" b="0"/>
            <wp:docPr id="33" name="Рисунок 32" descr="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gif"/>
                    <pic:cNvPicPr/>
                  </pic:nvPicPr>
                  <pic:blipFill>
                    <a:blip r:embed="rId32" cstate="print"/>
                    <a:stretch>
                      <a:fillRect/>
                    </a:stretch>
                  </pic:blipFill>
                  <pic:spPr>
                    <a:xfrm>
                      <a:off x="0" y="0"/>
                      <a:ext cx="5940425" cy="6713220"/>
                    </a:xfrm>
                    <a:prstGeom prst="rect">
                      <a:avLst/>
                    </a:prstGeom>
                  </pic:spPr>
                </pic:pic>
              </a:graphicData>
            </a:graphic>
          </wp:inline>
        </w:drawing>
      </w:r>
    </w:p>
    <w:p w:rsidR="00941499" w:rsidRDefault="00941499" w:rsidP="002108AB">
      <w:pPr>
        <w:spacing w:after="0"/>
        <w:ind w:left="284" w:hanging="284"/>
        <w:jc w:val="both"/>
        <w:rPr>
          <w:rFonts w:ascii="Times New Roman" w:hAnsi="Times New Roman" w:cs="Times New Roman"/>
          <w:sz w:val="24"/>
          <w:szCs w:val="24"/>
          <w:lang w:val="en-US"/>
        </w:rPr>
      </w:pPr>
    </w:p>
    <w:p w:rsidR="00B25F63" w:rsidRDefault="00B25F63" w:rsidP="002108AB">
      <w:pPr>
        <w:spacing w:after="0"/>
        <w:ind w:left="284" w:hanging="284"/>
        <w:jc w:val="both"/>
        <w:rPr>
          <w:rFonts w:ascii="Times New Roman" w:hAnsi="Times New Roman" w:cs="Times New Roman"/>
          <w:sz w:val="24"/>
          <w:szCs w:val="24"/>
          <w:lang w:val="en-US"/>
        </w:rPr>
      </w:pPr>
    </w:p>
    <w:p w:rsidR="00B25F63" w:rsidRPr="00B25F63" w:rsidRDefault="00B25F63" w:rsidP="002108AB">
      <w:pPr>
        <w:spacing w:after="0"/>
        <w:ind w:left="284" w:hanging="284"/>
        <w:jc w:val="both"/>
        <w:rPr>
          <w:rFonts w:ascii="Times New Roman" w:hAnsi="Times New Roman" w:cs="Times New Roman"/>
          <w:sz w:val="24"/>
          <w:szCs w:val="24"/>
          <w:lang w:val="en-US"/>
        </w:rPr>
      </w:pPr>
    </w:p>
    <w:tbl>
      <w:tblPr>
        <w:tblStyle w:val="ab"/>
        <w:tblW w:w="0" w:type="auto"/>
        <w:tblInd w:w="284" w:type="dxa"/>
        <w:tblLook w:val="04A0"/>
      </w:tblPr>
      <w:tblGrid>
        <w:gridCol w:w="5778"/>
        <w:gridCol w:w="1843"/>
        <w:gridCol w:w="1666"/>
      </w:tblGrid>
      <w:tr w:rsidR="0057196C" w:rsidTr="0057196C">
        <w:tc>
          <w:tcPr>
            <w:tcW w:w="5778" w:type="dxa"/>
          </w:tcPr>
          <w:p w:rsidR="0057196C" w:rsidRPr="0057196C" w:rsidRDefault="0057196C" w:rsidP="0057196C">
            <w:pPr>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c>
        <w:tc>
          <w:tcPr>
            <w:tcW w:w="1843" w:type="dxa"/>
          </w:tcPr>
          <w:p w:rsidR="0057196C" w:rsidRPr="0057196C" w:rsidRDefault="0057196C" w:rsidP="0057196C">
            <w:pPr>
              <w:jc w:val="center"/>
              <w:rPr>
                <w:rFonts w:ascii="Times New Roman" w:hAnsi="Times New Roman" w:cs="Times New Roman"/>
                <w:b/>
                <w:sz w:val="24"/>
                <w:szCs w:val="24"/>
                <w:lang w:val="en-US"/>
              </w:rPr>
            </w:pPr>
            <w:r>
              <w:rPr>
                <w:rFonts w:ascii="Times New Roman" w:hAnsi="Times New Roman" w:cs="Times New Roman"/>
                <w:b/>
                <w:sz w:val="24"/>
                <w:szCs w:val="24"/>
                <w:lang w:val="en-US"/>
              </w:rPr>
              <w:t>RAV535</w:t>
            </w:r>
          </w:p>
        </w:tc>
        <w:tc>
          <w:tcPr>
            <w:tcW w:w="1666" w:type="dxa"/>
          </w:tcPr>
          <w:p w:rsidR="0057196C" w:rsidRPr="0057196C" w:rsidRDefault="0057196C" w:rsidP="0057196C">
            <w:pPr>
              <w:jc w:val="center"/>
              <w:rPr>
                <w:rFonts w:ascii="Times New Roman" w:hAnsi="Times New Roman" w:cs="Times New Roman"/>
                <w:b/>
                <w:sz w:val="24"/>
                <w:szCs w:val="24"/>
                <w:lang w:val="en-US"/>
              </w:rPr>
            </w:pPr>
            <w:r w:rsidRPr="0057196C">
              <w:rPr>
                <w:rFonts w:ascii="Times New Roman" w:hAnsi="Times New Roman" w:cs="Times New Roman"/>
                <w:b/>
                <w:sz w:val="24"/>
                <w:szCs w:val="24"/>
                <w:lang w:val="en-US"/>
              </w:rPr>
              <w:t>RAV535 I</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Грузоподъёмность (кг)</w:t>
            </w:r>
          </w:p>
        </w:tc>
        <w:tc>
          <w:tcPr>
            <w:tcW w:w="1843"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3 500</w:t>
            </w:r>
          </w:p>
        </w:tc>
        <w:tc>
          <w:tcPr>
            <w:tcW w:w="1666"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3 500</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Мощность мотора (кВт)</w:t>
            </w:r>
          </w:p>
        </w:tc>
        <w:tc>
          <w:tcPr>
            <w:tcW w:w="1843"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2,6</w:t>
            </w:r>
          </w:p>
        </w:tc>
        <w:tc>
          <w:tcPr>
            <w:tcW w:w="1666"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2,6</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Время подъёма (сек.)</w:t>
            </w:r>
          </w:p>
        </w:tc>
        <w:tc>
          <w:tcPr>
            <w:tcW w:w="1843"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35</w:t>
            </w:r>
          </w:p>
        </w:tc>
        <w:tc>
          <w:tcPr>
            <w:tcW w:w="1666"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35</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Время опускания (сек.)</w:t>
            </w:r>
          </w:p>
        </w:tc>
        <w:tc>
          <w:tcPr>
            <w:tcW w:w="1843"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30</w:t>
            </w:r>
          </w:p>
        </w:tc>
        <w:tc>
          <w:tcPr>
            <w:tcW w:w="1666"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30</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Вес (кг)</w:t>
            </w:r>
          </w:p>
        </w:tc>
        <w:tc>
          <w:tcPr>
            <w:tcW w:w="1843"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750</w:t>
            </w:r>
          </w:p>
        </w:tc>
        <w:tc>
          <w:tcPr>
            <w:tcW w:w="1666" w:type="dxa"/>
          </w:tcPr>
          <w:p w:rsidR="0057196C" w:rsidRDefault="0057196C" w:rsidP="0057196C">
            <w:pPr>
              <w:jc w:val="center"/>
              <w:rPr>
                <w:rFonts w:ascii="Times New Roman" w:hAnsi="Times New Roman" w:cs="Times New Roman"/>
                <w:sz w:val="24"/>
                <w:szCs w:val="24"/>
              </w:rPr>
            </w:pPr>
            <w:r>
              <w:rPr>
                <w:rFonts w:ascii="Times New Roman" w:hAnsi="Times New Roman" w:cs="Times New Roman"/>
                <w:sz w:val="24"/>
                <w:szCs w:val="24"/>
              </w:rPr>
              <w:t>750</w:t>
            </w:r>
          </w:p>
        </w:tc>
      </w:tr>
      <w:tr w:rsidR="0057196C" w:rsidTr="0057196C">
        <w:tc>
          <w:tcPr>
            <w:tcW w:w="5778" w:type="dxa"/>
          </w:tcPr>
          <w:p w:rsidR="0057196C" w:rsidRDefault="0057196C" w:rsidP="002108AB">
            <w:pPr>
              <w:jc w:val="both"/>
              <w:rPr>
                <w:rFonts w:ascii="Times New Roman" w:hAnsi="Times New Roman" w:cs="Times New Roman"/>
                <w:sz w:val="24"/>
                <w:szCs w:val="24"/>
              </w:rPr>
            </w:pPr>
            <w:r>
              <w:rPr>
                <w:rFonts w:ascii="Times New Roman" w:hAnsi="Times New Roman" w:cs="Times New Roman"/>
                <w:sz w:val="24"/>
                <w:szCs w:val="24"/>
              </w:rPr>
              <w:t>Уровень шума в децибелах (А)</w:t>
            </w:r>
          </w:p>
        </w:tc>
        <w:tc>
          <w:tcPr>
            <w:tcW w:w="1843" w:type="dxa"/>
          </w:tcPr>
          <w:p w:rsidR="0057196C" w:rsidRPr="0057196C" w:rsidRDefault="0057196C" w:rsidP="0057196C">
            <w:pPr>
              <w:jc w:val="center"/>
              <w:rPr>
                <w:rFonts w:ascii="Times New Roman" w:hAnsi="Times New Roman" w:cs="Times New Roman"/>
                <w:sz w:val="24"/>
                <w:szCs w:val="24"/>
                <w:lang w:val="en-US"/>
              </w:rPr>
            </w:pPr>
            <w:r w:rsidRPr="00B25F63">
              <w:rPr>
                <w:rFonts w:ascii="Times New Roman" w:hAnsi="Times New Roman" w:cs="Times New Roman"/>
                <w:sz w:val="24"/>
                <w:szCs w:val="24"/>
                <w:lang w:val="en-US"/>
              </w:rPr>
              <w:t>≤</w:t>
            </w:r>
            <w:r>
              <w:rPr>
                <w:rFonts w:ascii="Times New Roman" w:hAnsi="Times New Roman" w:cs="Times New Roman"/>
                <w:sz w:val="24"/>
                <w:szCs w:val="24"/>
                <w:lang w:val="en-US"/>
              </w:rPr>
              <w:t xml:space="preserve"> 70</w:t>
            </w:r>
          </w:p>
        </w:tc>
        <w:tc>
          <w:tcPr>
            <w:tcW w:w="1666" w:type="dxa"/>
          </w:tcPr>
          <w:p w:rsidR="0057196C" w:rsidRPr="0057196C" w:rsidRDefault="0057196C" w:rsidP="0057196C">
            <w:pPr>
              <w:jc w:val="center"/>
              <w:rPr>
                <w:rFonts w:ascii="Times New Roman" w:hAnsi="Times New Roman" w:cs="Times New Roman"/>
                <w:sz w:val="24"/>
                <w:szCs w:val="24"/>
                <w:lang w:val="en-US"/>
              </w:rPr>
            </w:pPr>
            <w:r w:rsidRPr="00B25F63">
              <w:rPr>
                <w:rFonts w:ascii="Times New Roman" w:hAnsi="Times New Roman" w:cs="Times New Roman"/>
                <w:sz w:val="24"/>
                <w:szCs w:val="24"/>
                <w:lang w:val="en-US"/>
              </w:rPr>
              <w:t>≤</w:t>
            </w:r>
            <w:r>
              <w:rPr>
                <w:rFonts w:ascii="Times New Roman" w:hAnsi="Times New Roman" w:cs="Times New Roman"/>
                <w:sz w:val="24"/>
                <w:szCs w:val="24"/>
                <w:lang w:val="en-US"/>
              </w:rPr>
              <w:t xml:space="preserve"> 70</w:t>
            </w:r>
          </w:p>
        </w:tc>
      </w:tr>
    </w:tbl>
    <w:p w:rsidR="0057196C" w:rsidRDefault="0057196C"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941499" w:rsidRDefault="00B25F63" w:rsidP="00B25F63">
      <w:pPr>
        <w:spacing w:after="0"/>
        <w:ind w:left="284" w:hanging="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480050" cy="3441700"/>
            <wp:effectExtent l="19050" t="0" r="6350" b="0"/>
            <wp:docPr id="34" name="Рисунок 33" descr="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gif"/>
                    <pic:cNvPicPr/>
                  </pic:nvPicPr>
                  <pic:blipFill>
                    <a:blip r:embed="rId33" cstate="print"/>
                    <a:stretch>
                      <a:fillRect/>
                    </a:stretch>
                  </pic:blipFill>
                  <pic:spPr>
                    <a:xfrm>
                      <a:off x="0" y="0"/>
                      <a:ext cx="5480050" cy="3441700"/>
                    </a:xfrm>
                    <a:prstGeom prst="rect">
                      <a:avLst/>
                    </a:prstGeom>
                  </pic:spPr>
                </pic:pic>
              </a:graphicData>
            </a:graphic>
          </wp:inline>
        </w:drawing>
      </w:r>
    </w:p>
    <w:p w:rsidR="00B25F63" w:rsidRDefault="00B25F63" w:rsidP="00B25F63">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w:t>
      </w:r>
    </w:p>
    <w:p w:rsidR="00B25F63" w:rsidRDefault="00B25F63" w:rsidP="00B25F63">
      <w:pPr>
        <w:spacing w:after="0"/>
        <w:ind w:left="284" w:hanging="284"/>
        <w:jc w:val="center"/>
        <w:rPr>
          <w:rFonts w:ascii="Times New Roman" w:hAnsi="Times New Roman" w:cs="Times New Roman"/>
          <w:b/>
          <w:sz w:val="24"/>
          <w:szCs w:val="24"/>
        </w:rPr>
      </w:pPr>
    </w:p>
    <w:p w:rsidR="00B25F63" w:rsidRDefault="00B25F63" w:rsidP="00B25F63">
      <w:pPr>
        <w:spacing w:after="0"/>
        <w:ind w:left="284" w:hanging="284"/>
        <w:jc w:val="center"/>
        <w:rPr>
          <w:rFonts w:ascii="Times New Roman" w:hAnsi="Times New Roman" w:cs="Times New Roman"/>
          <w:b/>
          <w:sz w:val="24"/>
          <w:szCs w:val="24"/>
        </w:rPr>
      </w:pPr>
    </w:p>
    <w:p w:rsidR="00B25F63" w:rsidRDefault="00B25F63" w:rsidP="00B25F63">
      <w:pPr>
        <w:spacing w:after="0"/>
        <w:ind w:left="284" w:hanging="284"/>
        <w:jc w:val="center"/>
        <w:rPr>
          <w:rFonts w:ascii="Times New Roman" w:hAnsi="Times New Roman" w:cs="Times New Roman"/>
          <w:b/>
          <w:sz w:val="24"/>
          <w:szCs w:val="24"/>
        </w:rPr>
      </w:pPr>
    </w:p>
    <w:p w:rsidR="00B25F63" w:rsidRDefault="00B25F63" w:rsidP="00B25F63">
      <w:pPr>
        <w:spacing w:after="0"/>
        <w:ind w:left="284" w:hanging="284"/>
        <w:jc w:val="center"/>
        <w:rPr>
          <w:rFonts w:ascii="Times New Roman" w:hAnsi="Times New Roman" w:cs="Times New Roman"/>
          <w:b/>
          <w:sz w:val="24"/>
          <w:szCs w:val="24"/>
        </w:rPr>
      </w:pPr>
    </w:p>
    <w:p w:rsidR="00B25F63" w:rsidRDefault="00B25F63" w:rsidP="00B25F63">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08650" cy="3848100"/>
            <wp:effectExtent l="19050" t="0" r="6350" b="0"/>
            <wp:docPr id="35" name="Рисунок 34" descr="Без 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gif"/>
                    <pic:cNvPicPr/>
                  </pic:nvPicPr>
                  <pic:blipFill>
                    <a:blip r:embed="rId34" cstate="print"/>
                    <a:stretch>
                      <a:fillRect/>
                    </a:stretch>
                  </pic:blipFill>
                  <pic:spPr>
                    <a:xfrm>
                      <a:off x="0" y="0"/>
                      <a:ext cx="5708650" cy="3848100"/>
                    </a:xfrm>
                    <a:prstGeom prst="rect">
                      <a:avLst/>
                    </a:prstGeom>
                  </pic:spPr>
                </pic:pic>
              </a:graphicData>
            </a:graphic>
          </wp:inline>
        </w:drawing>
      </w:r>
    </w:p>
    <w:p w:rsidR="00B25F63" w:rsidRPr="00B25F63" w:rsidRDefault="00B25F63" w:rsidP="00B25F63">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w:t>
      </w:r>
    </w:p>
    <w:p w:rsidR="00941499" w:rsidRDefault="00941499"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941499" w:rsidRDefault="00B25F63" w:rsidP="002108AB">
      <w:pPr>
        <w:spacing w:after="0"/>
        <w:ind w:left="284" w:hanging="284"/>
        <w:jc w:val="both"/>
        <w:rPr>
          <w:rFonts w:ascii="Times New Roman" w:hAnsi="Times New Roman" w:cs="Times New Roman"/>
          <w:b/>
          <w:bCs/>
          <w:sz w:val="28"/>
          <w:szCs w:val="28"/>
        </w:rPr>
      </w:pPr>
      <w:r w:rsidRPr="00B25F63">
        <w:rPr>
          <w:rFonts w:ascii="Times New Roman" w:hAnsi="Times New Roman" w:cs="Times New Roman"/>
          <w:b/>
          <w:bCs/>
          <w:sz w:val="28"/>
          <w:szCs w:val="28"/>
        </w:rPr>
        <w:lastRenderedPageBreak/>
        <w:t>2.  УСТАНОВКА И ПЕРЕМЕЩЕНИЕ</w:t>
      </w:r>
    </w:p>
    <w:p w:rsidR="00B25F63" w:rsidRDefault="00B25F63" w:rsidP="00B944CF">
      <w:pPr>
        <w:spacing w:before="80" w:after="80"/>
        <w:ind w:left="284" w:hanging="284"/>
        <w:jc w:val="center"/>
        <w:rPr>
          <w:rFonts w:ascii="Times New Roman" w:hAnsi="Times New Roman" w:cs="Times New Roman"/>
          <w:sz w:val="24"/>
          <w:szCs w:val="24"/>
        </w:rPr>
      </w:pPr>
      <w:r w:rsidRPr="00B25F63">
        <w:rPr>
          <w:rFonts w:ascii="Times New Roman" w:hAnsi="Times New Roman" w:cs="Times New Roman"/>
          <w:noProof/>
          <w:sz w:val="24"/>
          <w:szCs w:val="24"/>
          <w:lang w:eastAsia="ru-RU"/>
        </w:rPr>
        <w:drawing>
          <wp:inline distT="0" distB="0" distL="0" distR="0">
            <wp:extent cx="395318" cy="404511"/>
            <wp:effectExtent l="19050" t="0" r="4732" b="0"/>
            <wp:docPr id="36"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Pr>
          <w:rFonts w:ascii="Times New Roman" w:hAnsi="Times New Roman" w:cs="Times New Roman"/>
          <w:sz w:val="24"/>
          <w:szCs w:val="24"/>
        </w:rPr>
        <w:t xml:space="preserve">  </w:t>
      </w:r>
      <w:r w:rsidRPr="00B25F63">
        <w:rPr>
          <w:rFonts w:ascii="Times New Roman" w:hAnsi="Times New Roman" w:cs="Times New Roman"/>
          <w:noProof/>
          <w:sz w:val="24"/>
          <w:szCs w:val="24"/>
          <w:lang w:eastAsia="ru-RU"/>
        </w:rPr>
        <w:drawing>
          <wp:inline distT="0" distB="0" distL="0" distR="0">
            <wp:extent cx="392260" cy="382808"/>
            <wp:effectExtent l="19050" t="0" r="7790" b="0"/>
            <wp:docPr id="37" name="Рисунок 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0" cstate="print"/>
                    <a:stretch>
                      <a:fillRect/>
                    </a:stretch>
                  </pic:blipFill>
                  <pic:spPr>
                    <a:xfrm>
                      <a:off x="0" y="0"/>
                      <a:ext cx="393071" cy="383599"/>
                    </a:xfrm>
                    <a:prstGeom prst="rect">
                      <a:avLst/>
                    </a:prstGeom>
                  </pic:spPr>
                </pic:pic>
              </a:graphicData>
            </a:graphic>
          </wp:inline>
        </w:drawing>
      </w:r>
      <w:r>
        <w:rPr>
          <w:rFonts w:ascii="Times New Roman" w:hAnsi="Times New Roman" w:cs="Times New Roman"/>
          <w:sz w:val="24"/>
          <w:szCs w:val="24"/>
        </w:rPr>
        <w:t xml:space="preserve">  </w:t>
      </w:r>
      <w:r w:rsidRPr="00B25F63">
        <w:rPr>
          <w:rFonts w:ascii="Times New Roman" w:hAnsi="Times New Roman" w:cs="Times New Roman"/>
          <w:noProof/>
          <w:sz w:val="24"/>
          <w:szCs w:val="24"/>
          <w:lang w:eastAsia="ru-RU"/>
        </w:rPr>
        <w:drawing>
          <wp:inline distT="0" distB="0" distL="0" distR="0">
            <wp:extent cx="399058" cy="384974"/>
            <wp:effectExtent l="19050" t="0" r="992" b="0"/>
            <wp:docPr id="38" name="Рисунок 6"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11" cstate="print"/>
                    <a:stretch>
                      <a:fillRect/>
                    </a:stretch>
                  </pic:blipFill>
                  <pic:spPr>
                    <a:xfrm>
                      <a:off x="0" y="0"/>
                      <a:ext cx="399317" cy="385224"/>
                    </a:xfrm>
                    <a:prstGeom prst="rect">
                      <a:avLst/>
                    </a:prstGeom>
                  </pic:spPr>
                </pic:pic>
              </a:graphicData>
            </a:graphic>
          </wp:inline>
        </w:drawing>
      </w:r>
    </w:p>
    <w:p w:rsidR="00941499" w:rsidRDefault="00516B5B"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Подъёмник обычно поставляется в таком виде, как это показано на </w:t>
      </w:r>
      <w:r w:rsidRPr="00516B5B">
        <w:rPr>
          <w:rFonts w:ascii="Times New Roman" w:hAnsi="Times New Roman" w:cs="Times New Roman"/>
          <w:b/>
          <w:sz w:val="24"/>
          <w:szCs w:val="24"/>
        </w:rPr>
        <w:t>Фиг. 1</w:t>
      </w:r>
      <w:r>
        <w:rPr>
          <w:rFonts w:ascii="Times New Roman" w:hAnsi="Times New Roman" w:cs="Times New Roman"/>
          <w:sz w:val="24"/>
          <w:szCs w:val="24"/>
        </w:rPr>
        <w:t>.</w:t>
      </w:r>
    </w:p>
    <w:p w:rsidR="00516B5B" w:rsidRDefault="00516B5B"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Подъём должен производиться, как это показано на </w:t>
      </w:r>
      <w:r w:rsidRPr="00516B5B">
        <w:rPr>
          <w:rFonts w:ascii="Times New Roman" w:hAnsi="Times New Roman" w:cs="Times New Roman"/>
          <w:b/>
          <w:sz w:val="24"/>
          <w:szCs w:val="24"/>
        </w:rPr>
        <w:t>Фиг. 2</w:t>
      </w:r>
      <w:r>
        <w:rPr>
          <w:rFonts w:ascii="Times New Roman" w:hAnsi="Times New Roman" w:cs="Times New Roman"/>
          <w:sz w:val="24"/>
          <w:szCs w:val="24"/>
        </w:rPr>
        <w:t>.</w:t>
      </w:r>
    </w:p>
    <w:p w:rsidR="00516B5B" w:rsidRDefault="00516B5B"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Осторожно поднимайте и перемещайте различные упаковочные единицы к месту распаковки.</w:t>
      </w:r>
    </w:p>
    <w:p w:rsidR="00516B5B" w:rsidRDefault="00516B5B" w:rsidP="00516B5B">
      <w:pPr>
        <w:spacing w:after="0"/>
        <w:jc w:val="both"/>
        <w:rPr>
          <w:rFonts w:ascii="Times New Roman" w:hAnsi="Times New Roman" w:cs="Times New Roman"/>
          <w:sz w:val="24"/>
          <w:szCs w:val="24"/>
        </w:rPr>
      </w:pPr>
      <w:r>
        <w:rPr>
          <w:rFonts w:ascii="Times New Roman" w:hAnsi="Times New Roman" w:cs="Times New Roman"/>
          <w:sz w:val="24"/>
          <w:szCs w:val="24"/>
        </w:rPr>
        <w:t>При перемещении подъёмника к выбранному месту его установки (или при последующем перемещении подъёмника на новое место) действуйте следующим образом:</w:t>
      </w:r>
    </w:p>
    <w:p w:rsidR="00516B5B" w:rsidRDefault="00516B5B"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Понимайте осторожно с использованием соответствующих средств удерживания груза, находящихся в хорошем рабочем состоянии</w:t>
      </w:r>
      <w:r w:rsidR="007B3871">
        <w:rPr>
          <w:rFonts w:ascii="Times New Roman" w:hAnsi="Times New Roman" w:cs="Times New Roman"/>
          <w:sz w:val="24"/>
          <w:szCs w:val="24"/>
        </w:rPr>
        <w:t xml:space="preserve">, и с использованием специальных точек подъёма груза, как показано на </w:t>
      </w:r>
      <w:r w:rsidR="007B3871" w:rsidRPr="007B3871">
        <w:rPr>
          <w:rFonts w:ascii="Times New Roman" w:hAnsi="Times New Roman" w:cs="Times New Roman"/>
          <w:b/>
          <w:sz w:val="24"/>
          <w:szCs w:val="24"/>
        </w:rPr>
        <w:t>Фиг. 2</w:t>
      </w:r>
      <w:r w:rsidR="007B3871">
        <w:rPr>
          <w:rFonts w:ascii="Times New Roman" w:hAnsi="Times New Roman" w:cs="Times New Roman"/>
          <w:sz w:val="24"/>
          <w:szCs w:val="24"/>
        </w:rPr>
        <w:t>.</w:t>
      </w:r>
    </w:p>
    <w:p w:rsidR="007B3871" w:rsidRDefault="007B3871"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Вставляйте вилы погрузчика (соответствующей грузоподъёмности) в центральное положение по отношению к длине упаковки.</w:t>
      </w:r>
    </w:p>
    <w:p w:rsidR="007B3871" w:rsidRDefault="007B3871"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Вилы должны выступать с противоположной стороны упаковки, в связи с чем проверяйте, чтобы в месте расположения задней части упаковки не было препятствий.</w:t>
      </w:r>
    </w:p>
    <w:p w:rsidR="007B3871" w:rsidRDefault="007B3871"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E2C5D">
        <w:rPr>
          <w:rFonts w:ascii="Times New Roman" w:hAnsi="Times New Roman" w:cs="Times New Roman"/>
          <w:sz w:val="24"/>
          <w:szCs w:val="24"/>
        </w:rPr>
        <w:t>Избегайте внезапных рывков и тряски, наблюдайте за неровностями дороги, буграми и пр.</w:t>
      </w:r>
    </w:p>
    <w:p w:rsidR="00CE2C5D" w:rsidRDefault="00CE2C5D"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Особое внимание уделяйте выступающим частям: в местах препятствий, в местах, трудных для проезда, и пр.</w:t>
      </w:r>
    </w:p>
    <w:p w:rsidR="00CE2C5D" w:rsidRDefault="00CE2C5D"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Носите соответствующую одежду и средства личной защиты.</w:t>
      </w:r>
    </w:p>
    <w:p w:rsidR="00CE2C5D" w:rsidRDefault="00CE2C5D"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снятия различных</w:t>
      </w:r>
      <w:r w:rsidR="009B2749">
        <w:rPr>
          <w:rFonts w:ascii="Times New Roman" w:hAnsi="Times New Roman" w:cs="Times New Roman"/>
          <w:sz w:val="24"/>
          <w:szCs w:val="24"/>
        </w:rPr>
        <w:t xml:space="preserve"> деталей упаковки, проверяйте, чтобы они были помещены в специальные места для сбора мусора, </w:t>
      </w:r>
      <w:r w:rsidR="002F0B6E">
        <w:rPr>
          <w:rFonts w:ascii="Times New Roman" w:hAnsi="Times New Roman" w:cs="Times New Roman"/>
          <w:sz w:val="24"/>
          <w:szCs w:val="24"/>
        </w:rPr>
        <w:t xml:space="preserve">в которых они будут утилизированы, </w:t>
      </w:r>
      <w:r w:rsidR="009B2749">
        <w:rPr>
          <w:rFonts w:ascii="Times New Roman" w:hAnsi="Times New Roman" w:cs="Times New Roman"/>
          <w:sz w:val="24"/>
          <w:szCs w:val="24"/>
        </w:rPr>
        <w:t>недоступные для д</w:t>
      </w:r>
      <w:r w:rsidR="002F0B6E">
        <w:rPr>
          <w:rFonts w:ascii="Times New Roman" w:hAnsi="Times New Roman" w:cs="Times New Roman"/>
          <w:sz w:val="24"/>
          <w:szCs w:val="24"/>
        </w:rPr>
        <w:t>етей и животных</w:t>
      </w:r>
      <w:r w:rsidR="009B2749">
        <w:rPr>
          <w:rFonts w:ascii="Times New Roman" w:hAnsi="Times New Roman" w:cs="Times New Roman"/>
          <w:sz w:val="24"/>
          <w:szCs w:val="24"/>
        </w:rPr>
        <w:t>.</w:t>
      </w:r>
    </w:p>
    <w:p w:rsidR="009C5CD8" w:rsidRDefault="009C5CD8" w:rsidP="00516B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прибытия груза, проверьте, чтобы упаковка не была вскрыта. Если она вскрыта, то проверьте, что ничто не повреждено.</w:t>
      </w:r>
    </w:p>
    <w:p w:rsidR="009C5CD8" w:rsidRDefault="009C5CD8" w:rsidP="00516B5B">
      <w:pPr>
        <w:spacing w:after="0"/>
        <w:ind w:left="284" w:hanging="284"/>
        <w:jc w:val="both"/>
        <w:rPr>
          <w:rFonts w:ascii="Times New Roman" w:hAnsi="Times New Roman" w:cs="Times New Roman"/>
          <w:sz w:val="24"/>
          <w:szCs w:val="24"/>
        </w:rPr>
      </w:pPr>
    </w:p>
    <w:p w:rsidR="009C5CD8" w:rsidRPr="00B944CF" w:rsidRDefault="009C5CD8" w:rsidP="00516B5B">
      <w:pPr>
        <w:spacing w:after="0"/>
        <w:ind w:left="284" w:hanging="284"/>
        <w:jc w:val="both"/>
        <w:rPr>
          <w:rFonts w:ascii="Times New Roman" w:hAnsi="Times New Roman" w:cs="Times New Roman"/>
          <w:sz w:val="16"/>
          <w:szCs w:val="16"/>
        </w:rPr>
      </w:pPr>
    </w:p>
    <w:p w:rsidR="009C5CD8" w:rsidRPr="009C5CD8" w:rsidRDefault="009C5CD8" w:rsidP="009C5CD8">
      <w:pPr>
        <w:spacing w:after="0"/>
        <w:jc w:val="both"/>
        <w:rPr>
          <w:rFonts w:ascii="Times New Roman" w:hAnsi="Times New Roman" w:cs="Times New Roman"/>
          <w:bCs/>
          <w:sz w:val="28"/>
          <w:szCs w:val="28"/>
        </w:rPr>
      </w:pPr>
      <w:r w:rsidRPr="009C5CD8">
        <w:rPr>
          <w:rFonts w:ascii="Times New Roman" w:hAnsi="Times New Roman" w:cs="Times New Roman"/>
          <w:b/>
          <w:bCs/>
          <w:sz w:val="28"/>
          <w:szCs w:val="28"/>
        </w:rPr>
        <w:t>3.  ОПИСАНИЕ ПОДЪЁМНИКА</w:t>
      </w:r>
    </w:p>
    <w:p w:rsidR="009C5CD8" w:rsidRPr="009C5CD8" w:rsidRDefault="009C5CD8" w:rsidP="009C5CD8">
      <w:pPr>
        <w:spacing w:after="0"/>
        <w:ind w:left="284" w:hanging="284"/>
        <w:jc w:val="both"/>
        <w:rPr>
          <w:rFonts w:ascii="Times New Roman" w:hAnsi="Times New Roman" w:cs="Times New Roman"/>
          <w:bCs/>
          <w:sz w:val="16"/>
          <w:szCs w:val="16"/>
        </w:rPr>
      </w:pPr>
    </w:p>
    <w:p w:rsidR="009C5CD8" w:rsidRDefault="009C5CD8" w:rsidP="00E468E9">
      <w:pPr>
        <w:spacing w:after="0"/>
        <w:jc w:val="both"/>
        <w:rPr>
          <w:rFonts w:ascii="Times New Roman" w:hAnsi="Times New Roman" w:cs="Times New Roman"/>
          <w:bCs/>
          <w:sz w:val="24"/>
          <w:szCs w:val="24"/>
        </w:rPr>
      </w:pPr>
      <w:r>
        <w:rPr>
          <w:rFonts w:ascii="Times New Roman" w:hAnsi="Times New Roman" w:cs="Times New Roman"/>
          <w:bCs/>
          <w:sz w:val="24"/>
          <w:szCs w:val="24"/>
        </w:rPr>
        <w:t>Электрогидравлический</w:t>
      </w:r>
      <w:r w:rsidR="00E468E9">
        <w:rPr>
          <w:rFonts w:ascii="Times New Roman" w:hAnsi="Times New Roman" w:cs="Times New Roman"/>
          <w:bCs/>
          <w:sz w:val="24"/>
          <w:szCs w:val="24"/>
        </w:rPr>
        <w:t xml:space="preserve"> двойной ножничный подъёмник для напольной или углублённой в пол установки.</w:t>
      </w:r>
    </w:p>
    <w:p w:rsidR="009C5CD8" w:rsidRDefault="00E468E9" w:rsidP="00E468E9">
      <w:pPr>
        <w:spacing w:after="0"/>
        <w:jc w:val="both"/>
        <w:rPr>
          <w:rFonts w:ascii="Times New Roman" w:hAnsi="Times New Roman" w:cs="Times New Roman"/>
          <w:bCs/>
          <w:sz w:val="24"/>
          <w:szCs w:val="24"/>
        </w:rPr>
      </w:pPr>
      <w:r>
        <w:rPr>
          <w:rFonts w:ascii="Times New Roman" w:hAnsi="Times New Roman" w:cs="Times New Roman"/>
          <w:bCs/>
          <w:sz w:val="24"/>
          <w:szCs w:val="24"/>
        </w:rPr>
        <w:t>Стойка управления обычно располагается с левой стороны по отношению к направлению заезда, на расстоянии приблизительно один метр от платформ. Стойка управления может устанавливаться в различных положениях, отличающихся от того, которое описано</w:t>
      </w:r>
      <w:r w:rsidR="002F0B6E">
        <w:rPr>
          <w:rFonts w:ascii="Times New Roman" w:hAnsi="Times New Roman" w:cs="Times New Roman"/>
          <w:bCs/>
          <w:sz w:val="24"/>
          <w:szCs w:val="24"/>
        </w:rPr>
        <w:t>,</w:t>
      </w:r>
      <w:r>
        <w:rPr>
          <w:rFonts w:ascii="Times New Roman" w:hAnsi="Times New Roman" w:cs="Times New Roman"/>
          <w:bCs/>
          <w:sz w:val="24"/>
          <w:szCs w:val="24"/>
        </w:rPr>
        <w:t xml:space="preserve"> с использованием специальных комплектов, поставляемых по заказу.</w:t>
      </w:r>
    </w:p>
    <w:p w:rsidR="009C5CD8" w:rsidRDefault="009C5CD8" w:rsidP="009C5CD8">
      <w:pPr>
        <w:spacing w:after="0"/>
        <w:ind w:left="284" w:hanging="284"/>
        <w:jc w:val="both"/>
        <w:rPr>
          <w:rFonts w:ascii="Times New Roman" w:hAnsi="Times New Roman" w:cs="Times New Roman"/>
          <w:bCs/>
          <w:sz w:val="24"/>
          <w:szCs w:val="24"/>
        </w:rPr>
      </w:pPr>
    </w:p>
    <w:tbl>
      <w:tblPr>
        <w:tblStyle w:val="ab"/>
        <w:tblW w:w="0" w:type="auto"/>
        <w:tblInd w:w="-34" w:type="dxa"/>
        <w:tblLook w:val="04A0"/>
      </w:tblPr>
      <w:tblGrid>
        <w:gridCol w:w="9605"/>
      </w:tblGrid>
      <w:tr w:rsidR="00E468E9" w:rsidTr="00E468E9">
        <w:tc>
          <w:tcPr>
            <w:tcW w:w="9605" w:type="dxa"/>
          </w:tcPr>
          <w:p w:rsidR="00E468E9" w:rsidRPr="00E468E9" w:rsidRDefault="00E468E9" w:rsidP="00E468E9">
            <w:pPr>
              <w:ind w:left="284" w:hanging="284"/>
              <w:jc w:val="both"/>
              <w:rPr>
                <w:rFonts w:ascii="Times New Roman" w:hAnsi="Times New Roman" w:cs="Times New Roman"/>
                <w:b/>
                <w:sz w:val="24"/>
                <w:szCs w:val="24"/>
              </w:rPr>
            </w:pPr>
            <w:r w:rsidRPr="00E468E9">
              <w:rPr>
                <w:rFonts w:ascii="Times New Roman" w:hAnsi="Times New Roman" w:cs="Times New Roman"/>
                <w:b/>
                <w:bCs/>
                <w:sz w:val="24"/>
                <w:szCs w:val="24"/>
              </w:rPr>
              <w:t>3.1  ПОДГОТОВКА К ЭКСПЛУАТАЦИИ</w:t>
            </w:r>
          </w:p>
          <w:p w:rsidR="00E468E9" w:rsidRDefault="00E468E9" w:rsidP="009C5CD8">
            <w:pPr>
              <w:jc w:val="both"/>
              <w:rPr>
                <w:rFonts w:ascii="Times New Roman" w:hAnsi="Times New Roman" w:cs="Times New Roman"/>
                <w:b/>
                <w:bCs/>
                <w:sz w:val="24"/>
                <w:szCs w:val="24"/>
              </w:rPr>
            </w:pPr>
            <w:r w:rsidRPr="00E468E9">
              <w:rPr>
                <w:rFonts w:ascii="Times New Roman" w:hAnsi="Times New Roman" w:cs="Times New Roman"/>
                <w:b/>
                <w:bCs/>
                <w:sz w:val="24"/>
                <w:szCs w:val="24"/>
              </w:rPr>
              <w:t>Данное изделие было изготовлено в соответствии с директивой Европейского Союза</w:t>
            </w:r>
            <w:r>
              <w:rPr>
                <w:rFonts w:ascii="Times New Roman" w:hAnsi="Times New Roman" w:cs="Times New Roman"/>
                <w:b/>
                <w:bCs/>
                <w:sz w:val="24"/>
                <w:szCs w:val="24"/>
              </w:rPr>
              <w:t xml:space="preserve"> 2006/42/СЕ. В соответствии с этой директивой, коэффициенты, использованные для испытаний, следующие:</w:t>
            </w:r>
          </w:p>
          <w:p w:rsidR="00E468E9" w:rsidRDefault="00E468E9" w:rsidP="009C5CD8">
            <w:pPr>
              <w:jc w:val="both"/>
              <w:rPr>
                <w:rFonts w:ascii="Times New Roman" w:hAnsi="Times New Roman" w:cs="Times New Roman"/>
                <w:b/>
                <w:bCs/>
                <w:sz w:val="24"/>
                <w:szCs w:val="24"/>
              </w:rPr>
            </w:pPr>
            <w:r>
              <w:rPr>
                <w:rFonts w:ascii="Times New Roman" w:hAnsi="Times New Roman" w:cs="Times New Roman"/>
                <w:b/>
                <w:bCs/>
                <w:sz w:val="24"/>
                <w:szCs w:val="24"/>
              </w:rPr>
              <w:t>1,10 для испытаний на динамическую нагрузку</w:t>
            </w:r>
          </w:p>
          <w:p w:rsidR="00E468E9" w:rsidRDefault="00E468E9" w:rsidP="009C5CD8">
            <w:pPr>
              <w:jc w:val="both"/>
              <w:rPr>
                <w:rFonts w:ascii="Times New Roman" w:hAnsi="Times New Roman" w:cs="Times New Roman"/>
                <w:b/>
                <w:bCs/>
                <w:sz w:val="24"/>
                <w:szCs w:val="24"/>
              </w:rPr>
            </w:pPr>
            <w:r>
              <w:rPr>
                <w:rFonts w:ascii="Times New Roman" w:hAnsi="Times New Roman" w:cs="Times New Roman"/>
                <w:b/>
                <w:bCs/>
                <w:sz w:val="24"/>
                <w:szCs w:val="24"/>
              </w:rPr>
              <w:t>1,25 для испытаний на статическую нагрузку.</w:t>
            </w:r>
          </w:p>
          <w:p w:rsidR="00E468E9" w:rsidRPr="00E468E9" w:rsidRDefault="00E468E9" w:rsidP="00E468E9">
            <w:pPr>
              <w:jc w:val="both"/>
              <w:rPr>
                <w:rFonts w:ascii="Times New Roman" w:hAnsi="Times New Roman" w:cs="Times New Roman"/>
                <w:b/>
                <w:bCs/>
                <w:sz w:val="24"/>
                <w:szCs w:val="24"/>
              </w:rPr>
            </w:pPr>
            <w:r>
              <w:rPr>
                <w:rFonts w:ascii="Times New Roman" w:hAnsi="Times New Roman" w:cs="Times New Roman"/>
                <w:b/>
                <w:bCs/>
                <w:sz w:val="24"/>
                <w:szCs w:val="24"/>
              </w:rPr>
              <w:t>Эти испытания должны производиться специализированными техническими специалиста</w:t>
            </w:r>
            <w:r w:rsidR="00B944CF">
              <w:rPr>
                <w:rFonts w:ascii="Times New Roman" w:hAnsi="Times New Roman" w:cs="Times New Roman"/>
                <w:b/>
                <w:bCs/>
                <w:sz w:val="24"/>
                <w:szCs w:val="24"/>
              </w:rPr>
              <w:t>ми.</w:t>
            </w:r>
          </w:p>
        </w:tc>
      </w:tr>
    </w:tbl>
    <w:p w:rsidR="009C5CD8" w:rsidRPr="00B944CF" w:rsidRDefault="009C5CD8" w:rsidP="009C5CD8">
      <w:pPr>
        <w:spacing w:after="0"/>
        <w:ind w:left="284" w:hanging="284"/>
        <w:jc w:val="both"/>
        <w:rPr>
          <w:rFonts w:ascii="Times New Roman" w:hAnsi="Times New Roman" w:cs="Times New Roman"/>
          <w:bCs/>
          <w:sz w:val="24"/>
          <w:szCs w:val="24"/>
        </w:rPr>
      </w:pPr>
    </w:p>
    <w:p w:rsidR="009C5CD8" w:rsidRPr="0049095F" w:rsidRDefault="0049095F" w:rsidP="009C5CD8">
      <w:pPr>
        <w:spacing w:after="0"/>
        <w:ind w:left="284" w:hanging="284"/>
        <w:jc w:val="both"/>
        <w:rPr>
          <w:rFonts w:ascii="Times New Roman" w:hAnsi="Times New Roman" w:cs="Times New Roman"/>
          <w:b/>
          <w:bCs/>
          <w:sz w:val="24"/>
          <w:szCs w:val="24"/>
        </w:rPr>
      </w:pPr>
      <w:r>
        <w:rPr>
          <w:rFonts w:ascii="Times New Roman" w:hAnsi="Times New Roman" w:cs="Times New Roman"/>
          <w:bCs/>
          <w:sz w:val="24"/>
          <w:szCs w:val="24"/>
        </w:rPr>
        <w:lastRenderedPageBreak/>
        <w:t xml:space="preserve">                        </w:t>
      </w:r>
      <w:r w:rsidRPr="0049095F">
        <w:rPr>
          <w:rFonts w:ascii="Times New Roman" w:hAnsi="Times New Roman" w:cs="Times New Roman"/>
          <w:b/>
          <w:bCs/>
          <w:sz w:val="24"/>
          <w:szCs w:val="24"/>
        </w:rPr>
        <w:t>Платформа Р1</w:t>
      </w:r>
      <w:r>
        <w:rPr>
          <w:rFonts w:ascii="Times New Roman" w:hAnsi="Times New Roman" w:cs="Times New Roman"/>
          <w:b/>
          <w:bCs/>
          <w:sz w:val="24"/>
          <w:szCs w:val="24"/>
        </w:rPr>
        <w:t xml:space="preserve">                                                   Платформа Р2                Рычаг  </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7903"/>
      </w:tblGrid>
      <w:tr w:rsidR="0049095F" w:rsidTr="0049095F">
        <w:tc>
          <w:tcPr>
            <w:tcW w:w="1560" w:type="dxa"/>
          </w:tcPr>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jc w:val="right"/>
              <w:rPr>
                <w:rFonts w:ascii="Times New Roman" w:hAnsi="Times New Roman" w:cs="Times New Roman"/>
                <w:bCs/>
                <w:sz w:val="24"/>
                <w:szCs w:val="24"/>
              </w:rPr>
            </w:pPr>
          </w:p>
          <w:p w:rsidR="0049095F" w:rsidRDefault="0049095F" w:rsidP="0049095F">
            <w:pPr>
              <w:rPr>
                <w:rFonts w:ascii="Times New Roman" w:hAnsi="Times New Roman" w:cs="Times New Roman"/>
                <w:bCs/>
                <w:sz w:val="24"/>
                <w:szCs w:val="24"/>
              </w:rPr>
            </w:pPr>
          </w:p>
          <w:p w:rsidR="0049095F" w:rsidRPr="0049095F" w:rsidRDefault="0049095F" w:rsidP="0049095F">
            <w:pPr>
              <w:jc w:val="right"/>
              <w:rPr>
                <w:rFonts w:ascii="Times New Roman" w:hAnsi="Times New Roman" w:cs="Times New Roman"/>
                <w:bCs/>
                <w:sz w:val="32"/>
                <w:szCs w:val="32"/>
              </w:rPr>
            </w:pPr>
          </w:p>
          <w:p w:rsidR="0049095F" w:rsidRDefault="0049095F" w:rsidP="0049095F">
            <w:pPr>
              <w:jc w:val="right"/>
              <w:rPr>
                <w:rFonts w:ascii="Times New Roman" w:hAnsi="Times New Roman" w:cs="Times New Roman"/>
                <w:b/>
                <w:bCs/>
                <w:sz w:val="24"/>
                <w:szCs w:val="24"/>
              </w:rPr>
            </w:pPr>
            <w:r w:rsidRPr="0049095F">
              <w:rPr>
                <w:rFonts w:ascii="Times New Roman" w:hAnsi="Times New Roman" w:cs="Times New Roman"/>
                <w:b/>
                <w:bCs/>
                <w:sz w:val="24"/>
                <w:szCs w:val="24"/>
              </w:rPr>
              <w:t>Цилиндр Р1</w:t>
            </w: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Default="0049095F" w:rsidP="0049095F">
            <w:pPr>
              <w:jc w:val="right"/>
              <w:rPr>
                <w:rFonts w:ascii="Times New Roman" w:hAnsi="Times New Roman" w:cs="Times New Roman"/>
                <w:b/>
                <w:bCs/>
                <w:sz w:val="24"/>
                <w:szCs w:val="24"/>
              </w:rPr>
            </w:pPr>
          </w:p>
          <w:p w:rsidR="0049095F" w:rsidRPr="0049095F" w:rsidRDefault="0049095F" w:rsidP="0049095F">
            <w:pPr>
              <w:jc w:val="right"/>
              <w:rPr>
                <w:rFonts w:ascii="Times New Roman" w:hAnsi="Times New Roman" w:cs="Times New Roman"/>
                <w:b/>
                <w:bCs/>
                <w:sz w:val="24"/>
                <w:szCs w:val="24"/>
              </w:rPr>
            </w:pPr>
            <w:r>
              <w:rPr>
                <w:rFonts w:ascii="Times New Roman" w:hAnsi="Times New Roman" w:cs="Times New Roman"/>
                <w:b/>
                <w:bCs/>
                <w:sz w:val="24"/>
                <w:szCs w:val="24"/>
              </w:rPr>
              <w:t>Основание</w:t>
            </w:r>
          </w:p>
        </w:tc>
        <w:tc>
          <w:tcPr>
            <w:tcW w:w="7903" w:type="dxa"/>
          </w:tcPr>
          <w:p w:rsidR="0049095F" w:rsidRDefault="0049095F" w:rsidP="0049095F">
            <w:pPr>
              <w:ind w:left="-64"/>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4800600" cy="4197350"/>
                  <wp:effectExtent l="19050" t="0" r="0" b="0"/>
                  <wp:docPr id="24" name="Рисунок 23" descr="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gif"/>
                          <pic:cNvPicPr/>
                        </pic:nvPicPr>
                        <pic:blipFill>
                          <a:blip r:embed="rId35" cstate="print"/>
                          <a:stretch>
                            <a:fillRect/>
                          </a:stretch>
                        </pic:blipFill>
                        <pic:spPr>
                          <a:xfrm>
                            <a:off x="0" y="0"/>
                            <a:ext cx="4800600" cy="4197350"/>
                          </a:xfrm>
                          <a:prstGeom prst="rect">
                            <a:avLst/>
                          </a:prstGeom>
                        </pic:spPr>
                      </pic:pic>
                    </a:graphicData>
                  </a:graphic>
                </wp:inline>
              </w:drawing>
            </w:r>
          </w:p>
        </w:tc>
      </w:tr>
    </w:tbl>
    <w:p w:rsidR="00B71CBE" w:rsidRDefault="0049095F" w:rsidP="0049095F">
      <w:pPr>
        <w:spacing w:after="0" w:line="240" w:lineRule="auto"/>
        <w:ind w:left="284" w:hanging="284"/>
        <w:rPr>
          <w:rFonts w:ascii="Times New Roman" w:hAnsi="Times New Roman" w:cs="Times New Roman"/>
          <w:b/>
          <w:bCs/>
          <w:sz w:val="24"/>
          <w:szCs w:val="24"/>
        </w:rPr>
      </w:pPr>
      <w:r>
        <w:rPr>
          <w:rFonts w:ascii="Times New Roman" w:hAnsi="Times New Roman" w:cs="Times New Roman"/>
          <w:bCs/>
          <w:sz w:val="24"/>
          <w:szCs w:val="24"/>
        </w:rPr>
        <w:t xml:space="preserve">                                  </w:t>
      </w:r>
      <w:r w:rsidRPr="0049095F">
        <w:rPr>
          <w:rFonts w:ascii="Times New Roman" w:hAnsi="Times New Roman" w:cs="Times New Roman"/>
          <w:b/>
          <w:bCs/>
          <w:sz w:val="24"/>
          <w:szCs w:val="24"/>
        </w:rPr>
        <w:t>Цилиндр Р2</w:t>
      </w:r>
      <w:r>
        <w:rPr>
          <w:rFonts w:ascii="Times New Roman" w:hAnsi="Times New Roman" w:cs="Times New Roman"/>
          <w:b/>
          <w:bCs/>
          <w:sz w:val="24"/>
          <w:szCs w:val="24"/>
        </w:rPr>
        <w:t xml:space="preserve">               Клапан выравнивания                          Стойка</w:t>
      </w:r>
    </w:p>
    <w:p w:rsidR="0049095F" w:rsidRDefault="0049095F" w:rsidP="0049095F">
      <w:pPr>
        <w:spacing w:after="0" w:line="24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                                                                                                                                     управления</w:t>
      </w:r>
    </w:p>
    <w:p w:rsidR="0049095F" w:rsidRDefault="0049095F" w:rsidP="0049095F">
      <w:pPr>
        <w:spacing w:after="0" w:line="240" w:lineRule="auto"/>
        <w:ind w:left="284" w:hanging="284"/>
        <w:rPr>
          <w:rFonts w:ascii="Times New Roman" w:hAnsi="Times New Roman" w:cs="Times New Roman"/>
          <w:b/>
          <w:bCs/>
          <w:sz w:val="24"/>
          <w:szCs w:val="24"/>
        </w:rPr>
      </w:pPr>
    </w:p>
    <w:p w:rsidR="0049095F" w:rsidRDefault="0049095F" w:rsidP="0049095F">
      <w:pPr>
        <w:spacing w:after="0" w:line="240" w:lineRule="auto"/>
        <w:ind w:left="284" w:hanging="284"/>
        <w:rPr>
          <w:rFonts w:ascii="Times New Roman" w:hAnsi="Times New Roman" w:cs="Times New Roman"/>
          <w:b/>
          <w:bCs/>
          <w:sz w:val="24"/>
          <w:szCs w:val="24"/>
        </w:rPr>
      </w:pPr>
    </w:p>
    <w:p w:rsidR="0049095F" w:rsidRPr="0049095F" w:rsidRDefault="0049095F" w:rsidP="0049095F">
      <w:pPr>
        <w:spacing w:after="0" w:line="240" w:lineRule="auto"/>
        <w:ind w:left="284" w:hanging="284"/>
        <w:rPr>
          <w:rFonts w:ascii="Times New Roman" w:hAnsi="Times New Roman" w:cs="Times New Roman"/>
          <w:b/>
          <w:bCs/>
          <w:sz w:val="24"/>
          <w:szCs w:val="24"/>
        </w:rPr>
      </w:pPr>
      <w:r w:rsidRPr="0049095F">
        <w:rPr>
          <w:rFonts w:ascii="Times New Roman" w:hAnsi="Times New Roman" w:cs="Times New Roman"/>
          <w:b/>
          <w:bCs/>
          <w:sz w:val="24"/>
          <w:szCs w:val="24"/>
        </w:rPr>
        <w:t>3.2  ОСНОВНЫЕ ТЕХНИЧЕСКИЕ ХАРАКТЕРИСТИКИ</w:t>
      </w:r>
    </w:p>
    <w:p w:rsidR="00941499" w:rsidRPr="0049095F" w:rsidRDefault="00941499" w:rsidP="002108AB">
      <w:pPr>
        <w:spacing w:after="0"/>
        <w:ind w:left="284" w:hanging="284"/>
        <w:jc w:val="both"/>
        <w:rPr>
          <w:rFonts w:ascii="Times New Roman" w:hAnsi="Times New Roman" w:cs="Times New Roman"/>
          <w:sz w:val="16"/>
          <w:szCs w:val="16"/>
        </w:rPr>
      </w:pPr>
    </w:p>
    <w:p w:rsidR="00941499"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Гидравлическая синхронизация движений платформ, независимо от распределения нагрузки на самих платформах.</w:t>
      </w:r>
    </w:p>
    <w:p w:rsidR="00794330"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Автоматически приводимое в действие механическое устройство упоров для обеспечения гарантии максимальной безопасности.</w:t>
      </w:r>
    </w:p>
    <w:p w:rsidR="00794330"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Клапаны обеспечения безопасности при перегрузках и для защиты от разрыва шлангов системы гидравлики.</w:t>
      </w:r>
    </w:p>
    <w:p w:rsidR="00794330"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Контрольный клапан для обеспечения скорости опускания.</w:t>
      </w:r>
    </w:p>
    <w:p w:rsidR="00794330"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Электрогидравлическое устройство для остановки движения опускания в случае наличия препятствия под платформой </w:t>
      </w:r>
      <w:r w:rsidRPr="00794330">
        <w:rPr>
          <w:rFonts w:ascii="Times New Roman" w:hAnsi="Times New Roman" w:cs="Times New Roman"/>
          <w:b/>
          <w:sz w:val="24"/>
          <w:szCs w:val="24"/>
        </w:rPr>
        <w:t>Р2</w:t>
      </w:r>
      <w:r>
        <w:rPr>
          <w:rFonts w:ascii="Times New Roman" w:hAnsi="Times New Roman" w:cs="Times New Roman"/>
          <w:sz w:val="24"/>
          <w:szCs w:val="24"/>
        </w:rPr>
        <w:t>.</w:t>
      </w:r>
    </w:p>
    <w:p w:rsidR="00794330" w:rsidRDefault="00794330"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Электрическое устройство для остановки движения опускания в случае наличия препятствия под платформой </w:t>
      </w:r>
      <w:r w:rsidRPr="00794330">
        <w:rPr>
          <w:rFonts w:ascii="Times New Roman" w:hAnsi="Times New Roman" w:cs="Times New Roman"/>
          <w:b/>
          <w:sz w:val="24"/>
          <w:szCs w:val="24"/>
        </w:rPr>
        <w:t>Р</w:t>
      </w:r>
      <w:r w:rsidR="00837C17">
        <w:rPr>
          <w:rFonts w:ascii="Times New Roman" w:hAnsi="Times New Roman" w:cs="Times New Roman"/>
          <w:b/>
          <w:sz w:val="24"/>
          <w:szCs w:val="24"/>
        </w:rPr>
        <w:t>1</w:t>
      </w:r>
      <w:r>
        <w:rPr>
          <w:rFonts w:ascii="Times New Roman" w:hAnsi="Times New Roman" w:cs="Times New Roman"/>
          <w:sz w:val="24"/>
          <w:szCs w:val="24"/>
        </w:rPr>
        <w:t>.</w:t>
      </w:r>
    </w:p>
    <w:p w:rsidR="00837C17" w:rsidRDefault="00837C17"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Поворотные шарниры со самосмазывающимися втулками, не требующие технического обслуживания.</w:t>
      </w:r>
    </w:p>
    <w:p w:rsidR="00837C17" w:rsidRDefault="00837C17"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Система электрооборудования со степенью защиты </w:t>
      </w:r>
      <w:r w:rsidRPr="00E55720">
        <w:rPr>
          <w:rFonts w:ascii="Times New Roman" w:hAnsi="Times New Roman" w:cs="Times New Roman"/>
          <w:b/>
          <w:sz w:val="24"/>
          <w:szCs w:val="24"/>
          <w:lang w:val="en-US"/>
        </w:rPr>
        <w:t>IP</w:t>
      </w:r>
      <w:r w:rsidRPr="00E55720">
        <w:rPr>
          <w:rFonts w:ascii="Times New Roman" w:hAnsi="Times New Roman" w:cs="Times New Roman"/>
          <w:b/>
          <w:sz w:val="24"/>
          <w:szCs w:val="24"/>
        </w:rPr>
        <w:t xml:space="preserve"> 54</w:t>
      </w:r>
      <w:r>
        <w:rPr>
          <w:rFonts w:ascii="Times New Roman" w:hAnsi="Times New Roman" w:cs="Times New Roman"/>
          <w:sz w:val="24"/>
          <w:szCs w:val="24"/>
        </w:rPr>
        <w:t>. Низкое напряжени</w:t>
      </w:r>
      <w:r w:rsidR="0089716F">
        <w:rPr>
          <w:rFonts w:ascii="Times New Roman" w:hAnsi="Times New Roman" w:cs="Times New Roman"/>
          <w:sz w:val="24"/>
          <w:szCs w:val="24"/>
        </w:rPr>
        <w:t>е</w:t>
      </w:r>
      <w:r>
        <w:rPr>
          <w:rFonts w:ascii="Times New Roman" w:hAnsi="Times New Roman" w:cs="Times New Roman"/>
          <w:sz w:val="24"/>
          <w:szCs w:val="24"/>
        </w:rPr>
        <w:t xml:space="preserve"> в устройствах обеспечения безопасности и в контуре управления.</w:t>
      </w:r>
    </w:p>
    <w:p w:rsidR="00837C17" w:rsidRDefault="00837C17" w:rsidP="002108AB">
      <w:pPr>
        <w:spacing w:after="0"/>
        <w:ind w:left="284" w:hanging="284"/>
        <w:jc w:val="both"/>
        <w:rPr>
          <w:rFonts w:ascii="Times New Roman" w:hAnsi="Times New Roman" w:cs="Times New Roman"/>
          <w:sz w:val="24"/>
          <w:szCs w:val="24"/>
        </w:rPr>
      </w:pPr>
    </w:p>
    <w:p w:rsidR="00837C17" w:rsidRPr="00837C17" w:rsidRDefault="00837C17"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89716F" w:rsidRPr="0089716F" w:rsidRDefault="0089716F" w:rsidP="0089716F">
      <w:pPr>
        <w:spacing w:after="0"/>
        <w:jc w:val="both"/>
        <w:rPr>
          <w:rFonts w:ascii="Times New Roman" w:hAnsi="Times New Roman" w:cs="Times New Roman"/>
          <w:b/>
          <w:bCs/>
          <w:sz w:val="24"/>
          <w:szCs w:val="24"/>
        </w:rPr>
      </w:pPr>
      <w:r w:rsidRPr="0089716F">
        <w:rPr>
          <w:rFonts w:ascii="Times New Roman" w:hAnsi="Times New Roman" w:cs="Times New Roman"/>
          <w:b/>
          <w:bCs/>
          <w:sz w:val="24"/>
          <w:szCs w:val="24"/>
        </w:rPr>
        <w:lastRenderedPageBreak/>
        <w:t>3.3  ОРГАНЫ УПРАВЛЕНИЯ</w:t>
      </w:r>
    </w:p>
    <w:p w:rsidR="0089716F" w:rsidRPr="0089716F" w:rsidRDefault="0089716F" w:rsidP="0089716F">
      <w:pPr>
        <w:spacing w:after="0"/>
        <w:jc w:val="both"/>
        <w:rPr>
          <w:rFonts w:ascii="Times New Roman" w:hAnsi="Times New Roman" w:cs="Times New Roman"/>
          <w:bCs/>
          <w:sz w:val="16"/>
          <w:szCs w:val="16"/>
        </w:rPr>
      </w:pPr>
    </w:p>
    <w:p w:rsidR="0089716F" w:rsidRDefault="00E55720" w:rsidP="00E5572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Стойка управления, включающая в себя узел управления гидравликой с главным включателем и кнопками управления подъёмом и опусканием, а также кнопкой установки на упоры (опционной).</w:t>
      </w:r>
    </w:p>
    <w:p w:rsidR="00E55720" w:rsidRDefault="00E55720" w:rsidP="00E5572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ab/>
        <w:t>В случае аварийной ситуации поверните главный включатель в положение 0 (выключено).</w:t>
      </w:r>
    </w:p>
    <w:p w:rsidR="0089716F" w:rsidRDefault="0089716F" w:rsidP="0089716F">
      <w:pPr>
        <w:spacing w:after="0"/>
        <w:jc w:val="both"/>
        <w:rPr>
          <w:rFonts w:ascii="Times New Roman" w:hAnsi="Times New Roman" w:cs="Times New Roman"/>
          <w:bCs/>
          <w:sz w:val="24"/>
          <w:szCs w:val="24"/>
        </w:rPr>
      </w:pPr>
    </w:p>
    <w:p w:rsidR="0089716F" w:rsidRPr="00E55720" w:rsidRDefault="0089716F" w:rsidP="0089716F">
      <w:pPr>
        <w:spacing w:after="0"/>
        <w:jc w:val="both"/>
        <w:rPr>
          <w:rFonts w:ascii="Times New Roman" w:hAnsi="Times New Roman" w:cs="Times New Roman"/>
          <w:bCs/>
          <w:sz w:val="16"/>
          <w:szCs w:val="16"/>
        </w:rPr>
      </w:pPr>
    </w:p>
    <w:p w:rsidR="0089716F" w:rsidRPr="0089716F" w:rsidRDefault="0089716F" w:rsidP="0089716F">
      <w:pPr>
        <w:spacing w:after="0"/>
        <w:jc w:val="both"/>
        <w:rPr>
          <w:rFonts w:ascii="Times New Roman" w:hAnsi="Times New Roman" w:cs="Times New Roman"/>
          <w:b/>
          <w:bCs/>
          <w:sz w:val="24"/>
          <w:szCs w:val="24"/>
        </w:rPr>
      </w:pPr>
      <w:r w:rsidRPr="0089716F">
        <w:rPr>
          <w:rFonts w:ascii="Times New Roman" w:hAnsi="Times New Roman" w:cs="Times New Roman"/>
          <w:b/>
          <w:bCs/>
          <w:sz w:val="24"/>
          <w:szCs w:val="24"/>
        </w:rPr>
        <w:t>3.4  ПРИНАДЛЕЖНОСТИ, ПОСТАВЛЯЕМЫЕ ПО ЗАПРОСУ</w:t>
      </w:r>
    </w:p>
    <w:p w:rsidR="0089716F" w:rsidRPr="0089716F" w:rsidRDefault="0089716F" w:rsidP="0089716F">
      <w:pPr>
        <w:spacing w:after="0"/>
        <w:ind w:left="284" w:hanging="284"/>
        <w:jc w:val="both"/>
        <w:rPr>
          <w:rFonts w:ascii="Times New Roman" w:hAnsi="Times New Roman" w:cs="Times New Roman"/>
          <w:bCs/>
          <w:sz w:val="16"/>
          <w:szCs w:val="16"/>
        </w:rPr>
      </w:pPr>
    </w:p>
    <w:p w:rsidR="00E55720" w:rsidRDefault="00E55720" w:rsidP="003213D3">
      <w:pPr>
        <w:spacing w:after="0"/>
        <w:jc w:val="both"/>
        <w:rPr>
          <w:rFonts w:ascii="Times New Roman" w:hAnsi="Times New Roman" w:cs="Times New Roman"/>
          <w:sz w:val="24"/>
          <w:szCs w:val="24"/>
        </w:rPr>
      </w:pPr>
      <w:r>
        <w:rPr>
          <w:rFonts w:ascii="Times New Roman" w:hAnsi="Times New Roman" w:cs="Times New Roman"/>
          <w:sz w:val="24"/>
          <w:szCs w:val="24"/>
        </w:rPr>
        <w:t>См. Таблицу 1 (на стр. 8), чтобы увидеть полный перечень принадлежностей, которые могут быть установлены на описываемые в данном руководстве подъёмники.</w:t>
      </w:r>
    </w:p>
    <w:p w:rsidR="0089716F" w:rsidRDefault="0089716F" w:rsidP="0089716F">
      <w:pPr>
        <w:spacing w:after="0"/>
        <w:ind w:left="284" w:hanging="284"/>
        <w:jc w:val="both"/>
        <w:rPr>
          <w:rFonts w:ascii="Times New Roman" w:hAnsi="Times New Roman" w:cs="Times New Roman"/>
          <w:bCs/>
          <w:sz w:val="24"/>
          <w:szCs w:val="24"/>
        </w:rPr>
      </w:pPr>
    </w:p>
    <w:p w:rsidR="0089716F" w:rsidRPr="00E55720" w:rsidRDefault="0089716F" w:rsidP="00E55720">
      <w:pPr>
        <w:spacing w:after="0"/>
        <w:jc w:val="both"/>
        <w:rPr>
          <w:rFonts w:ascii="Times New Roman" w:hAnsi="Times New Roman" w:cs="Times New Roman"/>
          <w:bCs/>
          <w:sz w:val="16"/>
          <w:szCs w:val="16"/>
        </w:rPr>
      </w:pPr>
    </w:p>
    <w:p w:rsidR="00941499" w:rsidRPr="0089716F" w:rsidRDefault="0089716F" w:rsidP="0089716F">
      <w:pPr>
        <w:spacing w:after="0"/>
        <w:ind w:left="284" w:hanging="284"/>
        <w:jc w:val="both"/>
        <w:rPr>
          <w:rFonts w:ascii="Times New Roman" w:hAnsi="Times New Roman" w:cs="Times New Roman"/>
          <w:b/>
          <w:sz w:val="24"/>
          <w:szCs w:val="24"/>
        </w:rPr>
      </w:pPr>
      <w:r w:rsidRPr="0089716F">
        <w:rPr>
          <w:rFonts w:ascii="Times New Roman" w:hAnsi="Times New Roman" w:cs="Times New Roman"/>
          <w:b/>
          <w:bCs/>
          <w:sz w:val="24"/>
          <w:szCs w:val="24"/>
        </w:rPr>
        <w:t>3.5  ИМЕЮЩИЕСЯ ПРИНАДЛЕЖНОСТИ</w:t>
      </w:r>
    </w:p>
    <w:p w:rsidR="00941499" w:rsidRPr="0089716F" w:rsidRDefault="00941499" w:rsidP="002108AB">
      <w:pPr>
        <w:spacing w:after="0"/>
        <w:ind w:left="284" w:hanging="284"/>
        <w:jc w:val="both"/>
        <w:rPr>
          <w:rFonts w:ascii="Times New Roman" w:hAnsi="Times New Roman" w:cs="Times New Roman"/>
          <w:sz w:val="16"/>
          <w:szCs w:val="16"/>
        </w:rPr>
      </w:pPr>
    </w:p>
    <w:p w:rsidR="00941499" w:rsidRDefault="00E55720" w:rsidP="003213D3">
      <w:pPr>
        <w:spacing w:after="0"/>
        <w:jc w:val="both"/>
        <w:rPr>
          <w:rFonts w:ascii="Times New Roman" w:hAnsi="Times New Roman" w:cs="Times New Roman"/>
          <w:sz w:val="24"/>
          <w:szCs w:val="24"/>
        </w:rPr>
      </w:pPr>
      <w:r>
        <w:rPr>
          <w:rFonts w:ascii="Times New Roman" w:hAnsi="Times New Roman" w:cs="Times New Roman"/>
          <w:sz w:val="24"/>
          <w:szCs w:val="24"/>
        </w:rPr>
        <w:t>4 резиновые упора (деталь 412071), с размерами 120х160х40 (высота)</w:t>
      </w:r>
      <w:r w:rsidR="003213D3">
        <w:rPr>
          <w:rFonts w:ascii="Times New Roman" w:hAnsi="Times New Roman" w:cs="Times New Roman"/>
          <w:sz w:val="24"/>
          <w:szCs w:val="24"/>
        </w:rPr>
        <w:t>, поставляются в качестве стандартного оборудования.</w:t>
      </w:r>
    </w:p>
    <w:p w:rsidR="00941499" w:rsidRDefault="00941499" w:rsidP="002108AB">
      <w:pPr>
        <w:spacing w:after="0"/>
        <w:ind w:left="284" w:hanging="284"/>
        <w:jc w:val="both"/>
        <w:rPr>
          <w:rFonts w:ascii="Times New Roman" w:hAnsi="Times New Roman" w:cs="Times New Roman"/>
          <w:sz w:val="24"/>
          <w:szCs w:val="24"/>
        </w:rPr>
      </w:pPr>
    </w:p>
    <w:p w:rsidR="00941499" w:rsidRDefault="00941499"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p w:rsidR="003213D3" w:rsidRDefault="003213D3"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3213D3" w:rsidTr="003213D3">
        <w:tc>
          <w:tcPr>
            <w:tcW w:w="9605" w:type="dxa"/>
            <w:shd w:val="clear" w:color="auto" w:fill="A6A6A6" w:themeFill="background1" w:themeFillShade="A6"/>
          </w:tcPr>
          <w:p w:rsidR="003213D3" w:rsidRPr="003213D3" w:rsidRDefault="003213D3" w:rsidP="003213D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3213D3" w:rsidRPr="00A7526F" w:rsidRDefault="003213D3" w:rsidP="002108AB">
      <w:pPr>
        <w:spacing w:after="0"/>
        <w:ind w:left="284" w:hanging="284"/>
        <w:jc w:val="both"/>
        <w:rPr>
          <w:rFonts w:ascii="Times New Roman" w:hAnsi="Times New Roman" w:cs="Times New Roman"/>
          <w:sz w:val="32"/>
          <w:szCs w:val="32"/>
        </w:rPr>
      </w:pPr>
    </w:p>
    <w:p w:rsidR="00A7526F" w:rsidRPr="00A7526F" w:rsidRDefault="00A7526F" w:rsidP="00A7526F">
      <w:pPr>
        <w:spacing w:after="0"/>
        <w:jc w:val="both"/>
        <w:rPr>
          <w:rFonts w:ascii="Times New Roman" w:hAnsi="Times New Roman" w:cs="Times New Roman"/>
          <w:bCs/>
          <w:sz w:val="28"/>
          <w:szCs w:val="28"/>
        </w:rPr>
      </w:pPr>
      <w:r w:rsidRPr="00A7526F">
        <w:rPr>
          <w:rFonts w:ascii="Times New Roman" w:hAnsi="Times New Roman" w:cs="Times New Roman"/>
          <w:b/>
          <w:bCs/>
          <w:sz w:val="28"/>
          <w:szCs w:val="28"/>
        </w:rPr>
        <w:t>4.  УСТАНОВКА</w:t>
      </w:r>
    </w:p>
    <w:p w:rsidR="00A7526F" w:rsidRPr="00A7526F" w:rsidRDefault="00A7526F" w:rsidP="00A7526F">
      <w:pPr>
        <w:spacing w:after="0"/>
        <w:jc w:val="both"/>
        <w:rPr>
          <w:rFonts w:ascii="Times New Roman" w:hAnsi="Times New Roman" w:cs="Times New Roman"/>
          <w:bCs/>
          <w:sz w:val="16"/>
          <w:szCs w:val="16"/>
        </w:rPr>
      </w:pPr>
    </w:p>
    <w:p w:rsidR="00A7526F" w:rsidRPr="00A7526F" w:rsidRDefault="00A7526F" w:rsidP="00A7526F">
      <w:pPr>
        <w:spacing w:after="0"/>
        <w:jc w:val="both"/>
        <w:rPr>
          <w:rFonts w:ascii="Times New Roman" w:hAnsi="Times New Roman" w:cs="Times New Roman"/>
          <w:b/>
          <w:bCs/>
          <w:sz w:val="24"/>
          <w:szCs w:val="24"/>
        </w:rPr>
      </w:pPr>
      <w:r w:rsidRPr="00A7526F">
        <w:rPr>
          <w:rFonts w:ascii="Times New Roman" w:hAnsi="Times New Roman" w:cs="Times New Roman"/>
          <w:b/>
          <w:bCs/>
          <w:sz w:val="24"/>
          <w:szCs w:val="24"/>
        </w:rPr>
        <w:t>4.1  ПРОВЕРКА МИНИМАЛЬНЫХ ТРЕБОВАНИЙ К МЕСТУ УСТАНОВКИ</w:t>
      </w:r>
    </w:p>
    <w:p w:rsidR="00941499" w:rsidRDefault="00941499" w:rsidP="00A7526F">
      <w:pPr>
        <w:spacing w:after="0"/>
        <w:jc w:val="both"/>
        <w:rPr>
          <w:rFonts w:ascii="Times New Roman" w:hAnsi="Times New Roman" w:cs="Times New Roman"/>
          <w:sz w:val="24"/>
          <w:szCs w:val="24"/>
        </w:rPr>
      </w:pPr>
    </w:p>
    <w:p w:rsidR="00941499"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Проверьте, чтобы место установки подъёмника имело следующие характеристики:</w:t>
      </w:r>
    </w:p>
    <w:p w:rsidR="00D3799A"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Достаточную освещённость (но без ослепления или без ярких светильников).</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Защищённость от воздействия погодных условий.</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Просторную и вентилируемую окружающую среду.</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Незагрязнённую окружающую среду.</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Уровень шума менее чем 70 децибел (А).</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Рабочее место должно располагаться не на пути опасных движений другого действующего оборудования.</w:t>
      </w:r>
    </w:p>
    <w:p w:rsidR="00A7526F" w:rsidRDefault="00A7526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Место установки подъёмника не должно использоваться для</w:t>
      </w:r>
      <w:r w:rsidR="00DD6C8D">
        <w:rPr>
          <w:rFonts w:ascii="Times New Roman" w:hAnsi="Times New Roman" w:cs="Times New Roman"/>
          <w:sz w:val="24"/>
          <w:szCs w:val="24"/>
        </w:rPr>
        <w:t xml:space="preserve"> хранения взрывоопасных, коррозионно агрессивных и/или токсичных материалов.</w:t>
      </w:r>
    </w:p>
    <w:p w:rsidR="00DD6C8D" w:rsidRDefault="00DD6C8D"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Планировка установки подъёмника, учитывающая, что оператор должен иметь хороший обзор с места управления подъёмником на сам подъёмник и окружающую его зону. Оператор должен препятствовать появлению в этой зоне неуполномоченных лиц и предметов, которые могут представлять собой опасность.</w:t>
      </w:r>
    </w:p>
    <w:p w:rsidR="00DD6C8D" w:rsidRPr="00DD6C8D" w:rsidRDefault="00DD6C8D" w:rsidP="002108AB">
      <w:pPr>
        <w:spacing w:after="0"/>
        <w:ind w:left="284" w:hanging="284"/>
        <w:jc w:val="both"/>
        <w:rPr>
          <w:rFonts w:ascii="Times New Roman" w:hAnsi="Times New Roman" w:cs="Times New Roman"/>
          <w:sz w:val="16"/>
          <w:szCs w:val="16"/>
        </w:rPr>
      </w:pPr>
    </w:p>
    <w:p w:rsidR="00DD6C8D" w:rsidRDefault="00DD6C8D" w:rsidP="00DD6C8D">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76781" cy="4490418"/>
            <wp:effectExtent l="19050" t="0" r="4769" b="0"/>
            <wp:docPr id="39" name="Рисунок 38" descr="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gif"/>
                    <pic:cNvPicPr/>
                  </pic:nvPicPr>
                  <pic:blipFill>
                    <a:blip r:embed="rId36" cstate="print"/>
                    <a:stretch>
                      <a:fillRect/>
                    </a:stretch>
                  </pic:blipFill>
                  <pic:spPr>
                    <a:xfrm>
                      <a:off x="0" y="0"/>
                      <a:ext cx="4777302" cy="4490908"/>
                    </a:xfrm>
                    <a:prstGeom prst="rect">
                      <a:avLst/>
                    </a:prstGeom>
                  </pic:spPr>
                </pic:pic>
              </a:graphicData>
            </a:graphic>
          </wp:inline>
        </w:drawing>
      </w:r>
    </w:p>
    <w:p w:rsidR="00575DB2" w:rsidRPr="00575DB2" w:rsidRDefault="00575DB2" w:rsidP="00DD6C8D">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4</w:t>
      </w:r>
    </w:p>
    <w:p w:rsidR="00D3799A" w:rsidRDefault="00D3799A"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575DB2" w:rsidTr="003F1E78">
        <w:tc>
          <w:tcPr>
            <w:tcW w:w="9605" w:type="dxa"/>
            <w:shd w:val="clear" w:color="auto" w:fill="A6A6A6" w:themeFill="background1" w:themeFillShade="A6"/>
          </w:tcPr>
          <w:p w:rsidR="00575DB2" w:rsidRPr="003213D3" w:rsidRDefault="00575DB2" w:rsidP="003F1E78">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575DB2" w:rsidRPr="00A7526F" w:rsidRDefault="00575DB2" w:rsidP="00575DB2">
      <w:pPr>
        <w:spacing w:after="0"/>
        <w:ind w:left="284" w:hanging="284"/>
        <w:jc w:val="both"/>
        <w:rPr>
          <w:rFonts w:ascii="Times New Roman" w:hAnsi="Times New Roman" w:cs="Times New Roman"/>
          <w:sz w:val="32"/>
          <w:szCs w:val="32"/>
        </w:rPr>
      </w:pPr>
    </w:p>
    <w:tbl>
      <w:tblPr>
        <w:tblStyle w:val="ab"/>
        <w:tblW w:w="0" w:type="auto"/>
        <w:tblInd w:w="-34" w:type="dxa"/>
        <w:tblLook w:val="04A0"/>
      </w:tblPr>
      <w:tblGrid>
        <w:gridCol w:w="876"/>
        <w:gridCol w:w="8729"/>
      </w:tblGrid>
      <w:tr w:rsidR="00575DB2" w:rsidTr="00575DB2">
        <w:tc>
          <w:tcPr>
            <w:tcW w:w="876" w:type="dxa"/>
          </w:tcPr>
          <w:p w:rsidR="00575DB2" w:rsidRDefault="00575DB2" w:rsidP="002108AB">
            <w:pPr>
              <w:jc w:val="both"/>
              <w:rPr>
                <w:rFonts w:ascii="Times New Roman" w:hAnsi="Times New Roman" w:cs="Times New Roman"/>
                <w:sz w:val="24"/>
                <w:szCs w:val="24"/>
              </w:rPr>
            </w:pPr>
            <w:r w:rsidRPr="00575DB2">
              <w:rPr>
                <w:rFonts w:ascii="Times New Roman" w:hAnsi="Times New Roman" w:cs="Times New Roman"/>
                <w:noProof/>
                <w:sz w:val="24"/>
                <w:szCs w:val="24"/>
                <w:lang w:eastAsia="ru-RU"/>
              </w:rPr>
              <w:drawing>
                <wp:inline distT="0" distB="0" distL="0" distR="0">
                  <wp:extent cx="395318" cy="404511"/>
                  <wp:effectExtent l="19050" t="0" r="4732" b="0"/>
                  <wp:docPr id="40"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tc>
        <w:tc>
          <w:tcPr>
            <w:tcW w:w="8729" w:type="dxa"/>
          </w:tcPr>
          <w:p w:rsidR="00575DB2" w:rsidRPr="00575DB2" w:rsidRDefault="00575DB2" w:rsidP="002108AB">
            <w:pPr>
              <w:jc w:val="both"/>
              <w:rPr>
                <w:rFonts w:ascii="Times New Roman" w:hAnsi="Times New Roman" w:cs="Times New Roman"/>
                <w:b/>
                <w:sz w:val="24"/>
                <w:szCs w:val="24"/>
              </w:rPr>
            </w:pPr>
            <w:r w:rsidRPr="00575DB2">
              <w:rPr>
                <w:rFonts w:ascii="Times New Roman" w:hAnsi="Times New Roman" w:cs="Times New Roman"/>
                <w:b/>
                <w:sz w:val="24"/>
                <w:szCs w:val="24"/>
              </w:rPr>
              <w:t>Установка должна производиться только уполномоченным персоналом</w:t>
            </w:r>
            <w:r>
              <w:rPr>
                <w:rFonts w:ascii="Times New Roman" w:hAnsi="Times New Roman" w:cs="Times New Roman"/>
                <w:b/>
                <w:sz w:val="24"/>
                <w:szCs w:val="24"/>
              </w:rPr>
              <w:t xml:space="preserve"> с выполнением всех специальных инструкций, приведённых в данном руководстве. В случае сомнений, проконсультируйтесь в уполномоченных сервисных центрах или с сервисными службами компании </w:t>
            </w:r>
            <w:r>
              <w:rPr>
                <w:rFonts w:ascii="Times New Roman" w:hAnsi="Times New Roman" w:cs="Times New Roman"/>
                <w:b/>
                <w:sz w:val="24"/>
                <w:szCs w:val="24"/>
                <w:lang w:val="en-US"/>
              </w:rPr>
              <w:t>RAVAGLIOLI</w:t>
            </w:r>
            <w:r w:rsidRPr="00575DB2">
              <w:rPr>
                <w:rFonts w:ascii="Times New Roman" w:hAnsi="Times New Roman" w:cs="Times New Roman"/>
                <w:b/>
                <w:sz w:val="24"/>
                <w:szCs w:val="24"/>
              </w:rPr>
              <w:t xml:space="preserve"> </w:t>
            </w:r>
            <w:r>
              <w:rPr>
                <w:rFonts w:ascii="Times New Roman" w:hAnsi="Times New Roman" w:cs="Times New Roman"/>
                <w:b/>
                <w:sz w:val="24"/>
                <w:szCs w:val="24"/>
                <w:lang w:val="en-US"/>
              </w:rPr>
              <w:t>S</w:t>
            </w:r>
            <w:r w:rsidRPr="00575DB2">
              <w:rPr>
                <w:rFonts w:ascii="Times New Roman" w:hAnsi="Times New Roman" w:cs="Times New Roman"/>
                <w:b/>
                <w:sz w:val="24"/>
                <w:szCs w:val="24"/>
              </w:rPr>
              <w:t>.</w:t>
            </w:r>
            <w:r>
              <w:rPr>
                <w:rFonts w:ascii="Times New Roman" w:hAnsi="Times New Roman" w:cs="Times New Roman"/>
                <w:b/>
                <w:sz w:val="24"/>
                <w:szCs w:val="24"/>
                <w:lang w:val="en-US"/>
              </w:rPr>
              <w:t>p</w:t>
            </w:r>
            <w:r w:rsidRPr="00575DB2">
              <w:rPr>
                <w:rFonts w:ascii="Times New Roman" w:hAnsi="Times New Roman" w:cs="Times New Roman"/>
                <w:b/>
                <w:sz w:val="24"/>
                <w:szCs w:val="24"/>
              </w:rPr>
              <w:t>.</w:t>
            </w:r>
            <w:r>
              <w:rPr>
                <w:rFonts w:ascii="Times New Roman" w:hAnsi="Times New Roman" w:cs="Times New Roman"/>
                <w:b/>
                <w:sz w:val="24"/>
                <w:szCs w:val="24"/>
                <w:lang w:val="en-US"/>
              </w:rPr>
              <w:t>A</w:t>
            </w:r>
            <w:r w:rsidRPr="00575DB2">
              <w:rPr>
                <w:rFonts w:ascii="Times New Roman" w:hAnsi="Times New Roman" w:cs="Times New Roman"/>
                <w:b/>
                <w:sz w:val="24"/>
                <w:szCs w:val="24"/>
              </w:rPr>
              <w:t>.</w:t>
            </w:r>
          </w:p>
        </w:tc>
      </w:tr>
    </w:tbl>
    <w:p w:rsidR="00D3799A" w:rsidRPr="00E27E97" w:rsidRDefault="00D3799A" w:rsidP="002108AB">
      <w:pPr>
        <w:spacing w:after="0"/>
        <w:ind w:left="284" w:hanging="284"/>
        <w:jc w:val="both"/>
        <w:rPr>
          <w:rFonts w:ascii="Times New Roman" w:hAnsi="Times New Roman" w:cs="Times New Roman"/>
          <w:sz w:val="24"/>
          <w:szCs w:val="24"/>
        </w:rPr>
      </w:pPr>
    </w:p>
    <w:p w:rsidR="00575DB2" w:rsidRDefault="00575DB2" w:rsidP="002108AB">
      <w:pPr>
        <w:spacing w:after="0"/>
        <w:ind w:left="284" w:hanging="284"/>
        <w:jc w:val="both"/>
        <w:rPr>
          <w:rFonts w:ascii="Times New Roman" w:hAnsi="Times New Roman" w:cs="Times New Roman"/>
          <w:sz w:val="24"/>
          <w:szCs w:val="24"/>
        </w:rPr>
      </w:pPr>
    </w:p>
    <w:p w:rsidR="003F1E78" w:rsidRPr="003F1E78" w:rsidRDefault="003F1E78" w:rsidP="002108AB">
      <w:pPr>
        <w:spacing w:after="0"/>
        <w:ind w:left="284" w:hanging="284"/>
        <w:jc w:val="both"/>
        <w:rPr>
          <w:rFonts w:ascii="Times New Roman" w:hAnsi="Times New Roman" w:cs="Times New Roman"/>
          <w:sz w:val="24"/>
          <w:szCs w:val="24"/>
        </w:rPr>
      </w:pPr>
    </w:p>
    <w:p w:rsidR="00D3799A" w:rsidRPr="00575DB2" w:rsidRDefault="00575DB2" w:rsidP="002108AB">
      <w:pPr>
        <w:spacing w:after="0"/>
        <w:ind w:left="284" w:hanging="284"/>
        <w:jc w:val="both"/>
        <w:rPr>
          <w:rFonts w:ascii="Times New Roman" w:hAnsi="Times New Roman" w:cs="Times New Roman"/>
          <w:b/>
          <w:sz w:val="24"/>
          <w:szCs w:val="24"/>
        </w:rPr>
      </w:pPr>
      <w:r w:rsidRPr="00575DB2">
        <w:rPr>
          <w:rFonts w:ascii="Times New Roman" w:hAnsi="Times New Roman" w:cs="Times New Roman"/>
          <w:b/>
          <w:bCs/>
          <w:sz w:val="24"/>
          <w:szCs w:val="24"/>
        </w:rPr>
        <w:t xml:space="preserve">4.2  ПОДГОТОВКА МЕСТА ДЛЯ УСТАНОВКИ ПОДЪЁМНИКА </w:t>
      </w:r>
      <w:r w:rsidRPr="00575DB2">
        <w:rPr>
          <w:rFonts w:ascii="Times New Roman" w:hAnsi="Times New Roman" w:cs="Times New Roman"/>
          <w:b/>
          <w:bCs/>
          <w:sz w:val="24"/>
          <w:szCs w:val="24"/>
          <w:lang w:val="en-US"/>
        </w:rPr>
        <w:t>RAV</w:t>
      </w:r>
      <w:r w:rsidRPr="00575DB2">
        <w:rPr>
          <w:rFonts w:ascii="Times New Roman" w:hAnsi="Times New Roman" w:cs="Times New Roman"/>
          <w:b/>
          <w:bCs/>
          <w:sz w:val="24"/>
          <w:szCs w:val="24"/>
        </w:rPr>
        <w:t>535</w:t>
      </w:r>
    </w:p>
    <w:p w:rsidR="00D3799A" w:rsidRPr="00575DB2" w:rsidRDefault="00D3799A" w:rsidP="002108AB">
      <w:pPr>
        <w:spacing w:after="0"/>
        <w:ind w:left="284" w:hanging="284"/>
        <w:jc w:val="both"/>
        <w:rPr>
          <w:rFonts w:ascii="Times New Roman" w:hAnsi="Times New Roman" w:cs="Times New Roman"/>
          <w:sz w:val="16"/>
          <w:szCs w:val="16"/>
        </w:rPr>
      </w:pPr>
    </w:p>
    <w:p w:rsidR="00D3799A" w:rsidRDefault="00575DB2" w:rsidP="00575DB2">
      <w:pPr>
        <w:spacing w:after="0"/>
        <w:jc w:val="both"/>
        <w:rPr>
          <w:rFonts w:ascii="Times New Roman" w:hAnsi="Times New Roman" w:cs="Times New Roman"/>
          <w:sz w:val="24"/>
          <w:szCs w:val="24"/>
        </w:rPr>
      </w:pPr>
      <w:r>
        <w:rPr>
          <w:rFonts w:ascii="Times New Roman" w:hAnsi="Times New Roman" w:cs="Times New Roman"/>
          <w:sz w:val="24"/>
          <w:szCs w:val="24"/>
        </w:rPr>
        <w:t>Подъёмник должен быть установлен на полу с достаточной прочностью, чтобы выдерживать усилия, передавае</w:t>
      </w:r>
      <w:r w:rsidR="00E81452">
        <w:rPr>
          <w:rFonts w:ascii="Times New Roman" w:hAnsi="Times New Roman" w:cs="Times New Roman"/>
          <w:sz w:val="24"/>
          <w:szCs w:val="24"/>
        </w:rPr>
        <w:t>м</w:t>
      </w:r>
      <w:r>
        <w:rPr>
          <w:rFonts w:ascii="Times New Roman" w:hAnsi="Times New Roman" w:cs="Times New Roman"/>
          <w:sz w:val="24"/>
          <w:szCs w:val="24"/>
        </w:rPr>
        <w:t>ые на пол в месте его установки.</w:t>
      </w:r>
      <w:r w:rsidR="00E81452">
        <w:rPr>
          <w:rFonts w:ascii="Times New Roman" w:hAnsi="Times New Roman" w:cs="Times New Roman"/>
          <w:sz w:val="24"/>
          <w:szCs w:val="24"/>
        </w:rPr>
        <w:t xml:space="preserve"> Эти усилия, указанные на </w:t>
      </w:r>
      <w:r w:rsidR="00E81452" w:rsidRPr="00E81452">
        <w:rPr>
          <w:rFonts w:ascii="Times New Roman" w:hAnsi="Times New Roman" w:cs="Times New Roman"/>
          <w:b/>
          <w:sz w:val="24"/>
          <w:szCs w:val="24"/>
        </w:rPr>
        <w:t>Фиг. 4</w:t>
      </w:r>
      <w:r w:rsidR="00E81452">
        <w:rPr>
          <w:rFonts w:ascii="Times New Roman" w:hAnsi="Times New Roman" w:cs="Times New Roman"/>
          <w:sz w:val="24"/>
          <w:szCs w:val="24"/>
        </w:rPr>
        <w:t>, равны 2100 кг. Прочность пола в месте опор должна быть не менее 1,3 кг/см</w:t>
      </w:r>
      <w:r w:rsidR="00E81452" w:rsidRPr="00E81452">
        <w:rPr>
          <w:rFonts w:ascii="Times New Roman" w:hAnsi="Times New Roman" w:cs="Times New Roman"/>
          <w:sz w:val="24"/>
          <w:szCs w:val="24"/>
          <w:vertAlign w:val="superscript"/>
        </w:rPr>
        <w:t>2</w:t>
      </w:r>
      <w:r w:rsidR="00E81452">
        <w:rPr>
          <w:rFonts w:ascii="Times New Roman" w:hAnsi="Times New Roman" w:cs="Times New Roman"/>
          <w:sz w:val="24"/>
          <w:szCs w:val="24"/>
        </w:rPr>
        <w:t xml:space="preserve">. </w:t>
      </w:r>
    </w:p>
    <w:p w:rsidR="00E81452" w:rsidRPr="00575DB2" w:rsidRDefault="00E81452" w:rsidP="00575DB2">
      <w:pPr>
        <w:spacing w:after="0"/>
        <w:jc w:val="both"/>
        <w:rPr>
          <w:rFonts w:ascii="Times New Roman" w:hAnsi="Times New Roman" w:cs="Times New Roman"/>
          <w:sz w:val="24"/>
          <w:szCs w:val="24"/>
        </w:rPr>
      </w:pPr>
      <w:r>
        <w:rPr>
          <w:rFonts w:ascii="Times New Roman" w:hAnsi="Times New Roman" w:cs="Times New Roman"/>
          <w:sz w:val="24"/>
          <w:szCs w:val="24"/>
        </w:rPr>
        <w:t>Минимальная зона протяжённости места установки должна быть 2 х 2,5 м, и в этой зоне не должно быть расширительных швов или разрезов, нарушающих целостность арматуры. Зона установки должна быть плоской и горизонтальной по всем направлениям (± 0,5 см).</w:t>
      </w:r>
    </w:p>
    <w:p w:rsidR="00D3799A" w:rsidRDefault="00D3799A"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Pr="003F1E78" w:rsidRDefault="003F1E78" w:rsidP="002108AB">
      <w:pPr>
        <w:spacing w:after="0"/>
        <w:ind w:left="284" w:hanging="284"/>
        <w:jc w:val="both"/>
        <w:rPr>
          <w:rFonts w:ascii="Times New Roman" w:hAnsi="Times New Roman" w:cs="Times New Roman"/>
          <w:b/>
          <w:sz w:val="24"/>
          <w:szCs w:val="24"/>
        </w:rPr>
      </w:pPr>
      <w:r w:rsidRPr="003F1E78">
        <w:rPr>
          <w:rFonts w:ascii="Times New Roman" w:hAnsi="Times New Roman" w:cs="Times New Roman"/>
          <w:b/>
          <w:bCs/>
          <w:sz w:val="24"/>
          <w:szCs w:val="24"/>
        </w:rPr>
        <w:t xml:space="preserve">4.3  ПОДГОТОВКА МЕСТА ДЛЯ УСТАНОВКИ ПОДЪЁМНИКА </w:t>
      </w:r>
      <w:r w:rsidRPr="003F1E78">
        <w:rPr>
          <w:rFonts w:ascii="Times New Roman" w:hAnsi="Times New Roman" w:cs="Times New Roman"/>
          <w:b/>
          <w:bCs/>
          <w:sz w:val="24"/>
          <w:szCs w:val="24"/>
          <w:lang w:val="en-US"/>
        </w:rPr>
        <w:t>RAV</w:t>
      </w:r>
      <w:r w:rsidRPr="003F1E78">
        <w:rPr>
          <w:rFonts w:ascii="Times New Roman" w:hAnsi="Times New Roman" w:cs="Times New Roman"/>
          <w:b/>
          <w:bCs/>
          <w:sz w:val="24"/>
          <w:szCs w:val="24"/>
        </w:rPr>
        <w:t xml:space="preserve">535 </w:t>
      </w:r>
      <w:r w:rsidRPr="003F1E78">
        <w:rPr>
          <w:rFonts w:ascii="Times New Roman" w:hAnsi="Times New Roman" w:cs="Times New Roman"/>
          <w:b/>
          <w:bCs/>
          <w:sz w:val="24"/>
          <w:szCs w:val="24"/>
          <w:lang w:val="en-US"/>
        </w:rPr>
        <w:t>I</w:t>
      </w:r>
    </w:p>
    <w:p w:rsidR="00D3799A" w:rsidRPr="003F1E78" w:rsidRDefault="00D3799A" w:rsidP="002108AB">
      <w:pPr>
        <w:spacing w:after="0"/>
        <w:ind w:left="284" w:hanging="284"/>
        <w:jc w:val="both"/>
        <w:rPr>
          <w:rFonts w:ascii="Times New Roman" w:hAnsi="Times New Roman" w:cs="Times New Roman"/>
          <w:sz w:val="16"/>
          <w:szCs w:val="16"/>
        </w:rPr>
      </w:pPr>
    </w:p>
    <w:p w:rsidR="00D3799A" w:rsidRPr="00575DB2" w:rsidRDefault="003F1E78" w:rsidP="003F1E78">
      <w:pPr>
        <w:spacing w:after="0"/>
        <w:jc w:val="both"/>
        <w:rPr>
          <w:rFonts w:ascii="Times New Roman" w:hAnsi="Times New Roman" w:cs="Times New Roman"/>
          <w:sz w:val="24"/>
          <w:szCs w:val="24"/>
        </w:rPr>
      </w:pPr>
      <w:r>
        <w:rPr>
          <w:rFonts w:ascii="Times New Roman" w:hAnsi="Times New Roman" w:cs="Times New Roman"/>
          <w:sz w:val="24"/>
          <w:szCs w:val="24"/>
        </w:rPr>
        <w:t xml:space="preserve">Создайте углублённый фундамент для установки подъёмника, как это показано на </w:t>
      </w:r>
      <w:r w:rsidRPr="003F1E78">
        <w:rPr>
          <w:rFonts w:ascii="Times New Roman" w:hAnsi="Times New Roman" w:cs="Times New Roman"/>
          <w:b/>
          <w:sz w:val="24"/>
          <w:szCs w:val="24"/>
        </w:rPr>
        <w:t>Фиг. 5</w:t>
      </w:r>
      <w:r>
        <w:rPr>
          <w:rFonts w:ascii="Times New Roman" w:hAnsi="Times New Roman" w:cs="Times New Roman"/>
          <w:sz w:val="24"/>
          <w:szCs w:val="24"/>
        </w:rPr>
        <w:t xml:space="preserve">, выравнивая кромки углублений с помощью углового профиля. Характеристики пола описаны в разделе </w:t>
      </w:r>
      <w:r w:rsidRPr="003F1E78">
        <w:rPr>
          <w:rFonts w:ascii="Times New Roman" w:hAnsi="Times New Roman" w:cs="Times New Roman"/>
          <w:b/>
          <w:sz w:val="24"/>
          <w:szCs w:val="24"/>
        </w:rPr>
        <w:t>4.2</w:t>
      </w:r>
      <w:r>
        <w:rPr>
          <w:rFonts w:ascii="Times New Roman" w:hAnsi="Times New Roman" w:cs="Times New Roman"/>
          <w:sz w:val="24"/>
          <w:szCs w:val="24"/>
        </w:rPr>
        <w:t>.</w:t>
      </w:r>
    </w:p>
    <w:p w:rsidR="00D3799A" w:rsidRPr="00575DB2" w:rsidRDefault="00D3799A" w:rsidP="002108AB">
      <w:pPr>
        <w:spacing w:after="0"/>
        <w:ind w:left="284" w:hanging="284"/>
        <w:jc w:val="both"/>
        <w:rPr>
          <w:rFonts w:ascii="Times New Roman" w:hAnsi="Times New Roman" w:cs="Times New Roman"/>
          <w:sz w:val="24"/>
          <w:szCs w:val="24"/>
        </w:rPr>
      </w:pPr>
    </w:p>
    <w:p w:rsidR="00D3799A" w:rsidRDefault="00D3799A"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2C60A2" w:rsidTr="002F3213">
        <w:tc>
          <w:tcPr>
            <w:tcW w:w="9605" w:type="dxa"/>
            <w:shd w:val="clear" w:color="auto" w:fill="A6A6A6" w:themeFill="background1" w:themeFillShade="A6"/>
          </w:tcPr>
          <w:p w:rsidR="002C60A2" w:rsidRPr="003213D3" w:rsidRDefault="002C60A2" w:rsidP="002F321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2C60A2" w:rsidRPr="00A7526F" w:rsidRDefault="002C60A2" w:rsidP="002C60A2">
      <w:pPr>
        <w:spacing w:after="0"/>
        <w:ind w:left="284" w:hanging="284"/>
        <w:jc w:val="both"/>
        <w:rPr>
          <w:rFonts w:ascii="Times New Roman" w:hAnsi="Times New Roman" w:cs="Times New Roman"/>
          <w:sz w:val="32"/>
          <w:szCs w:val="32"/>
        </w:rPr>
      </w:pPr>
    </w:p>
    <w:p w:rsidR="003F1E78" w:rsidRDefault="003F1E78" w:rsidP="003F1E7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00798" cy="8314581"/>
            <wp:effectExtent l="19050" t="0" r="9452" b="0"/>
            <wp:docPr id="41" name="Рисунок 40" descr="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gif"/>
                    <pic:cNvPicPr/>
                  </pic:nvPicPr>
                  <pic:blipFill>
                    <a:blip r:embed="rId37" cstate="print"/>
                    <a:stretch>
                      <a:fillRect/>
                    </a:stretch>
                  </pic:blipFill>
                  <pic:spPr>
                    <a:xfrm>
                      <a:off x="0" y="0"/>
                      <a:ext cx="5801145" cy="8315078"/>
                    </a:xfrm>
                    <a:prstGeom prst="rect">
                      <a:avLst/>
                    </a:prstGeom>
                  </pic:spPr>
                </pic:pic>
              </a:graphicData>
            </a:graphic>
          </wp:inline>
        </w:drawing>
      </w:r>
    </w:p>
    <w:p w:rsidR="003F1E78" w:rsidRPr="003F1E78" w:rsidRDefault="003F1E78" w:rsidP="003F1E78">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5</w:t>
      </w: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2C60A2" w:rsidTr="002F3213">
        <w:tc>
          <w:tcPr>
            <w:tcW w:w="9605" w:type="dxa"/>
            <w:shd w:val="clear" w:color="auto" w:fill="A6A6A6" w:themeFill="background1" w:themeFillShade="A6"/>
          </w:tcPr>
          <w:p w:rsidR="002C60A2" w:rsidRPr="003213D3" w:rsidRDefault="002C60A2" w:rsidP="002F321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2C60A2" w:rsidRPr="00A7526F" w:rsidRDefault="002C60A2" w:rsidP="002C60A2">
      <w:pPr>
        <w:spacing w:after="0"/>
        <w:ind w:left="284" w:hanging="284"/>
        <w:jc w:val="both"/>
        <w:rPr>
          <w:rFonts w:ascii="Times New Roman" w:hAnsi="Times New Roman" w:cs="Times New Roman"/>
          <w:sz w:val="32"/>
          <w:szCs w:val="32"/>
        </w:rPr>
      </w:pPr>
    </w:p>
    <w:p w:rsidR="003F1E78" w:rsidRDefault="002C60A2" w:rsidP="002C60A2">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84450" cy="3663950"/>
            <wp:effectExtent l="19050" t="0" r="6350" b="0"/>
            <wp:docPr id="42" name="Рисунок 41" descr="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gif"/>
                    <pic:cNvPicPr/>
                  </pic:nvPicPr>
                  <pic:blipFill>
                    <a:blip r:embed="rId38" cstate="print"/>
                    <a:stretch>
                      <a:fillRect/>
                    </a:stretch>
                  </pic:blipFill>
                  <pic:spPr>
                    <a:xfrm>
                      <a:off x="0" y="0"/>
                      <a:ext cx="2584450" cy="3663950"/>
                    </a:xfrm>
                    <a:prstGeom prst="rect">
                      <a:avLst/>
                    </a:prstGeom>
                  </pic:spPr>
                </pic:pic>
              </a:graphicData>
            </a:graphic>
          </wp:inline>
        </w:drawing>
      </w:r>
    </w:p>
    <w:p w:rsidR="002C60A2" w:rsidRDefault="002C60A2" w:rsidP="002C60A2">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6</w:t>
      </w:r>
    </w:p>
    <w:p w:rsidR="002C60A2" w:rsidRDefault="002C60A2" w:rsidP="002C60A2">
      <w:pPr>
        <w:spacing w:after="0"/>
        <w:ind w:left="284" w:hanging="284"/>
        <w:jc w:val="center"/>
        <w:rPr>
          <w:rFonts w:ascii="Times New Roman" w:hAnsi="Times New Roman" w:cs="Times New Roman"/>
          <w:b/>
          <w:sz w:val="24"/>
          <w:szCs w:val="24"/>
        </w:rPr>
      </w:pPr>
    </w:p>
    <w:p w:rsidR="002C60A2" w:rsidRDefault="002C60A2" w:rsidP="002C60A2">
      <w:pPr>
        <w:spacing w:after="0"/>
        <w:ind w:left="284" w:hanging="284"/>
        <w:jc w:val="center"/>
        <w:rPr>
          <w:rFonts w:ascii="Times New Roman" w:hAnsi="Times New Roman" w:cs="Times New Roman"/>
          <w:b/>
          <w:sz w:val="24"/>
          <w:szCs w:val="24"/>
        </w:rPr>
      </w:pPr>
    </w:p>
    <w:p w:rsidR="002C60A2" w:rsidRDefault="002C60A2" w:rsidP="002C60A2">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40882" cy="4048995"/>
            <wp:effectExtent l="19050" t="0" r="0" b="0"/>
            <wp:docPr id="43" name="Рисунок 42" descr="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gif"/>
                    <pic:cNvPicPr/>
                  </pic:nvPicPr>
                  <pic:blipFill>
                    <a:blip r:embed="rId39" cstate="print"/>
                    <a:stretch>
                      <a:fillRect/>
                    </a:stretch>
                  </pic:blipFill>
                  <pic:spPr>
                    <a:xfrm>
                      <a:off x="0" y="0"/>
                      <a:ext cx="5741225" cy="4049237"/>
                    </a:xfrm>
                    <a:prstGeom prst="rect">
                      <a:avLst/>
                    </a:prstGeom>
                  </pic:spPr>
                </pic:pic>
              </a:graphicData>
            </a:graphic>
          </wp:inline>
        </w:drawing>
      </w:r>
    </w:p>
    <w:p w:rsidR="002C60A2" w:rsidRPr="002C60A2" w:rsidRDefault="002C60A2" w:rsidP="002C60A2">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7</w:t>
      </w:r>
    </w:p>
    <w:tbl>
      <w:tblPr>
        <w:tblStyle w:val="ab"/>
        <w:tblW w:w="0" w:type="auto"/>
        <w:tblInd w:w="-34" w:type="dxa"/>
        <w:shd w:val="clear" w:color="auto" w:fill="A6A6A6" w:themeFill="background1" w:themeFillShade="A6"/>
        <w:tblLook w:val="04A0"/>
      </w:tblPr>
      <w:tblGrid>
        <w:gridCol w:w="9605"/>
      </w:tblGrid>
      <w:tr w:rsidR="00932251" w:rsidTr="002F3213">
        <w:tc>
          <w:tcPr>
            <w:tcW w:w="9605" w:type="dxa"/>
            <w:shd w:val="clear" w:color="auto" w:fill="A6A6A6" w:themeFill="background1" w:themeFillShade="A6"/>
          </w:tcPr>
          <w:p w:rsidR="00932251" w:rsidRPr="003213D3" w:rsidRDefault="00932251" w:rsidP="002F321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932251" w:rsidRDefault="00932251" w:rsidP="00932251">
      <w:pPr>
        <w:spacing w:after="0"/>
        <w:ind w:left="284" w:hanging="284"/>
        <w:jc w:val="both"/>
        <w:rPr>
          <w:rFonts w:ascii="Times New Roman" w:hAnsi="Times New Roman" w:cs="Times New Roman"/>
          <w:sz w:val="32"/>
          <w:szCs w:val="32"/>
        </w:rPr>
      </w:pPr>
    </w:p>
    <w:p w:rsidR="004200CA" w:rsidRPr="004200CA" w:rsidRDefault="004200CA" w:rsidP="00932251">
      <w:pPr>
        <w:spacing w:after="0"/>
        <w:ind w:left="284" w:hanging="284"/>
        <w:jc w:val="both"/>
        <w:rPr>
          <w:rFonts w:ascii="Times New Roman" w:hAnsi="Times New Roman" w:cs="Times New Roman"/>
          <w:sz w:val="16"/>
          <w:szCs w:val="16"/>
        </w:rPr>
      </w:pPr>
    </w:p>
    <w:p w:rsidR="00932251" w:rsidRDefault="00932251" w:rsidP="00932251">
      <w:pPr>
        <w:spacing w:after="0"/>
        <w:jc w:val="both"/>
        <w:rPr>
          <w:rFonts w:ascii="Times New Roman" w:hAnsi="Times New Roman" w:cs="Times New Roman"/>
          <w:b/>
          <w:bCs/>
          <w:sz w:val="24"/>
          <w:szCs w:val="24"/>
        </w:rPr>
      </w:pPr>
      <w:r w:rsidRPr="00932251">
        <w:rPr>
          <w:rFonts w:ascii="Times New Roman" w:hAnsi="Times New Roman" w:cs="Times New Roman"/>
          <w:b/>
          <w:bCs/>
          <w:sz w:val="24"/>
          <w:szCs w:val="24"/>
        </w:rPr>
        <w:t xml:space="preserve">4.4  РАЗМЕЩЕНИЕ ПЛАТФОРМ И УСТАНОВКА СИСТЕМЫ В ПРАВИЛЬНОЕ </w:t>
      </w:r>
    </w:p>
    <w:p w:rsidR="002C60A2" w:rsidRPr="00932251" w:rsidRDefault="00932251" w:rsidP="00932251">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32251">
        <w:rPr>
          <w:rFonts w:ascii="Times New Roman" w:hAnsi="Times New Roman" w:cs="Times New Roman"/>
          <w:b/>
          <w:bCs/>
          <w:sz w:val="24"/>
          <w:szCs w:val="24"/>
        </w:rPr>
        <w:t>ПОЛОЖЕНИЕ (</w:t>
      </w:r>
      <w:r w:rsidRPr="00932251">
        <w:rPr>
          <w:rFonts w:ascii="Times New Roman" w:hAnsi="Times New Roman" w:cs="Times New Roman"/>
          <w:b/>
          <w:bCs/>
          <w:sz w:val="24"/>
          <w:szCs w:val="24"/>
          <w:lang w:val="en-US"/>
        </w:rPr>
        <w:t>RAV</w:t>
      </w:r>
      <w:r w:rsidRPr="00932251">
        <w:rPr>
          <w:rFonts w:ascii="Times New Roman" w:hAnsi="Times New Roman" w:cs="Times New Roman"/>
          <w:b/>
          <w:bCs/>
          <w:sz w:val="24"/>
          <w:szCs w:val="24"/>
        </w:rPr>
        <w:t>535)</w:t>
      </w:r>
    </w:p>
    <w:p w:rsidR="002C60A2" w:rsidRPr="00932251" w:rsidRDefault="002C60A2" w:rsidP="002108AB">
      <w:pPr>
        <w:spacing w:after="0"/>
        <w:ind w:left="284" w:hanging="284"/>
        <w:jc w:val="both"/>
        <w:rPr>
          <w:rFonts w:ascii="Times New Roman" w:hAnsi="Times New Roman" w:cs="Times New Roman"/>
          <w:sz w:val="16"/>
          <w:szCs w:val="16"/>
        </w:rPr>
      </w:pPr>
    </w:p>
    <w:p w:rsidR="002C60A2" w:rsidRDefault="004E74AB" w:rsidP="004E74AB">
      <w:pPr>
        <w:spacing w:after="0"/>
        <w:jc w:val="both"/>
        <w:rPr>
          <w:rFonts w:ascii="Times New Roman" w:hAnsi="Times New Roman" w:cs="Times New Roman"/>
          <w:sz w:val="24"/>
          <w:szCs w:val="24"/>
        </w:rPr>
      </w:pPr>
      <w:r>
        <w:rPr>
          <w:rFonts w:ascii="Times New Roman" w:hAnsi="Times New Roman" w:cs="Times New Roman"/>
          <w:sz w:val="24"/>
          <w:szCs w:val="24"/>
        </w:rPr>
        <w:t xml:space="preserve">Установите платформы и стойку управления в их правильное положение (см. </w:t>
      </w:r>
      <w:r w:rsidRPr="004E74AB">
        <w:rPr>
          <w:rFonts w:ascii="Times New Roman" w:hAnsi="Times New Roman" w:cs="Times New Roman"/>
          <w:b/>
          <w:sz w:val="24"/>
          <w:szCs w:val="24"/>
        </w:rPr>
        <w:t>Фиг. 6</w:t>
      </w:r>
      <w:r>
        <w:rPr>
          <w:rFonts w:ascii="Times New Roman" w:hAnsi="Times New Roman" w:cs="Times New Roman"/>
          <w:sz w:val="24"/>
          <w:szCs w:val="24"/>
        </w:rPr>
        <w:t xml:space="preserve">) на правильном расстоянии, учитывая то, что платформа </w:t>
      </w:r>
      <w:r w:rsidRPr="004E74AB">
        <w:rPr>
          <w:rFonts w:ascii="Times New Roman" w:hAnsi="Times New Roman" w:cs="Times New Roman"/>
          <w:b/>
          <w:sz w:val="24"/>
          <w:szCs w:val="24"/>
        </w:rPr>
        <w:t>Р2</w:t>
      </w:r>
      <w:r>
        <w:rPr>
          <w:rFonts w:ascii="Times New Roman" w:hAnsi="Times New Roman" w:cs="Times New Roman"/>
          <w:sz w:val="24"/>
          <w:szCs w:val="24"/>
        </w:rPr>
        <w:t xml:space="preserve">, это та платформа, в основании которой установлен блок клапана выравнивания, как это показано на виде </w:t>
      </w:r>
      <w:r w:rsidRPr="004E74AB">
        <w:rPr>
          <w:rFonts w:ascii="Times New Roman" w:hAnsi="Times New Roman" w:cs="Times New Roman"/>
          <w:b/>
          <w:sz w:val="24"/>
          <w:szCs w:val="24"/>
        </w:rPr>
        <w:t>В</w:t>
      </w:r>
      <w:r>
        <w:rPr>
          <w:rFonts w:ascii="Times New Roman" w:hAnsi="Times New Roman" w:cs="Times New Roman"/>
          <w:sz w:val="24"/>
          <w:szCs w:val="24"/>
        </w:rPr>
        <w:t xml:space="preserve">, на </w:t>
      </w:r>
      <w:r w:rsidRPr="004E74AB">
        <w:rPr>
          <w:rFonts w:ascii="Times New Roman" w:hAnsi="Times New Roman" w:cs="Times New Roman"/>
          <w:b/>
          <w:sz w:val="24"/>
          <w:szCs w:val="24"/>
        </w:rPr>
        <w:t>Фиг. 7</w:t>
      </w:r>
      <w:r>
        <w:rPr>
          <w:rFonts w:ascii="Times New Roman" w:hAnsi="Times New Roman" w:cs="Times New Roman"/>
          <w:sz w:val="24"/>
          <w:szCs w:val="24"/>
        </w:rPr>
        <w:t>.</w:t>
      </w:r>
    </w:p>
    <w:p w:rsidR="004E74AB" w:rsidRDefault="004E74AB" w:rsidP="004E74AB">
      <w:pPr>
        <w:spacing w:after="0"/>
        <w:jc w:val="both"/>
        <w:rPr>
          <w:rFonts w:ascii="Times New Roman" w:hAnsi="Times New Roman" w:cs="Times New Roman"/>
          <w:sz w:val="24"/>
          <w:szCs w:val="24"/>
        </w:rPr>
      </w:pPr>
      <w:r>
        <w:rPr>
          <w:rFonts w:ascii="Times New Roman" w:hAnsi="Times New Roman" w:cs="Times New Roman"/>
          <w:sz w:val="24"/>
          <w:szCs w:val="24"/>
        </w:rPr>
        <w:t xml:space="preserve">Снимите две трубки </w:t>
      </w:r>
      <w:r w:rsidRPr="004E74AB">
        <w:rPr>
          <w:rFonts w:ascii="Times New Roman" w:hAnsi="Times New Roman" w:cs="Times New Roman"/>
          <w:b/>
          <w:sz w:val="24"/>
          <w:szCs w:val="24"/>
        </w:rPr>
        <w:t>2</w:t>
      </w:r>
      <w:r>
        <w:rPr>
          <w:rFonts w:ascii="Times New Roman" w:hAnsi="Times New Roman" w:cs="Times New Roman"/>
          <w:sz w:val="24"/>
          <w:szCs w:val="24"/>
        </w:rPr>
        <w:t xml:space="preserve"> и </w:t>
      </w:r>
      <w:r w:rsidRPr="004E74AB">
        <w:rPr>
          <w:rFonts w:ascii="Times New Roman" w:hAnsi="Times New Roman" w:cs="Times New Roman"/>
          <w:b/>
          <w:sz w:val="24"/>
          <w:szCs w:val="24"/>
        </w:rPr>
        <w:t>3</w:t>
      </w:r>
      <w:r>
        <w:rPr>
          <w:rFonts w:ascii="Times New Roman" w:hAnsi="Times New Roman" w:cs="Times New Roman"/>
          <w:sz w:val="24"/>
          <w:szCs w:val="24"/>
        </w:rPr>
        <w:t xml:space="preserve"> под платформой </w:t>
      </w:r>
      <w:r w:rsidRPr="004E74AB">
        <w:rPr>
          <w:rFonts w:ascii="Times New Roman" w:hAnsi="Times New Roman" w:cs="Times New Roman"/>
          <w:b/>
          <w:sz w:val="24"/>
          <w:szCs w:val="24"/>
        </w:rPr>
        <w:t>Р2</w:t>
      </w:r>
      <w:r>
        <w:rPr>
          <w:rFonts w:ascii="Times New Roman" w:hAnsi="Times New Roman" w:cs="Times New Roman"/>
          <w:sz w:val="24"/>
          <w:szCs w:val="24"/>
        </w:rPr>
        <w:t xml:space="preserve">, удалите заглушки и подсоедините их к центральному узлу, как это показано на </w:t>
      </w:r>
      <w:r w:rsidRPr="004E74AB">
        <w:rPr>
          <w:rFonts w:ascii="Times New Roman" w:hAnsi="Times New Roman" w:cs="Times New Roman"/>
          <w:b/>
          <w:sz w:val="24"/>
          <w:szCs w:val="24"/>
        </w:rPr>
        <w:t>Фиг. 7</w:t>
      </w:r>
      <w:r>
        <w:rPr>
          <w:rFonts w:ascii="Times New Roman" w:hAnsi="Times New Roman" w:cs="Times New Roman"/>
          <w:sz w:val="24"/>
          <w:szCs w:val="24"/>
        </w:rPr>
        <w:t>.</w:t>
      </w:r>
    </w:p>
    <w:p w:rsidR="004E74AB" w:rsidRDefault="004E74AB" w:rsidP="004E74AB">
      <w:pPr>
        <w:spacing w:after="0"/>
        <w:jc w:val="both"/>
        <w:rPr>
          <w:rFonts w:ascii="Times New Roman" w:hAnsi="Times New Roman" w:cs="Times New Roman"/>
          <w:sz w:val="24"/>
          <w:szCs w:val="24"/>
        </w:rPr>
      </w:pPr>
      <w:r>
        <w:rPr>
          <w:rFonts w:ascii="Times New Roman" w:hAnsi="Times New Roman" w:cs="Times New Roman"/>
          <w:sz w:val="24"/>
          <w:szCs w:val="24"/>
        </w:rPr>
        <w:t xml:space="preserve">Выньте и установите на место пробку – </w:t>
      </w:r>
      <w:r w:rsidR="004200CA">
        <w:rPr>
          <w:rFonts w:ascii="Times New Roman" w:hAnsi="Times New Roman" w:cs="Times New Roman"/>
          <w:sz w:val="24"/>
          <w:szCs w:val="24"/>
        </w:rPr>
        <w:t xml:space="preserve">масляный щуп </w:t>
      </w:r>
      <w:r w:rsidR="004200CA" w:rsidRPr="004200CA">
        <w:rPr>
          <w:rFonts w:ascii="Times New Roman" w:hAnsi="Times New Roman" w:cs="Times New Roman"/>
          <w:b/>
          <w:sz w:val="24"/>
          <w:szCs w:val="24"/>
        </w:rPr>
        <w:t>1</w:t>
      </w:r>
      <w:r w:rsidR="004200CA">
        <w:rPr>
          <w:rFonts w:ascii="Times New Roman" w:hAnsi="Times New Roman" w:cs="Times New Roman"/>
          <w:sz w:val="24"/>
          <w:szCs w:val="24"/>
        </w:rPr>
        <w:t xml:space="preserve"> в узле гидравлики. Проверьте, чтобы уровень масла находился на расстоянии приблизительно 10 мм от пробки.</w:t>
      </w:r>
    </w:p>
    <w:p w:rsidR="002C60A2" w:rsidRDefault="002C60A2" w:rsidP="002108AB">
      <w:pPr>
        <w:spacing w:after="0"/>
        <w:ind w:left="284" w:hanging="284"/>
        <w:jc w:val="both"/>
        <w:rPr>
          <w:rFonts w:ascii="Times New Roman" w:hAnsi="Times New Roman" w:cs="Times New Roman"/>
          <w:sz w:val="16"/>
          <w:szCs w:val="16"/>
        </w:rPr>
      </w:pPr>
    </w:p>
    <w:p w:rsidR="004200CA" w:rsidRDefault="004200CA" w:rsidP="002108AB">
      <w:pPr>
        <w:spacing w:after="0"/>
        <w:ind w:left="284" w:hanging="284"/>
        <w:jc w:val="both"/>
        <w:rPr>
          <w:rFonts w:ascii="Times New Roman" w:hAnsi="Times New Roman" w:cs="Times New Roman"/>
          <w:sz w:val="16"/>
          <w:szCs w:val="16"/>
        </w:rPr>
      </w:pPr>
    </w:p>
    <w:p w:rsidR="004200CA" w:rsidRPr="004200CA" w:rsidRDefault="004200CA" w:rsidP="002108AB">
      <w:pPr>
        <w:spacing w:after="0"/>
        <w:ind w:left="284" w:hanging="284"/>
        <w:jc w:val="both"/>
        <w:rPr>
          <w:rFonts w:ascii="Times New Roman" w:hAnsi="Times New Roman" w:cs="Times New Roman"/>
          <w:sz w:val="16"/>
          <w:szCs w:val="16"/>
        </w:rPr>
      </w:pPr>
    </w:p>
    <w:p w:rsidR="002C60A2" w:rsidRDefault="004200CA" w:rsidP="004200CA">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693285"/>
            <wp:effectExtent l="19050" t="0" r="3175" b="0"/>
            <wp:docPr id="44" name="Рисунок 43" descr="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gif"/>
                    <pic:cNvPicPr/>
                  </pic:nvPicPr>
                  <pic:blipFill>
                    <a:blip r:embed="rId40" cstate="print"/>
                    <a:stretch>
                      <a:fillRect/>
                    </a:stretch>
                  </pic:blipFill>
                  <pic:spPr>
                    <a:xfrm>
                      <a:off x="0" y="0"/>
                      <a:ext cx="5940425" cy="4693285"/>
                    </a:xfrm>
                    <a:prstGeom prst="rect">
                      <a:avLst/>
                    </a:prstGeom>
                  </pic:spPr>
                </pic:pic>
              </a:graphicData>
            </a:graphic>
          </wp:inline>
        </w:drawing>
      </w:r>
    </w:p>
    <w:p w:rsidR="004200CA" w:rsidRPr="004200CA" w:rsidRDefault="004200CA" w:rsidP="004200CA">
      <w:pPr>
        <w:spacing w:after="0"/>
        <w:ind w:left="284" w:hanging="284"/>
        <w:jc w:val="center"/>
        <w:rPr>
          <w:rFonts w:ascii="Times New Roman" w:hAnsi="Times New Roman" w:cs="Times New Roman"/>
          <w:b/>
          <w:sz w:val="24"/>
          <w:szCs w:val="24"/>
        </w:rPr>
      </w:pPr>
      <w:r w:rsidRPr="004200CA">
        <w:rPr>
          <w:rFonts w:ascii="Times New Roman" w:hAnsi="Times New Roman" w:cs="Times New Roman"/>
          <w:b/>
          <w:sz w:val="24"/>
          <w:szCs w:val="24"/>
        </w:rPr>
        <w:t>Фиг. 8</w:t>
      </w: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4200CA" w:rsidTr="002F3213">
        <w:tc>
          <w:tcPr>
            <w:tcW w:w="9605" w:type="dxa"/>
            <w:shd w:val="clear" w:color="auto" w:fill="A6A6A6" w:themeFill="background1" w:themeFillShade="A6"/>
          </w:tcPr>
          <w:p w:rsidR="004200CA" w:rsidRPr="003213D3" w:rsidRDefault="004200CA" w:rsidP="002F321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4200CA" w:rsidRDefault="004200CA" w:rsidP="004200CA">
      <w:pPr>
        <w:spacing w:after="0"/>
        <w:ind w:left="284" w:hanging="284"/>
        <w:jc w:val="both"/>
        <w:rPr>
          <w:rFonts w:ascii="Times New Roman" w:hAnsi="Times New Roman" w:cs="Times New Roman"/>
          <w:sz w:val="32"/>
          <w:szCs w:val="32"/>
        </w:rPr>
      </w:pPr>
    </w:p>
    <w:p w:rsidR="002F3213" w:rsidRPr="002F3213" w:rsidRDefault="002F3213" w:rsidP="004200CA">
      <w:pPr>
        <w:spacing w:after="0"/>
        <w:ind w:left="284" w:hanging="284"/>
        <w:jc w:val="both"/>
        <w:rPr>
          <w:rFonts w:ascii="Times New Roman" w:hAnsi="Times New Roman" w:cs="Times New Roman"/>
          <w:sz w:val="16"/>
          <w:szCs w:val="16"/>
        </w:rPr>
      </w:pPr>
    </w:p>
    <w:p w:rsidR="002C60A2" w:rsidRDefault="004200CA" w:rsidP="004200CA">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14700" cy="3378200"/>
            <wp:effectExtent l="19050" t="0" r="0" b="0"/>
            <wp:docPr id="45" name="Рисунок 44" descr="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if"/>
                    <pic:cNvPicPr/>
                  </pic:nvPicPr>
                  <pic:blipFill>
                    <a:blip r:embed="rId41" cstate="print"/>
                    <a:stretch>
                      <a:fillRect/>
                    </a:stretch>
                  </pic:blipFill>
                  <pic:spPr>
                    <a:xfrm>
                      <a:off x="0" y="0"/>
                      <a:ext cx="3314700" cy="3378200"/>
                    </a:xfrm>
                    <a:prstGeom prst="rect">
                      <a:avLst/>
                    </a:prstGeom>
                  </pic:spPr>
                </pic:pic>
              </a:graphicData>
            </a:graphic>
          </wp:inline>
        </w:drawing>
      </w:r>
    </w:p>
    <w:p w:rsidR="00817C0B" w:rsidRDefault="00817C0B" w:rsidP="004200CA">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9</w:t>
      </w:r>
    </w:p>
    <w:p w:rsidR="00817C0B" w:rsidRDefault="00817C0B" w:rsidP="004200CA">
      <w:pPr>
        <w:spacing w:after="0"/>
        <w:ind w:left="284" w:hanging="284"/>
        <w:jc w:val="center"/>
        <w:rPr>
          <w:rFonts w:ascii="Times New Roman" w:hAnsi="Times New Roman" w:cs="Times New Roman"/>
          <w:b/>
          <w:sz w:val="24"/>
          <w:szCs w:val="24"/>
        </w:rPr>
      </w:pPr>
    </w:p>
    <w:p w:rsidR="00817C0B" w:rsidRDefault="00817C0B" w:rsidP="00817C0B">
      <w:pPr>
        <w:spacing w:after="0"/>
        <w:ind w:left="284" w:hanging="284"/>
        <w:jc w:val="both"/>
        <w:rPr>
          <w:rFonts w:ascii="Times New Roman" w:hAnsi="Times New Roman" w:cs="Times New Roman"/>
          <w:b/>
          <w:sz w:val="24"/>
          <w:szCs w:val="24"/>
        </w:rPr>
      </w:pPr>
    </w:p>
    <w:p w:rsidR="002F3213" w:rsidRDefault="002F3213" w:rsidP="00817C0B">
      <w:pPr>
        <w:spacing w:after="0"/>
        <w:ind w:left="284" w:hanging="284"/>
        <w:jc w:val="both"/>
        <w:rPr>
          <w:rFonts w:ascii="Times New Roman" w:hAnsi="Times New Roman" w:cs="Times New Roman"/>
          <w:b/>
          <w:sz w:val="24"/>
          <w:szCs w:val="24"/>
        </w:rPr>
      </w:pPr>
    </w:p>
    <w:p w:rsidR="00F72CA4" w:rsidRDefault="00F72CA4" w:rsidP="00F72CA4">
      <w:pPr>
        <w:spacing w:after="0"/>
        <w:jc w:val="both"/>
        <w:rPr>
          <w:rFonts w:ascii="Times New Roman" w:hAnsi="Times New Roman" w:cs="Times New Roman"/>
          <w:b/>
          <w:bCs/>
          <w:sz w:val="24"/>
          <w:szCs w:val="24"/>
        </w:rPr>
      </w:pPr>
      <w:r w:rsidRPr="00F72CA4">
        <w:rPr>
          <w:rFonts w:ascii="Times New Roman" w:hAnsi="Times New Roman" w:cs="Times New Roman"/>
          <w:b/>
          <w:bCs/>
          <w:sz w:val="24"/>
          <w:szCs w:val="24"/>
        </w:rPr>
        <w:t xml:space="preserve">4.5  РАЗМЕЩЕНИЕ ПЛАТФОРМ И УСТАНОВКА СИСТЕМЫ В ПРАВИЛЬНОЕ </w:t>
      </w:r>
    </w:p>
    <w:p w:rsidR="00F72CA4" w:rsidRPr="00F72CA4" w:rsidRDefault="00F72CA4" w:rsidP="00F72CA4">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72CA4">
        <w:rPr>
          <w:rFonts w:ascii="Times New Roman" w:hAnsi="Times New Roman" w:cs="Times New Roman"/>
          <w:b/>
          <w:bCs/>
          <w:sz w:val="24"/>
          <w:szCs w:val="24"/>
        </w:rPr>
        <w:t>ПОЛОЖЕНИЕ (</w:t>
      </w:r>
      <w:r w:rsidRPr="00F72CA4">
        <w:rPr>
          <w:rFonts w:ascii="Times New Roman" w:hAnsi="Times New Roman" w:cs="Times New Roman"/>
          <w:b/>
          <w:bCs/>
          <w:sz w:val="24"/>
          <w:szCs w:val="24"/>
          <w:lang w:val="en-US"/>
        </w:rPr>
        <w:t>RAV</w:t>
      </w:r>
      <w:r w:rsidRPr="00F72CA4">
        <w:rPr>
          <w:rFonts w:ascii="Times New Roman" w:hAnsi="Times New Roman" w:cs="Times New Roman"/>
          <w:b/>
          <w:bCs/>
          <w:sz w:val="24"/>
          <w:szCs w:val="24"/>
        </w:rPr>
        <w:t xml:space="preserve">535 </w:t>
      </w:r>
      <w:r w:rsidRPr="00F72CA4">
        <w:rPr>
          <w:rFonts w:ascii="Times New Roman" w:hAnsi="Times New Roman" w:cs="Times New Roman"/>
          <w:b/>
          <w:bCs/>
          <w:sz w:val="24"/>
          <w:szCs w:val="24"/>
          <w:lang w:val="en-US"/>
        </w:rPr>
        <w:t>I</w:t>
      </w:r>
      <w:r w:rsidRPr="00F72CA4">
        <w:rPr>
          <w:rFonts w:ascii="Times New Roman" w:hAnsi="Times New Roman" w:cs="Times New Roman"/>
          <w:b/>
          <w:bCs/>
          <w:sz w:val="24"/>
          <w:szCs w:val="24"/>
        </w:rPr>
        <w:t>)</w:t>
      </w:r>
    </w:p>
    <w:p w:rsidR="002C60A2" w:rsidRPr="00F72CA4" w:rsidRDefault="002C60A2" w:rsidP="002108AB">
      <w:pPr>
        <w:spacing w:after="0"/>
        <w:ind w:left="284" w:hanging="284"/>
        <w:jc w:val="both"/>
        <w:rPr>
          <w:rFonts w:ascii="Times New Roman" w:hAnsi="Times New Roman" w:cs="Times New Roman"/>
          <w:sz w:val="16"/>
          <w:szCs w:val="16"/>
        </w:rPr>
      </w:pPr>
    </w:p>
    <w:p w:rsidR="002C60A2" w:rsidRDefault="00F72CA4" w:rsidP="00F72CA4">
      <w:pPr>
        <w:spacing w:after="0"/>
        <w:jc w:val="both"/>
        <w:rPr>
          <w:rFonts w:ascii="Times New Roman" w:hAnsi="Times New Roman" w:cs="Times New Roman"/>
          <w:b/>
          <w:sz w:val="24"/>
          <w:szCs w:val="24"/>
        </w:rPr>
      </w:pPr>
      <w:r>
        <w:rPr>
          <w:rFonts w:ascii="Times New Roman" w:hAnsi="Times New Roman" w:cs="Times New Roman"/>
          <w:sz w:val="24"/>
          <w:szCs w:val="24"/>
        </w:rPr>
        <w:t>Установите платформы</w:t>
      </w:r>
      <w:r w:rsidR="002F0B6E">
        <w:rPr>
          <w:rFonts w:ascii="Times New Roman" w:hAnsi="Times New Roman" w:cs="Times New Roman"/>
          <w:sz w:val="24"/>
          <w:szCs w:val="24"/>
        </w:rPr>
        <w:t>,</w:t>
      </w:r>
      <w:r>
        <w:rPr>
          <w:rFonts w:ascii="Times New Roman" w:hAnsi="Times New Roman" w:cs="Times New Roman"/>
          <w:sz w:val="24"/>
          <w:szCs w:val="24"/>
        </w:rPr>
        <w:t xml:space="preserve"> как это показано на </w:t>
      </w:r>
      <w:r w:rsidRPr="00F72CA4">
        <w:rPr>
          <w:rFonts w:ascii="Times New Roman" w:hAnsi="Times New Roman" w:cs="Times New Roman"/>
          <w:b/>
          <w:sz w:val="24"/>
          <w:szCs w:val="24"/>
        </w:rPr>
        <w:t>Фиг. 8</w:t>
      </w:r>
      <w:r w:rsidR="002F0B6E">
        <w:rPr>
          <w:rFonts w:ascii="Times New Roman" w:hAnsi="Times New Roman" w:cs="Times New Roman"/>
          <w:sz w:val="24"/>
          <w:szCs w:val="24"/>
        </w:rPr>
        <w:t>,</w:t>
      </w:r>
      <w:r>
        <w:rPr>
          <w:rFonts w:ascii="Times New Roman" w:hAnsi="Times New Roman" w:cs="Times New Roman"/>
          <w:sz w:val="24"/>
          <w:szCs w:val="24"/>
        </w:rPr>
        <w:t xml:space="preserve"> на верхнюю часть двух деревянных брусков, расположенных поперёк углублений в фундаменте. </w:t>
      </w:r>
      <w:r w:rsidR="00BB2CEF">
        <w:rPr>
          <w:rFonts w:ascii="Times New Roman" w:hAnsi="Times New Roman" w:cs="Times New Roman"/>
          <w:b/>
          <w:sz w:val="24"/>
          <w:szCs w:val="24"/>
        </w:rPr>
        <w:t>Обеспечьте, чтобы деревянные бруски находились на расстоянии не менее 400 мм от начала углублений.</w:t>
      </w:r>
    </w:p>
    <w:p w:rsidR="00BB2CEF" w:rsidRPr="00BB2CEF" w:rsidRDefault="00BB2CEF" w:rsidP="00F72CA4">
      <w:pPr>
        <w:spacing w:after="0"/>
        <w:jc w:val="both"/>
        <w:rPr>
          <w:rFonts w:ascii="Times New Roman" w:hAnsi="Times New Roman" w:cs="Times New Roman"/>
          <w:sz w:val="24"/>
          <w:szCs w:val="24"/>
        </w:rPr>
      </w:pPr>
      <w:r>
        <w:rPr>
          <w:rFonts w:ascii="Times New Roman" w:hAnsi="Times New Roman" w:cs="Times New Roman"/>
          <w:sz w:val="24"/>
          <w:szCs w:val="24"/>
        </w:rPr>
        <w:t>Установите платформы</w:t>
      </w:r>
      <w:r w:rsidR="002F3213">
        <w:rPr>
          <w:rFonts w:ascii="Times New Roman" w:hAnsi="Times New Roman" w:cs="Times New Roman"/>
          <w:sz w:val="24"/>
          <w:szCs w:val="24"/>
        </w:rPr>
        <w:t>,</w:t>
      </w:r>
      <w:r>
        <w:rPr>
          <w:rFonts w:ascii="Times New Roman" w:hAnsi="Times New Roman" w:cs="Times New Roman"/>
          <w:sz w:val="24"/>
          <w:szCs w:val="24"/>
        </w:rPr>
        <w:t xml:space="preserve"> как это показано на </w:t>
      </w:r>
      <w:r w:rsidRPr="00F72CA4">
        <w:rPr>
          <w:rFonts w:ascii="Times New Roman" w:hAnsi="Times New Roman" w:cs="Times New Roman"/>
          <w:b/>
          <w:sz w:val="24"/>
          <w:szCs w:val="24"/>
        </w:rPr>
        <w:t>Фиг. 8</w:t>
      </w:r>
      <w:r w:rsidR="002F3213">
        <w:rPr>
          <w:rFonts w:ascii="Times New Roman" w:hAnsi="Times New Roman" w:cs="Times New Roman"/>
          <w:sz w:val="24"/>
          <w:szCs w:val="24"/>
        </w:rPr>
        <w:t>,</w:t>
      </w:r>
      <w:r>
        <w:rPr>
          <w:rFonts w:ascii="Times New Roman" w:hAnsi="Times New Roman" w:cs="Times New Roman"/>
          <w:b/>
          <w:sz w:val="24"/>
          <w:szCs w:val="24"/>
        </w:rPr>
        <w:t xml:space="preserve"> </w:t>
      </w:r>
      <w:r w:rsidRPr="00BB2CEF">
        <w:rPr>
          <w:rFonts w:ascii="Times New Roman" w:hAnsi="Times New Roman" w:cs="Times New Roman"/>
          <w:sz w:val="24"/>
          <w:szCs w:val="24"/>
        </w:rPr>
        <w:t>над двумя брусками дерева</w:t>
      </w:r>
      <w:r>
        <w:rPr>
          <w:rFonts w:ascii="Times New Roman" w:hAnsi="Times New Roman" w:cs="Times New Roman"/>
          <w:sz w:val="24"/>
          <w:szCs w:val="24"/>
        </w:rPr>
        <w:t xml:space="preserve">, уложенными поперёк углублений: установите узел управления, как это показано на </w:t>
      </w:r>
      <w:r w:rsidRPr="00BB2CEF">
        <w:rPr>
          <w:rFonts w:ascii="Times New Roman" w:hAnsi="Times New Roman" w:cs="Times New Roman"/>
          <w:b/>
          <w:sz w:val="24"/>
          <w:szCs w:val="24"/>
        </w:rPr>
        <w:t>Фиг. 9</w:t>
      </w:r>
      <w:r>
        <w:rPr>
          <w:rFonts w:ascii="Times New Roman" w:hAnsi="Times New Roman" w:cs="Times New Roman"/>
          <w:sz w:val="24"/>
          <w:szCs w:val="24"/>
        </w:rPr>
        <w:t>.</w:t>
      </w:r>
    </w:p>
    <w:p w:rsidR="002F3213" w:rsidRDefault="002F3213" w:rsidP="002F3213">
      <w:pPr>
        <w:spacing w:after="0"/>
        <w:jc w:val="both"/>
        <w:rPr>
          <w:rFonts w:ascii="Times New Roman" w:hAnsi="Times New Roman" w:cs="Times New Roman"/>
          <w:sz w:val="24"/>
          <w:szCs w:val="24"/>
        </w:rPr>
      </w:pPr>
      <w:r>
        <w:rPr>
          <w:rFonts w:ascii="Times New Roman" w:hAnsi="Times New Roman" w:cs="Times New Roman"/>
          <w:sz w:val="24"/>
          <w:szCs w:val="24"/>
        </w:rPr>
        <w:t xml:space="preserve">Снимите две трубки </w:t>
      </w:r>
      <w:r w:rsidRPr="004E74AB">
        <w:rPr>
          <w:rFonts w:ascii="Times New Roman" w:hAnsi="Times New Roman" w:cs="Times New Roman"/>
          <w:b/>
          <w:sz w:val="24"/>
          <w:szCs w:val="24"/>
        </w:rPr>
        <w:t>2</w:t>
      </w:r>
      <w:r>
        <w:rPr>
          <w:rFonts w:ascii="Times New Roman" w:hAnsi="Times New Roman" w:cs="Times New Roman"/>
          <w:sz w:val="24"/>
          <w:szCs w:val="24"/>
        </w:rPr>
        <w:t xml:space="preserve"> и </w:t>
      </w:r>
      <w:r w:rsidRPr="004E74AB">
        <w:rPr>
          <w:rFonts w:ascii="Times New Roman" w:hAnsi="Times New Roman" w:cs="Times New Roman"/>
          <w:b/>
          <w:sz w:val="24"/>
          <w:szCs w:val="24"/>
        </w:rPr>
        <w:t>3</w:t>
      </w:r>
      <w:r>
        <w:rPr>
          <w:rFonts w:ascii="Times New Roman" w:hAnsi="Times New Roman" w:cs="Times New Roman"/>
          <w:sz w:val="24"/>
          <w:szCs w:val="24"/>
        </w:rPr>
        <w:t xml:space="preserve"> под платформой </w:t>
      </w:r>
      <w:r w:rsidRPr="004E74AB">
        <w:rPr>
          <w:rFonts w:ascii="Times New Roman" w:hAnsi="Times New Roman" w:cs="Times New Roman"/>
          <w:b/>
          <w:sz w:val="24"/>
          <w:szCs w:val="24"/>
        </w:rPr>
        <w:t>Р2</w:t>
      </w:r>
      <w:r>
        <w:rPr>
          <w:rFonts w:ascii="Times New Roman" w:hAnsi="Times New Roman" w:cs="Times New Roman"/>
          <w:sz w:val="24"/>
          <w:szCs w:val="24"/>
        </w:rPr>
        <w:t xml:space="preserve">, см. </w:t>
      </w:r>
      <w:r w:rsidRPr="002F3213">
        <w:rPr>
          <w:rFonts w:ascii="Times New Roman" w:hAnsi="Times New Roman" w:cs="Times New Roman"/>
          <w:b/>
          <w:sz w:val="24"/>
          <w:szCs w:val="24"/>
        </w:rPr>
        <w:t>Фиг. 8</w:t>
      </w:r>
      <w:r>
        <w:rPr>
          <w:rFonts w:ascii="Times New Roman" w:hAnsi="Times New Roman" w:cs="Times New Roman"/>
          <w:sz w:val="24"/>
          <w:szCs w:val="24"/>
        </w:rPr>
        <w:t>, удалите заглушки и подсоедините их к центральному узлу, пропустив их через углублённую трубу.</w:t>
      </w:r>
    </w:p>
    <w:p w:rsidR="002F3213" w:rsidRDefault="002F3213" w:rsidP="002F3213">
      <w:pPr>
        <w:spacing w:after="0"/>
        <w:jc w:val="both"/>
        <w:rPr>
          <w:rFonts w:ascii="Times New Roman" w:hAnsi="Times New Roman" w:cs="Times New Roman"/>
          <w:sz w:val="24"/>
          <w:szCs w:val="24"/>
        </w:rPr>
      </w:pPr>
      <w:r>
        <w:rPr>
          <w:rFonts w:ascii="Times New Roman" w:hAnsi="Times New Roman" w:cs="Times New Roman"/>
          <w:sz w:val="24"/>
          <w:szCs w:val="24"/>
        </w:rPr>
        <w:t xml:space="preserve">Выньте и установите на место пробку – масляный щуп </w:t>
      </w:r>
      <w:r w:rsidRPr="004200CA">
        <w:rPr>
          <w:rFonts w:ascii="Times New Roman" w:hAnsi="Times New Roman" w:cs="Times New Roman"/>
          <w:b/>
          <w:sz w:val="24"/>
          <w:szCs w:val="24"/>
        </w:rPr>
        <w:t>1</w:t>
      </w:r>
      <w:r>
        <w:rPr>
          <w:rFonts w:ascii="Times New Roman" w:hAnsi="Times New Roman" w:cs="Times New Roman"/>
          <w:sz w:val="24"/>
          <w:szCs w:val="24"/>
        </w:rPr>
        <w:t xml:space="preserve"> в узле гидравлики. </w:t>
      </w:r>
    </w:p>
    <w:p w:rsidR="002F3213" w:rsidRDefault="002F3213" w:rsidP="002F3213">
      <w:pPr>
        <w:spacing w:after="0"/>
        <w:jc w:val="both"/>
        <w:rPr>
          <w:rFonts w:ascii="Times New Roman" w:hAnsi="Times New Roman" w:cs="Times New Roman"/>
          <w:sz w:val="24"/>
          <w:szCs w:val="24"/>
        </w:rPr>
      </w:pPr>
      <w:r>
        <w:rPr>
          <w:rFonts w:ascii="Times New Roman" w:hAnsi="Times New Roman" w:cs="Times New Roman"/>
          <w:sz w:val="24"/>
          <w:szCs w:val="24"/>
        </w:rPr>
        <w:t>Проверьте, чтобы уровень масла находился на расстоянии приблизительно 10 мм от пробки.</w:t>
      </w: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2F3213" w:rsidTr="002F3213">
        <w:tc>
          <w:tcPr>
            <w:tcW w:w="9605" w:type="dxa"/>
            <w:shd w:val="clear" w:color="auto" w:fill="A6A6A6" w:themeFill="background1" w:themeFillShade="A6"/>
          </w:tcPr>
          <w:p w:rsidR="002F3213" w:rsidRPr="003213D3" w:rsidRDefault="002F3213" w:rsidP="002F3213">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2F3213" w:rsidRDefault="002F3213" w:rsidP="002F3213">
      <w:pPr>
        <w:spacing w:after="0"/>
        <w:ind w:left="284" w:hanging="284"/>
        <w:jc w:val="both"/>
        <w:rPr>
          <w:rFonts w:ascii="Times New Roman" w:hAnsi="Times New Roman" w:cs="Times New Roman"/>
          <w:sz w:val="32"/>
          <w:szCs w:val="32"/>
        </w:rPr>
      </w:pPr>
    </w:p>
    <w:p w:rsidR="00995295" w:rsidRPr="00995295" w:rsidRDefault="00995295" w:rsidP="002F3213">
      <w:pPr>
        <w:spacing w:after="0"/>
        <w:ind w:left="284" w:hanging="284"/>
        <w:jc w:val="both"/>
        <w:rPr>
          <w:rFonts w:ascii="Times New Roman" w:hAnsi="Times New Roman" w:cs="Times New Roman"/>
          <w:sz w:val="16"/>
          <w:szCs w:val="16"/>
        </w:rPr>
      </w:pPr>
    </w:p>
    <w:p w:rsidR="002F3213" w:rsidRPr="002F3213" w:rsidRDefault="002F3213" w:rsidP="002F3213">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Версия для питания от 3-фазного тока</w:t>
      </w: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6061"/>
      </w:tblGrid>
      <w:tr w:rsidR="002F3213" w:rsidTr="00995295">
        <w:tc>
          <w:tcPr>
            <w:tcW w:w="3544" w:type="dxa"/>
          </w:tcPr>
          <w:p w:rsidR="002F3213" w:rsidRDefault="002F3213" w:rsidP="002108AB">
            <w:pPr>
              <w:jc w:val="both"/>
              <w:rPr>
                <w:rFonts w:ascii="Times New Roman" w:hAnsi="Times New Roman" w:cs="Times New Roman"/>
                <w:sz w:val="24"/>
                <w:szCs w:val="24"/>
              </w:rPr>
            </w:pPr>
          </w:p>
          <w:p w:rsidR="002F3213" w:rsidRDefault="002F3213" w:rsidP="002F3213">
            <w:pPr>
              <w:jc w:val="both"/>
              <w:rPr>
                <w:rFonts w:ascii="Times New Roman" w:hAnsi="Times New Roman" w:cs="Times New Roman"/>
                <w:sz w:val="24"/>
                <w:szCs w:val="24"/>
              </w:rPr>
            </w:pPr>
            <w:r>
              <w:rPr>
                <w:rFonts w:ascii="Times New Roman" w:hAnsi="Times New Roman" w:cs="Times New Roman"/>
                <w:sz w:val="24"/>
                <w:szCs w:val="24"/>
              </w:rPr>
              <w:t xml:space="preserve">ПОДСОЕДИНЕНИЕ </w:t>
            </w:r>
          </w:p>
          <w:p w:rsidR="002F3213" w:rsidRDefault="002F3213" w:rsidP="002F3213">
            <w:pPr>
              <w:jc w:val="both"/>
              <w:rPr>
                <w:rFonts w:ascii="Times New Roman" w:hAnsi="Times New Roman" w:cs="Times New Roman"/>
                <w:sz w:val="24"/>
                <w:szCs w:val="24"/>
              </w:rPr>
            </w:pPr>
            <w:r>
              <w:rPr>
                <w:rFonts w:ascii="Times New Roman" w:hAnsi="Times New Roman" w:cs="Times New Roman"/>
                <w:sz w:val="24"/>
                <w:szCs w:val="24"/>
              </w:rPr>
              <w:t>ПИТАНИЯ МОТОРА</w:t>
            </w: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Default="00DA0650" w:rsidP="002F3213">
            <w:pPr>
              <w:jc w:val="both"/>
              <w:rPr>
                <w:rFonts w:ascii="Times New Roman" w:hAnsi="Times New Roman" w:cs="Times New Roman"/>
                <w:sz w:val="24"/>
                <w:szCs w:val="24"/>
              </w:rPr>
            </w:pPr>
          </w:p>
          <w:p w:rsidR="00DA0650" w:rsidRPr="00995295" w:rsidRDefault="00DA0650" w:rsidP="002F3213">
            <w:pPr>
              <w:jc w:val="both"/>
              <w:rPr>
                <w:rFonts w:ascii="Times New Roman" w:hAnsi="Times New Roman" w:cs="Times New Roman"/>
                <w:sz w:val="36"/>
                <w:szCs w:val="36"/>
              </w:rPr>
            </w:pPr>
          </w:p>
          <w:p w:rsidR="00DA0650" w:rsidRDefault="00DA0650" w:rsidP="002F3213">
            <w:pPr>
              <w:jc w:val="both"/>
              <w:rPr>
                <w:rFonts w:ascii="Times New Roman" w:hAnsi="Times New Roman" w:cs="Times New Roman"/>
                <w:sz w:val="24"/>
                <w:szCs w:val="24"/>
              </w:rPr>
            </w:pPr>
            <w:r>
              <w:rPr>
                <w:rFonts w:ascii="Times New Roman" w:hAnsi="Times New Roman" w:cs="Times New Roman"/>
                <w:sz w:val="24"/>
                <w:szCs w:val="24"/>
              </w:rPr>
              <w:t>ПОДСОЕДИНЕНИЕ</w:t>
            </w:r>
          </w:p>
          <w:p w:rsidR="00DA0650" w:rsidRDefault="00DA0650" w:rsidP="002F3213">
            <w:pPr>
              <w:jc w:val="both"/>
              <w:rPr>
                <w:rFonts w:ascii="Times New Roman" w:hAnsi="Times New Roman" w:cs="Times New Roman"/>
                <w:sz w:val="24"/>
                <w:szCs w:val="24"/>
              </w:rPr>
            </w:pPr>
            <w:r>
              <w:rPr>
                <w:rFonts w:ascii="Times New Roman" w:hAnsi="Times New Roman" w:cs="Times New Roman"/>
                <w:sz w:val="24"/>
                <w:szCs w:val="24"/>
              </w:rPr>
              <w:t>ТРАНСФОРМАТОРА</w:t>
            </w:r>
          </w:p>
        </w:tc>
        <w:tc>
          <w:tcPr>
            <w:tcW w:w="6061" w:type="dxa"/>
          </w:tcPr>
          <w:p w:rsidR="002F3213" w:rsidRDefault="00DA0650" w:rsidP="002108A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5550" cy="1943100"/>
                  <wp:effectExtent l="19050" t="0" r="0" b="0"/>
                  <wp:docPr id="46" name="Рисунок 45" descr="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gif"/>
                          <pic:cNvPicPr/>
                        </pic:nvPicPr>
                        <pic:blipFill>
                          <a:blip r:embed="rId42" cstate="print"/>
                          <a:stretch>
                            <a:fillRect/>
                          </a:stretch>
                        </pic:blipFill>
                        <pic:spPr>
                          <a:xfrm>
                            <a:off x="0" y="0"/>
                            <a:ext cx="2495550" cy="1943100"/>
                          </a:xfrm>
                          <a:prstGeom prst="rect">
                            <a:avLst/>
                          </a:prstGeom>
                        </pic:spPr>
                      </pic:pic>
                    </a:graphicData>
                  </a:graphic>
                </wp:inline>
              </w:drawing>
            </w:r>
          </w:p>
          <w:p w:rsidR="00DA0650" w:rsidRDefault="00DA0650" w:rsidP="002108AB">
            <w:pPr>
              <w:jc w:val="both"/>
              <w:rPr>
                <w:rFonts w:ascii="Times New Roman" w:hAnsi="Times New Roman" w:cs="Times New Roman"/>
                <w:sz w:val="16"/>
                <w:szCs w:val="16"/>
              </w:rPr>
            </w:pPr>
            <w:r>
              <w:rPr>
                <w:rFonts w:ascii="Times New Roman" w:hAnsi="Times New Roman" w:cs="Times New Roman"/>
                <w:sz w:val="16"/>
                <w:szCs w:val="16"/>
              </w:rPr>
              <w:t xml:space="preserve">            БОЛЕЕ ВЫСОКОЕ                БОЛЕЕ НИЗКОЕ</w:t>
            </w:r>
          </w:p>
          <w:p w:rsidR="00DA0650" w:rsidRDefault="00DA0650" w:rsidP="002108AB">
            <w:pPr>
              <w:jc w:val="both"/>
              <w:rPr>
                <w:rFonts w:ascii="Times New Roman" w:hAnsi="Times New Roman" w:cs="Times New Roman"/>
                <w:sz w:val="16"/>
                <w:szCs w:val="16"/>
              </w:rPr>
            </w:pPr>
            <w:r>
              <w:rPr>
                <w:rFonts w:ascii="Times New Roman" w:hAnsi="Times New Roman" w:cs="Times New Roman"/>
                <w:sz w:val="16"/>
                <w:szCs w:val="16"/>
              </w:rPr>
              <w:t xml:space="preserve">            НАПРЯЖЕНИЕ                     НАПРЯЖЕНИЕ</w:t>
            </w:r>
          </w:p>
          <w:p w:rsidR="00DA0650" w:rsidRDefault="00DA0650" w:rsidP="002108AB">
            <w:pPr>
              <w:jc w:val="both"/>
              <w:rPr>
                <w:rFonts w:ascii="Times New Roman" w:hAnsi="Times New Roman" w:cs="Times New Roman"/>
                <w:sz w:val="24"/>
                <w:szCs w:val="24"/>
              </w:rPr>
            </w:pPr>
            <w:r>
              <w:rPr>
                <w:rFonts w:ascii="Times New Roman" w:hAnsi="Times New Roman" w:cs="Times New Roman"/>
                <w:sz w:val="24"/>
                <w:szCs w:val="24"/>
              </w:rPr>
              <w:t xml:space="preserve"> 400 вольт  50 герц    230 вольт  50 герц</w:t>
            </w:r>
          </w:p>
          <w:p w:rsidR="00DA0650" w:rsidRDefault="00DA0650" w:rsidP="002108AB">
            <w:pPr>
              <w:jc w:val="both"/>
              <w:rPr>
                <w:rFonts w:ascii="Times New Roman" w:hAnsi="Times New Roman" w:cs="Times New Roman"/>
                <w:sz w:val="24"/>
                <w:szCs w:val="24"/>
              </w:rPr>
            </w:pPr>
          </w:p>
          <w:p w:rsidR="00DA0650" w:rsidRPr="00DA0650" w:rsidRDefault="00DA0650" w:rsidP="002108A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08200" cy="1130300"/>
                  <wp:effectExtent l="19050" t="0" r="6350" b="0"/>
                  <wp:docPr id="47" name="Рисунок 46" descr="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gif"/>
                          <pic:cNvPicPr/>
                        </pic:nvPicPr>
                        <pic:blipFill>
                          <a:blip r:embed="rId43" cstate="print"/>
                          <a:stretch>
                            <a:fillRect/>
                          </a:stretch>
                        </pic:blipFill>
                        <pic:spPr>
                          <a:xfrm>
                            <a:off x="0" y="0"/>
                            <a:ext cx="2108200" cy="1130300"/>
                          </a:xfrm>
                          <a:prstGeom prst="rect">
                            <a:avLst/>
                          </a:prstGeom>
                        </pic:spPr>
                      </pic:pic>
                    </a:graphicData>
                  </a:graphic>
                </wp:inline>
              </w:drawing>
            </w:r>
          </w:p>
        </w:tc>
      </w:tr>
    </w:tbl>
    <w:p w:rsidR="002C60A2" w:rsidRDefault="002C60A2" w:rsidP="002108AB">
      <w:pPr>
        <w:spacing w:after="0"/>
        <w:ind w:left="284" w:hanging="284"/>
        <w:jc w:val="both"/>
        <w:rPr>
          <w:rFonts w:ascii="Times New Roman" w:hAnsi="Times New Roman" w:cs="Times New Roman"/>
          <w:sz w:val="24"/>
          <w:szCs w:val="24"/>
        </w:rPr>
      </w:pPr>
    </w:p>
    <w:p w:rsidR="00995295" w:rsidRDefault="00995295" w:rsidP="002108AB">
      <w:pPr>
        <w:spacing w:after="0"/>
        <w:ind w:left="284" w:hanging="284"/>
        <w:jc w:val="both"/>
        <w:rPr>
          <w:rFonts w:ascii="Times New Roman" w:hAnsi="Times New Roman" w:cs="Times New Roman"/>
          <w:sz w:val="24"/>
          <w:szCs w:val="24"/>
        </w:rPr>
      </w:pPr>
    </w:p>
    <w:p w:rsidR="00DA0650" w:rsidRPr="002F3213" w:rsidRDefault="00DA0650" w:rsidP="00DA0650">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Версия для питания от 1-фазного тока</w:t>
      </w: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6061"/>
      </w:tblGrid>
      <w:tr w:rsidR="00DA0650" w:rsidTr="00995295">
        <w:tc>
          <w:tcPr>
            <w:tcW w:w="3544" w:type="dxa"/>
          </w:tcPr>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r>
              <w:rPr>
                <w:rFonts w:ascii="Times New Roman" w:hAnsi="Times New Roman" w:cs="Times New Roman"/>
                <w:sz w:val="24"/>
                <w:szCs w:val="24"/>
              </w:rPr>
              <w:t xml:space="preserve">ПОДСОЕДИНЕНИЕ </w:t>
            </w:r>
          </w:p>
          <w:p w:rsidR="00DA0650" w:rsidRDefault="00DA0650" w:rsidP="00E27E97">
            <w:pPr>
              <w:jc w:val="both"/>
              <w:rPr>
                <w:rFonts w:ascii="Times New Roman" w:hAnsi="Times New Roman" w:cs="Times New Roman"/>
                <w:sz w:val="24"/>
                <w:szCs w:val="24"/>
              </w:rPr>
            </w:pPr>
            <w:r>
              <w:rPr>
                <w:rFonts w:ascii="Times New Roman" w:hAnsi="Times New Roman" w:cs="Times New Roman"/>
                <w:sz w:val="24"/>
                <w:szCs w:val="24"/>
              </w:rPr>
              <w:t>ПИТАНИЯ МОТОРА</w:t>
            </w: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Default="00DA0650" w:rsidP="00E27E97">
            <w:pPr>
              <w:jc w:val="both"/>
              <w:rPr>
                <w:rFonts w:ascii="Times New Roman" w:hAnsi="Times New Roman" w:cs="Times New Roman"/>
                <w:sz w:val="24"/>
                <w:szCs w:val="24"/>
              </w:rPr>
            </w:pPr>
          </w:p>
          <w:p w:rsidR="00DA0650" w:rsidRPr="00995295" w:rsidRDefault="00DA0650" w:rsidP="00E27E97">
            <w:pPr>
              <w:jc w:val="both"/>
              <w:rPr>
                <w:rFonts w:ascii="Times New Roman" w:hAnsi="Times New Roman" w:cs="Times New Roman"/>
                <w:sz w:val="28"/>
                <w:szCs w:val="28"/>
              </w:rPr>
            </w:pPr>
          </w:p>
          <w:p w:rsidR="00DA0650" w:rsidRDefault="00DA0650" w:rsidP="00E27E97">
            <w:pPr>
              <w:jc w:val="both"/>
              <w:rPr>
                <w:rFonts w:ascii="Times New Roman" w:hAnsi="Times New Roman" w:cs="Times New Roman"/>
                <w:sz w:val="24"/>
                <w:szCs w:val="24"/>
              </w:rPr>
            </w:pPr>
            <w:r>
              <w:rPr>
                <w:rFonts w:ascii="Times New Roman" w:hAnsi="Times New Roman" w:cs="Times New Roman"/>
                <w:sz w:val="24"/>
                <w:szCs w:val="24"/>
              </w:rPr>
              <w:t>ПОДСОЕДИНЕНИЕ</w:t>
            </w:r>
          </w:p>
          <w:p w:rsidR="00DA0650" w:rsidRDefault="00DA0650" w:rsidP="00E27E97">
            <w:pPr>
              <w:jc w:val="both"/>
              <w:rPr>
                <w:rFonts w:ascii="Times New Roman" w:hAnsi="Times New Roman" w:cs="Times New Roman"/>
                <w:sz w:val="24"/>
                <w:szCs w:val="24"/>
              </w:rPr>
            </w:pPr>
            <w:r>
              <w:rPr>
                <w:rFonts w:ascii="Times New Roman" w:hAnsi="Times New Roman" w:cs="Times New Roman"/>
                <w:sz w:val="24"/>
                <w:szCs w:val="24"/>
              </w:rPr>
              <w:t>ТРАНСФОРМАТОРА</w:t>
            </w:r>
          </w:p>
        </w:tc>
        <w:tc>
          <w:tcPr>
            <w:tcW w:w="6061" w:type="dxa"/>
          </w:tcPr>
          <w:p w:rsidR="00DA0650" w:rsidRDefault="00DA0650" w:rsidP="00E27E9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65400" cy="1555750"/>
                  <wp:effectExtent l="19050" t="0" r="6350" b="0"/>
                  <wp:docPr id="50" name="Рисунок 49" descr="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gif"/>
                          <pic:cNvPicPr/>
                        </pic:nvPicPr>
                        <pic:blipFill>
                          <a:blip r:embed="rId44" cstate="print"/>
                          <a:stretch>
                            <a:fillRect/>
                          </a:stretch>
                        </pic:blipFill>
                        <pic:spPr>
                          <a:xfrm>
                            <a:off x="0" y="0"/>
                            <a:ext cx="2565400" cy="1555750"/>
                          </a:xfrm>
                          <a:prstGeom prst="rect">
                            <a:avLst/>
                          </a:prstGeom>
                        </pic:spPr>
                      </pic:pic>
                    </a:graphicData>
                  </a:graphic>
                </wp:inline>
              </w:drawing>
            </w:r>
          </w:p>
          <w:p w:rsidR="00DA0650" w:rsidRDefault="00DA0650" w:rsidP="00E27E97">
            <w:pPr>
              <w:jc w:val="both"/>
              <w:rPr>
                <w:rFonts w:ascii="Times New Roman" w:hAnsi="Times New Roman" w:cs="Times New Roman"/>
                <w:sz w:val="24"/>
                <w:szCs w:val="24"/>
              </w:rPr>
            </w:pPr>
            <w:r>
              <w:rPr>
                <w:rFonts w:ascii="Times New Roman" w:hAnsi="Times New Roman" w:cs="Times New Roman"/>
                <w:sz w:val="24"/>
                <w:szCs w:val="24"/>
              </w:rPr>
              <w:t xml:space="preserve"> </w:t>
            </w:r>
            <w:r w:rsidR="00995295">
              <w:rPr>
                <w:rFonts w:ascii="Times New Roman" w:hAnsi="Times New Roman" w:cs="Times New Roman"/>
                <w:sz w:val="24"/>
                <w:szCs w:val="24"/>
              </w:rPr>
              <w:t>23</w:t>
            </w:r>
            <w:r>
              <w:rPr>
                <w:rFonts w:ascii="Times New Roman" w:hAnsi="Times New Roman" w:cs="Times New Roman"/>
                <w:sz w:val="24"/>
                <w:szCs w:val="24"/>
              </w:rPr>
              <w:t>0 вольт  50 герц    230 вольт  50 герц</w:t>
            </w:r>
          </w:p>
          <w:p w:rsidR="00995295" w:rsidRDefault="00995295" w:rsidP="00E27E97">
            <w:pPr>
              <w:jc w:val="both"/>
              <w:rPr>
                <w:rFonts w:ascii="Times New Roman" w:hAnsi="Times New Roman" w:cs="Times New Roman"/>
                <w:sz w:val="24"/>
                <w:szCs w:val="24"/>
              </w:rPr>
            </w:pPr>
            <w:r>
              <w:rPr>
                <w:rFonts w:ascii="Times New Roman" w:hAnsi="Times New Roman" w:cs="Times New Roman"/>
                <w:sz w:val="24"/>
                <w:szCs w:val="24"/>
              </w:rPr>
              <w:t xml:space="preserve"> 220 вольт  60 герц    220 вольт  60 герц</w:t>
            </w:r>
          </w:p>
          <w:p w:rsidR="00DA0650" w:rsidRDefault="00DA0650" w:rsidP="00E27E97">
            <w:pPr>
              <w:jc w:val="both"/>
              <w:rPr>
                <w:rFonts w:ascii="Times New Roman" w:hAnsi="Times New Roman" w:cs="Times New Roman"/>
                <w:sz w:val="24"/>
                <w:szCs w:val="24"/>
              </w:rPr>
            </w:pPr>
          </w:p>
          <w:p w:rsidR="00DA0650" w:rsidRPr="00DA0650" w:rsidRDefault="00995295" w:rsidP="00E27E9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81050" cy="1149350"/>
                  <wp:effectExtent l="19050" t="0" r="0" b="0"/>
                  <wp:docPr id="51" name="Рисунок 50" descr="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gif"/>
                          <pic:cNvPicPr/>
                        </pic:nvPicPr>
                        <pic:blipFill>
                          <a:blip r:embed="rId45" cstate="print"/>
                          <a:stretch>
                            <a:fillRect/>
                          </a:stretch>
                        </pic:blipFill>
                        <pic:spPr>
                          <a:xfrm>
                            <a:off x="0" y="0"/>
                            <a:ext cx="781050" cy="1149350"/>
                          </a:xfrm>
                          <a:prstGeom prst="rect">
                            <a:avLst/>
                          </a:prstGeom>
                        </pic:spPr>
                      </pic:pic>
                    </a:graphicData>
                  </a:graphic>
                </wp:inline>
              </w:drawing>
            </w:r>
          </w:p>
        </w:tc>
      </w:tr>
    </w:tbl>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995295" w:rsidTr="00E27E97">
        <w:tc>
          <w:tcPr>
            <w:tcW w:w="9605" w:type="dxa"/>
            <w:shd w:val="clear" w:color="auto" w:fill="A6A6A6" w:themeFill="background1" w:themeFillShade="A6"/>
          </w:tcPr>
          <w:p w:rsidR="00995295" w:rsidRPr="003213D3" w:rsidRDefault="00995295" w:rsidP="00E27E97">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995295" w:rsidRDefault="00995295" w:rsidP="00995295">
      <w:pPr>
        <w:spacing w:after="0"/>
        <w:ind w:left="284" w:hanging="284"/>
        <w:jc w:val="both"/>
        <w:rPr>
          <w:rFonts w:ascii="Times New Roman" w:hAnsi="Times New Roman" w:cs="Times New Roman"/>
          <w:sz w:val="32"/>
          <w:szCs w:val="32"/>
        </w:rPr>
      </w:pPr>
    </w:p>
    <w:p w:rsidR="002C60A2" w:rsidRDefault="00995295" w:rsidP="002108AB">
      <w:pPr>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95950" cy="4540250"/>
            <wp:effectExtent l="19050" t="0" r="0" b="0"/>
            <wp:docPr id="52" name="Рисунок 51" descr="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gif"/>
                    <pic:cNvPicPr/>
                  </pic:nvPicPr>
                  <pic:blipFill>
                    <a:blip r:embed="rId46" cstate="print"/>
                    <a:stretch>
                      <a:fillRect/>
                    </a:stretch>
                  </pic:blipFill>
                  <pic:spPr>
                    <a:xfrm>
                      <a:off x="0" y="0"/>
                      <a:ext cx="5695950" cy="4540250"/>
                    </a:xfrm>
                    <a:prstGeom prst="rect">
                      <a:avLst/>
                    </a:prstGeom>
                  </pic:spPr>
                </pic:pic>
              </a:graphicData>
            </a:graphic>
          </wp:inline>
        </w:drawing>
      </w:r>
    </w:p>
    <w:p w:rsidR="00D51C27" w:rsidRPr="00D51C27" w:rsidRDefault="00D51C27" w:rsidP="00D51C27">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10</w:t>
      </w:r>
    </w:p>
    <w:p w:rsidR="002C60A2" w:rsidRDefault="002C60A2" w:rsidP="002108AB">
      <w:pPr>
        <w:spacing w:after="0"/>
        <w:ind w:left="284" w:hanging="284"/>
        <w:jc w:val="both"/>
        <w:rPr>
          <w:rFonts w:ascii="Times New Roman" w:hAnsi="Times New Roman" w:cs="Times New Roman"/>
          <w:sz w:val="24"/>
          <w:szCs w:val="24"/>
        </w:rPr>
      </w:pPr>
    </w:p>
    <w:p w:rsidR="00D51C27" w:rsidRDefault="00D51C27" w:rsidP="002108AB">
      <w:pPr>
        <w:spacing w:after="0"/>
        <w:ind w:left="284" w:hanging="284"/>
        <w:jc w:val="both"/>
        <w:rPr>
          <w:rFonts w:ascii="Times New Roman" w:hAnsi="Times New Roman" w:cs="Times New Roman"/>
          <w:sz w:val="24"/>
          <w:szCs w:val="24"/>
        </w:rPr>
      </w:pPr>
    </w:p>
    <w:p w:rsidR="00D51C27" w:rsidRPr="00D51C27" w:rsidRDefault="00D51C27" w:rsidP="00D51C27">
      <w:pPr>
        <w:spacing w:after="0"/>
        <w:jc w:val="both"/>
        <w:rPr>
          <w:rFonts w:ascii="Times New Roman" w:hAnsi="Times New Roman" w:cs="Times New Roman"/>
          <w:b/>
          <w:bCs/>
          <w:sz w:val="24"/>
          <w:szCs w:val="24"/>
        </w:rPr>
      </w:pPr>
      <w:r w:rsidRPr="00D51C27">
        <w:rPr>
          <w:rFonts w:ascii="Times New Roman" w:hAnsi="Times New Roman" w:cs="Times New Roman"/>
          <w:b/>
          <w:bCs/>
          <w:sz w:val="24"/>
          <w:szCs w:val="24"/>
        </w:rPr>
        <w:t>4.6  ПОДСОЕДИНЕНИЕ К ЭЛЕКТРОПИТАНИЮ</w:t>
      </w:r>
    </w:p>
    <w:p w:rsidR="00D51C27" w:rsidRPr="00D51C27" w:rsidRDefault="00D51C27" w:rsidP="00D51C27">
      <w:pPr>
        <w:spacing w:after="0"/>
        <w:ind w:left="284" w:hanging="284"/>
        <w:jc w:val="both"/>
        <w:rPr>
          <w:rFonts w:ascii="Times New Roman" w:hAnsi="Times New Roman" w:cs="Times New Roman"/>
          <w:bCs/>
          <w:sz w:val="16"/>
          <w:szCs w:val="16"/>
        </w:rPr>
      </w:pPr>
    </w:p>
    <w:tbl>
      <w:tblPr>
        <w:tblStyle w:val="ab"/>
        <w:tblW w:w="0" w:type="auto"/>
        <w:tblInd w:w="-34" w:type="dxa"/>
        <w:tblLook w:val="04A0"/>
      </w:tblPr>
      <w:tblGrid>
        <w:gridCol w:w="942"/>
        <w:gridCol w:w="8663"/>
      </w:tblGrid>
      <w:tr w:rsidR="00D51C27" w:rsidTr="00E27E97">
        <w:tc>
          <w:tcPr>
            <w:tcW w:w="876" w:type="dxa"/>
          </w:tcPr>
          <w:p w:rsidR="00D51C27" w:rsidRDefault="00D51C27" w:rsidP="00E27E97">
            <w:pPr>
              <w:jc w:val="both"/>
              <w:rPr>
                <w:rFonts w:ascii="Times New Roman" w:hAnsi="Times New Roman" w:cs="Times New Roman"/>
                <w:sz w:val="24"/>
                <w:szCs w:val="24"/>
              </w:rPr>
            </w:pPr>
            <w:r w:rsidRPr="00D51C27">
              <w:rPr>
                <w:rFonts w:ascii="Times New Roman" w:hAnsi="Times New Roman" w:cs="Times New Roman"/>
                <w:noProof/>
                <w:sz w:val="24"/>
                <w:szCs w:val="24"/>
                <w:lang w:eastAsia="ru-RU"/>
              </w:rPr>
              <w:drawing>
                <wp:inline distT="0" distB="0" distL="0" distR="0">
                  <wp:extent cx="441616" cy="380704"/>
                  <wp:effectExtent l="19050" t="0" r="0" b="0"/>
                  <wp:docPr id="54"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p>
        </w:tc>
        <w:tc>
          <w:tcPr>
            <w:tcW w:w="8729" w:type="dxa"/>
          </w:tcPr>
          <w:p w:rsidR="00D51C27" w:rsidRPr="00575DB2" w:rsidRDefault="00D51C27" w:rsidP="00E27E97">
            <w:pPr>
              <w:jc w:val="both"/>
              <w:rPr>
                <w:rFonts w:ascii="Times New Roman" w:hAnsi="Times New Roman" w:cs="Times New Roman"/>
                <w:b/>
                <w:sz w:val="24"/>
                <w:szCs w:val="24"/>
              </w:rPr>
            </w:pPr>
            <w:r>
              <w:rPr>
                <w:rFonts w:ascii="Times New Roman" w:hAnsi="Times New Roman" w:cs="Times New Roman"/>
                <w:b/>
                <w:sz w:val="24"/>
                <w:szCs w:val="24"/>
              </w:rPr>
              <w:t>Даже небольшие работы, производимые на системе электрооборудования, должны выполняться профессионально обученным персоналом.</w:t>
            </w:r>
          </w:p>
        </w:tc>
      </w:tr>
    </w:tbl>
    <w:p w:rsidR="00D51C27" w:rsidRPr="00E27E97" w:rsidRDefault="00D51C27" w:rsidP="00D51C27">
      <w:pPr>
        <w:spacing w:after="0"/>
        <w:ind w:left="284" w:hanging="284"/>
        <w:jc w:val="both"/>
        <w:rPr>
          <w:rFonts w:ascii="Times New Roman" w:hAnsi="Times New Roman" w:cs="Times New Roman"/>
          <w:sz w:val="16"/>
          <w:szCs w:val="16"/>
        </w:rPr>
      </w:pPr>
    </w:p>
    <w:p w:rsidR="00D51C27" w:rsidRDefault="00E27E97" w:rsidP="00D51C27">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Минимально требующиеся величины следующие:</w:t>
      </w:r>
    </w:p>
    <w:p w:rsidR="00E27E97" w:rsidRDefault="00E27E97" w:rsidP="00D51C27">
      <w:pPr>
        <w:spacing w:after="0"/>
        <w:ind w:left="284" w:hanging="284"/>
        <w:jc w:val="both"/>
        <w:rPr>
          <w:rFonts w:ascii="Times New Roman" w:hAnsi="Times New Roman" w:cs="Times New Roman"/>
          <w:bCs/>
          <w:sz w:val="24"/>
          <w:szCs w:val="24"/>
        </w:rPr>
      </w:pPr>
      <w:r>
        <w:rPr>
          <w:rFonts w:ascii="Times New Roman" w:hAnsi="Times New Roman" w:cs="Times New Roman"/>
          <w:b/>
          <w:bCs/>
          <w:sz w:val="24"/>
          <w:szCs w:val="24"/>
        </w:rPr>
        <w:t xml:space="preserve">Версия с мотором для питания от 3-фазного тока: </w:t>
      </w:r>
      <w:r w:rsidRPr="00E27E97">
        <w:rPr>
          <w:rFonts w:ascii="Times New Roman" w:hAnsi="Times New Roman" w:cs="Times New Roman"/>
          <w:bCs/>
          <w:sz w:val="24"/>
          <w:szCs w:val="24"/>
        </w:rPr>
        <w:t xml:space="preserve">Сечение кабеля </w:t>
      </w:r>
      <w:r w:rsidRPr="00E27E97">
        <w:rPr>
          <w:rFonts w:ascii="Times New Roman" w:hAnsi="Times New Roman" w:cs="Times New Roman"/>
          <w:bCs/>
          <w:sz w:val="24"/>
          <w:szCs w:val="24"/>
          <w:u w:val="single"/>
        </w:rPr>
        <w:t>&gt;</w:t>
      </w:r>
      <w:r w:rsidRPr="00E27E97">
        <w:rPr>
          <w:rFonts w:ascii="Times New Roman" w:hAnsi="Times New Roman" w:cs="Times New Roman"/>
          <w:bCs/>
          <w:sz w:val="24"/>
          <w:szCs w:val="24"/>
        </w:rPr>
        <w:t xml:space="preserve"> 4 </w:t>
      </w:r>
      <w:r>
        <w:rPr>
          <w:rFonts w:ascii="Times New Roman" w:hAnsi="Times New Roman" w:cs="Times New Roman"/>
          <w:bCs/>
          <w:sz w:val="24"/>
          <w:szCs w:val="24"/>
        </w:rPr>
        <w:t>мм</w:t>
      </w:r>
      <w:r w:rsidRPr="00E27E97">
        <w:rPr>
          <w:rFonts w:ascii="Times New Roman" w:hAnsi="Times New Roman" w:cs="Times New Roman"/>
          <w:bCs/>
          <w:sz w:val="24"/>
          <w:szCs w:val="24"/>
          <w:vertAlign w:val="superscript"/>
        </w:rPr>
        <w:t>2</w:t>
      </w:r>
      <w:r>
        <w:rPr>
          <w:rFonts w:ascii="Times New Roman" w:hAnsi="Times New Roman" w:cs="Times New Roman"/>
          <w:bCs/>
          <w:sz w:val="24"/>
          <w:szCs w:val="24"/>
        </w:rPr>
        <w:t>.</w:t>
      </w:r>
    </w:p>
    <w:p w:rsidR="00E27E97" w:rsidRDefault="00E27E97" w:rsidP="00D51C27">
      <w:pPr>
        <w:spacing w:after="0"/>
        <w:ind w:left="284" w:hanging="284"/>
        <w:jc w:val="both"/>
        <w:rPr>
          <w:rFonts w:ascii="Times New Roman" w:hAnsi="Times New Roman" w:cs="Times New Roman"/>
          <w:bCs/>
          <w:sz w:val="24"/>
          <w:szCs w:val="24"/>
        </w:rPr>
      </w:pPr>
      <w:r w:rsidRPr="00E27E97">
        <w:rPr>
          <w:rFonts w:ascii="Times New Roman" w:hAnsi="Times New Roman" w:cs="Times New Roman"/>
          <w:bCs/>
          <w:sz w:val="24"/>
          <w:szCs w:val="24"/>
        </w:rPr>
        <w:t>400</w:t>
      </w:r>
      <w:r>
        <w:rPr>
          <w:rFonts w:ascii="Times New Roman" w:hAnsi="Times New Roman" w:cs="Times New Roman"/>
          <w:bCs/>
          <w:sz w:val="24"/>
          <w:szCs w:val="24"/>
        </w:rPr>
        <w:t xml:space="preserve"> вольт  50 герц     380 вольт  60 герц          Р=5,5 кВт          </w:t>
      </w:r>
      <w:r>
        <w:rPr>
          <w:rFonts w:ascii="Times New Roman" w:hAnsi="Times New Roman" w:cs="Times New Roman"/>
          <w:bCs/>
          <w:sz w:val="24"/>
          <w:szCs w:val="24"/>
          <w:lang w:val="en-US"/>
        </w:rPr>
        <w:t>I</w:t>
      </w:r>
      <w:r>
        <w:rPr>
          <w:rFonts w:ascii="Times New Roman" w:hAnsi="Times New Roman" w:cs="Times New Roman"/>
          <w:bCs/>
          <w:sz w:val="24"/>
          <w:szCs w:val="24"/>
        </w:rPr>
        <w:t>=10А</w:t>
      </w:r>
    </w:p>
    <w:p w:rsidR="00E27E97" w:rsidRDefault="00E27E97" w:rsidP="00D51C27">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230 вольт  50 герц     220 вольт  60 герц          Р=5,5 кВт          </w:t>
      </w:r>
      <w:r>
        <w:rPr>
          <w:rFonts w:ascii="Times New Roman" w:hAnsi="Times New Roman" w:cs="Times New Roman"/>
          <w:bCs/>
          <w:sz w:val="24"/>
          <w:szCs w:val="24"/>
          <w:lang w:val="en-US"/>
        </w:rPr>
        <w:t>I</w:t>
      </w:r>
      <w:r>
        <w:rPr>
          <w:rFonts w:ascii="Times New Roman" w:hAnsi="Times New Roman" w:cs="Times New Roman"/>
          <w:bCs/>
          <w:sz w:val="24"/>
          <w:szCs w:val="24"/>
        </w:rPr>
        <w:t>=17А</w:t>
      </w:r>
    </w:p>
    <w:p w:rsidR="00E27E97" w:rsidRPr="00E27E97" w:rsidRDefault="00E27E97" w:rsidP="00D51C27">
      <w:pPr>
        <w:spacing w:after="0"/>
        <w:ind w:left="284" w:hanging="284"/>
        <w:jc w:val="both"/>
        <w:rPr>
          <w:rFonts w:ascii="Times New Roman" w:hAnsi="Times New Roman" w:cs="Times New Roman"/>
          <w:bCs/>
          <w:sz w:val="16"/>
          <w:szCs w:val="16"/>
        </w:rPr>
      </w:pPr>
    </w:p>
    <w:p w:rsidR="00E27E97" w:rsidRDefault="00E27E97" w:rsidP="00E27E97">
      <w:pPr>
        <w:spacing w:after="0"/>
        <w:ind w:left="284" w:hanging="284"/>
        <w:jc w:val="both"/>
        <w:rPr>
          <w:rFonts w:ascii="Times New Roman" w:hAnsi="Times New Roman" w:cs="Times New Roman"/>
          <w:bCs/>
          <w:sz w:val="24"/>
          <w:szCs w:val="24"/>
        </w:rPr>
      </w:pPr>
      <w:r>
        <w:rPr>
          <w:rFonts w:ascii="Times New Roman" w:hAnsi="Times New Roman" w:cs="Times New Roman"/>
          <w:b/>
          <w:bCs/>
          <w:sz w:val="24"/>
          <w:szCs w:val="24"/>
        </w:rPr>
        <w:t xml:space="preserve">Версия с мотором для питания от однофазного тока: </w:t>
      </w:r>
      <w:r w:rsidRPr="00E27E97">
        <w:rPr>
          <w:rFonts w:ascii="Times New Roman" w:hAnsi="Times New Roman" w:cs="Times New Roman"/>
          <w:bCs/>
          <w:sz w:val="24"/>
          <w:szCs w:val="24"/>
        </w:rPr>
        <w:t xml:space="preserve">Сечение кабеля </w:t>
      </w:r>
      <w:r w:rsidRPr="00E27E97">
        <w:rPr>
          <w:rFonts w:ascii="Times New Roman" w:hAnsi="Times New Roman" w:cs="Times New Roman"/>
          <w:bCs/>
          <w:sz w:val="24"/>
          <w:szCs w:val="24"/>
          <w:u w:val="single"/>
        </w:rPr>
        <w:t>&gt;</w:t>
      </w:r>
      <w:r w:rsidRPr="00E27E97">
        <w:rPr>
          <w:rFonts w:ascii="Times New Roman" w:hAnsi="Times New Roman" w:cs="Times New Roman"/>
          <w:bCs/>
          <w:sz w:val="24"/>
          <w:szCs w:val="24"/>
        </w:rPr>
        <w:t xml:space="preserve"> </w:t>
      </w:r>
      <w:r>
        <w:rPr>
          <w:rFonts w:ascii="Times New Roman" w:hAnsi="Times New Roman" w:cs="Times New Roman"/>
          <w:bCs/>
          <w:sz w:val="24"/>
          <w:szCs w:val="24"/>
        </w:rPr>
        <w:t>6</w:t>
      </w:r>
      <w:r w:rsidRPr="00E27E97">
        <w:rPr>
          <w:rFonts w:ascii="Times New Roman" w:hAnsi="Times New Roman" w:cs="Times New Roman"/>
          <w:bCs/>
          <w:sz w:val="24"/>
          <w:szCs w:val="24"/>
        </w:rPr>
        <w:t xml:space="preserve"> </w:t>
      </w:r>
      <w:r>
        <w:rPr>
          <w:rFonts w:ascii="Times New Roman" w:hAnsi="Times New Roman" w:cs="Times New Roman"/>
          <w:bCs/>
          <w:sz w:val="24"/>
          <w:szCs w:val="24"/>
        </w:rPr>
        <w:t>мм</w:t>
      </w:r>
      <w:r w:rsidRPr="00E27E97">
        <w:rPr>
          <w:rFonts w:ascii="Times New Roman" w:hAnsi="Times New Roman" w:cs="Times New Roman"/>
          <w:bCs/>
          <w:sz w:val="24"/>
          <w:szCs w:val="24"/>
          <w:vertAlign w:val="superscript"/>
        </w:rPr>
        <w:t>2</w:t>
      </w:r>
      <w:r>
        <w:rPr>
          <w:rFonts w:ascii="Times New Roman" w:hAnsi="Times New Roman" w:cs="Times New Roman"/>
          <w:bCs/>
          <w:sz w:val="24"/>
          <w:szCs w:val="24"/>
        </w:rPr>
        <w:t>.</w:t>
      </w:r>
    </w:p>
    <w:p w:rsidR="00E27E97" w:rsidRDefault="00E27E97" w:rsidP="00E27E97">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230 вольт  50 герц     220 вольт  60 герц          Р=4,5 кВт          </w:t>
      </w:r>
      <w:r>
        <w:rPr>
          <w:rFonts w:ascii="Times New Roman" w:hAnsi="Times New Roman" w:cs="Times New Roman"/>
          <w:bCs/>
          <w:sz w:val="24"/>
          <w:szCs w:val="24"/>
          <w:lang w:val="en-US"/>
        </w:rPr>
        <w:t>I</w:t>
      </w:r>
      <w:r>
        <w:rPr>
          <w:rFonts w:ascii="Times New Roman" w:hAnsi="Times New Roman" w:cs="Times New Roman"/>
          <w:bCs/>
          <w:sz w:val="24"/>
          <w:szCs w:val="24"/>
        </w:rPr>
        <w:t>=</w:t>
      </w:r>
      <w:r w:rsidR="00915EFF">
        <w:rPr>
          <w:rFonts w:ascii="Times New Roman" w:hAnsi="Times New Roman" w:cs="Times New Roman"/>
          <w:bCs/>
          <w:sz w:val="24"/>
          <w:szCs w:val="24"/>
        </w:rPr>
        <w:t>22</w:t>
      </w:r>
      <w:r>
        <w:rPr>
          <w:rFonts w:ascii="Times New Roman" w:hAnsi="Times New Roman" w:cs="Times New Roman"/>
          <w:bCs/>
          <w:sz w:val="24"/>
          <w:szCs w:val="24"/>
        </w:rPr>
        <w:t>А</w:t>
      </w:r>
    </w:p>
    <w:p w:rsidR="00D51C27" w:rsidRPr="00915EFF" w:rsidRDefault="00D51C27" w:rsidP="00D51C27">
      <w:pPr>
        <w:spacing w:after="0"/>
        <w:ind w:left="284" w:hanging="284"/>
        <w:jc w:val="both"/>
        <w:rPr>
          <w:rFonts w:ascii="Times New Roman" w:hAnsi="Times New Roman" w:cs="Times New Roman"/>
          <w:bCs/>
          <w:sz w:val="16"/>
          <w:szCs w:val="16"/>
        </w:rPr>
      </w:pPr>
    </w:p>
    <w:p w:rsidR="00D51C27" w:rsidRDefault="00915EFF" w:rsidP="00915EFF">
      <w:pPr>
        <w:spacing w:after="0"/>
        <w:jc w:val="both"/>
        <w:rPr>
          <w:rFonts w:ascii="Times New Roman" w:hAnsi="Times New Roman" w:cs="Times New Roman"/>
          <w:bCs/>
          <w:sz w:val="24"/>
          <w:szCs w:val="24"/>
        </w:rPr>
      </w:pPr>
      <w:r>
        <w:rPr>
          <w:rFonts w:ascii="Times New Roman" w:hAnsi="Times New Roman" w:cs="Times New Roman"/>
          <w:bCs/>
          <w:sz w:val="24"/>
          <w:szCs w:val="24"/>
        </w:rPr>
        <w:t>Также проверяйте, чтобы перед вводом было установлено автоматическое размыкающееся устройство для защиты от перегрузок, установленное с защитой  на 30 мА.</w:t>
      </w:r>
    </w:p>
    <w:p w:rsidR="00D51C27" w:rsidRDefault="00D51C27" w:rsidP="00D51C27">
      <w:pPr>
        <w:spacing w:after="0"/>
        <w:ind w:left="284" w:hanging="284"/>
        <w:jc w:val="both"/>
        <w:rPr>
          <w:rFonts w:ascii="Times New Roman" w:hAnsi="Times New Roman" w:cs="Times New Roman"/>
          <w:bCs/>
          <w:sz w:val="24"/>
          <w:szCs w:val="24"/>
        </w:rPr>
      </w:pPr>
    </w:p>
    <w:p w:rsidR="00915EFF" w:rsidRDefault="00915EFF" w:rsidP="00D51C27">
      <w:pPr>
        <w:spacing w:after="0"/>
        <w:ind w:left="284" w:hanging="284"/>
        <w:jc w:val="both"/>
        <w:rPr>
          <w:rFonts w:ascii="Times New Roman" w:hAnsi="Times New Roman" w:cs="Times New Roman"/>
          <w:bCs/>
          <w:sz w:val="24"/>
          <w:szCs w:val="24"/>
        </w:rPr>
      </w:pPr>
    </w:p>
    <w:p w:rsidR="00915EFF" w:rsidRDefault="00915EFF" w:rsidP="00D51C27">
      <w:pPr>
        <w:spacing w:after="0"/>
        <w:ind w:left="284" w:hanging="284"/>
        <w:jc w:val="both"/>
        <w:rPr>
          <w:rFonts w:ascii="Times New Roman" w:hAnsi="Times New Roman" w:cs="Times New Roman"/>
          <w:bCs/>
          <w:sz w:val="24"/>
          <w:szCs w:val="24"/>
        </w:rPr>
      </w:pPr>
    </w:p>
    <w:tbl>
      <w:tblPr>
        <w:tblStyle w:val="ab"/>
        <w:tblW w:w="0" w:type="auto"/>
        <w:tblInd w:w="-34" w:type="dxa"/>
        <w:shd w:val="clear" w:color="auto" w:fill="A6A6A6" w:themeFill="background1" w:themeFillShade="A6"/>
        <w:tblLook w:val="04A0"/>
      </w:tblPr>
      <w:tblGrid>
        <w:gridCol w:w="9605"/>
      </w:tblGrid>
      <w:tr w:rsidR="000472BC" w:rsidTr="00AE347B">
        <w:tc>
          <w:tcPr>
            <w:tcW w:w="9605" w:type="dxa"/>
            <w:shd w:val="clear" w:color="auto" w:fill="A6A6A6" w:themeFill="background1" w:themeFillShade="A6"/>
          </w:tcPr>
          <w:p w:rsidR="000472BC" w:rsidRPr="003213D3" w:rsidRDefault="000472BC" w:rsidP="00AE347B">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0472BC" w:rsidRDefault="000472BC" w:rsidP="000472BC">
      <w:pPr>
        <w:spacing w:after="0"/>
        <w:ind w:left="284" w:hanging="284"/>
        <w:jc w:val="both"/>
        <w:rPr>
          <w:rFonts w:ascii="Times New Roman" w:hAnsi="Times New Roman" w:cs="Times New Roman"/>
          <w:sz w:val="32"/>
          <w:szCs w:val="32"/>
        </w:rPr>
      </w:pPr>
    </w:p>
    <w:p w:rsidR="004C02F8" w:rsidRPr="004C02F8" w:rsidRDefault="004C02F8" w:rsidP="000472BC">
      <w:pPr>
        <w:spacing w:after="0"/>
        <w:ind w:left="284" w:hanging="284"/>
        <w:jc w:val="both"/>
        <w:rPr>
          <w:rFonts w:ascii="Times New Roman" w:hAnsi="Times New Roman" w:cs="Times New Roman"/>
          <w:sz w:val="16"/>
          <w:szCs w:val="16"/>
        </w:rPr>
      </w:pPr>
    </w:p>
    <w:p w:rsidR="002C60A2" w:rsidRPr="00D51C27" w:rsidRDefault="00D51C27" w:rsidP="00D51C27">
      <w:pPr>
        <w:spacing w:after="0"/>
        <w:ind w:left="284" w:hanging="284"/>
        <w:jc w:val="both"/>
        <w:rPr>
          <w:rFonts w:ascii="Times New Roman" w:hAnsi="Times New Roman" w:cs="Times New Roman"/>
          <w:b/>
          <w:sz w:val="24"/>
          <w:szCs w:val="24"/>
        </w:rPr>
      </w:pPr>
      <w:r w:rsidRPr="00D51C27">
        <w:rPr>
          <w:rFonts w:ascii="Times New Roman" w:hAnsi="Times New Roman" w:cs="Times New Roman"/>
          <w:b/>
          <w:bCs/>
          <w:sz w:val="24"/>
          <w:szCs w:val="24"/>
        </w:rPr>
        <w:t>4.7  ПОДСОЕДИНЕНИЕ СИЛОВОГО КАБЕЛЯ</w:t>
      </w:r>
    </w:p>
    <w:p w:rsidR="002C60A2" w:rsidRPr="00915EFF" w:rsidRDefault="002C60A2" w:rsidP="002108AB">
      <w:pPr>
        <w:spacing w:after="0"/>
        <w:ind w:left="284" w:hanging="284"/>
        <w:jc w:val="both"/>
        <w:rPr>
          <w:rFonts w:ascii="Times New Roman" w:hAnsi="Times New Roman" w:cs="Times New Roman"/>
          <w:sz w:val="16"/>
          <w:szCs w:val="16"/>
        </w:rPr>
      </w:pPr>
    </w:p>
    <w:p w:rsidR="002C60A2" w:rsidRDefault="00915EFF" w:rsidP="00915EFF">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Пропустите силовой кабель через отверстие в нижней части коробки. Подсоедините его к коробке с клеммами вместе с остальными кабелями и проводами (см. схему электрооборудования и </w:t>
      </w:r>
      <w:r w:rsidRPr="00915EFF">
        <w:rPr>
          <w:rFonts w:ascii="Times New Roman" w:hAnsi="Times New Roman" w:cs="Times New Roman"/>
          <w:b/>
          <w:sz w:val="24"/>
          <w:szCs w:val="24"/>
        </w:rPr>
        <w:t>Фиг. 10</w:t>
      </w:r>
      <w:r>
        <w:rPr>
          <w:rFonts w:ascii="Times New Roman" w:hAnsi="Times New Roman" w:cs="Times New Roman"/>
          <w:sz w:val="24"/>
          <w:szCs w:val="24"/>
        </w:rPr>
        <w:t>). Соблюдайте соответствие номеров. Подсоедините кабель (</w:t>
      </w:r>
      <w:r w:rsidRPr="00915EFF">
        <w:rPr>
          <w:rFonts w:ascii="Times New Roman" w:hAnsi="Times New Roman" w:cs="Times New Roman"/>
          <w:b/>
          <w:sz w:val="24"/>
          <w:szCs w:val="24"/>
        </w:rPr>
        <w:t>А</w:t>
      </w:r>
      <w:r>
        <w:rPr>
          <w:rFonts w:ascii="Times New Roman" w:hAnsi="Times New Roman" w:cs="Times New Roman"/>
          <w:sz w:val="24"/>
          <w:szCs w:val="24"/>
        </w:rPr>
        <w:t xml:space="preserve">) </w:t>
      </w:r>
      <w:r w:rsidR="000472BC">
        <w:rPr>
          <w:rFonts w:ascii="Times New Roman" w:hAnsi="Times New Roman" w:cs="Times New Roman"/>
          <w:sz w:val="24"/>
          <w:szCs w:val="24"/>
        </w:rPr>
        <w:t>в зажим для отключения выключателя от давления.</w:t>
      </w:r>
    </w:p>
    <w:p w:rsidR="000472BC" w:rsidRDefault="000472BC" w:rsidP="00915EFF">
      <w:pPr>
        <w:spacing w:after="0"/>
        <w:jc w:val="both"/>
        <w:rPr>
          <w:rFonts w:ascii="Times New Roman" w:hAnsi="Times New Roman" w:cs="Times New Roman"/>
          <w:sz w:val="24"/>
          <w:szCs w:val="24"/>
        </w:rPr>
      </w:pPr>
      <w:r>
        <w:rPr>
          <w:rFonts w:ascii="Times New Roman" w:hAnsi="Times New Roman" w:cs="Times New Roman"/>
          <w:sz w:val="24"/>
          <w:szCs w:val="24"/>
        </w:rPr>
        <w:t xml:space="preserve">Включите электропитание; поверните главный включатель в положение </w:t>
      </w:r>
      <w:r w:rsidRPr="000472BC">
        <w:rPr>
          <w:rFonts w:ascii="Times New Roman" w:hAnsi="Times New Roman" w:cs="Times New Roman"/>
          <w:b/>
          <w:sz w:val="24"/>
          <w:szCs w:val="24"/>
        </w:rPr>
        <w:t>1</w:t>
      </w:r>
      <w:r>
        <w:rPr>
          <w:rFonts w:ascii="Times New Roman" w:hAnsi="Times New Roman" w:cs="Times New Roman"/>
          <w:sz w:val="24"/>
          <w:szCs w:val="24"/>
        </w:rPr>
        <w:t>; нажмите на кнопку подъёма и проверьте, чтобы мотор вращался в направлении, указанном стрелкой на крышке мотора (против часовой стрелки); в противном случае поменяйте местами две фазы на кабеле электропитания.</w:t>
      </w:r>
    </w:p>
    <w:p w:rsidR="000472BC" w:rsidRDefault="000472BC" w:rsidP="00915EFF">
      <w:pPr>
        <w:spacing w:after="0"/>
        <w:jc w:val="both"/>
        <w:rPr>
          <w:rFonts w:ascii="Times New Roman" w:hAnsi="Times New Roman" w:cs="Times New Roman"/>
          <w:sz w:val="24"/>
          <w:szCs w:val="24"/>
        </w:rPr>
      </w:pPr>
      <w:r>
        <w:rPr>
          <w:rFonts w:ascii="Times New Roman" w:hAnsi="Times New Roman" w:cs="Times New Roman"/>
          <w:sz w:val="24"/>
          <w:szCs w:val="24"/>
        </w:rPr>
        <w:t xml:space="preserve">Система электрооборудования настроена при изготовлении для </w:t>
      </w:r>
      <w:r w:rsidR="00F97A2D">
        <w:rPr>
          <w:rFonts w:ascii="Times New Roman" w:hAnsi="Times New Roman" w:cs="Times New Roman"/>
          <w:sz w:val="24"/>
          <w:szCs w:val="24"/>
        </w:rPr>
        <w:t>р</w:t>
      </w:r>
      <w:r>
        <w:rPr>
          <w:rFonts w:ascii="Times New Roman" w:hAnsi="Times New Roman" w:cs="Times New Roman"/>
          <w:sz w:val="24"/>
          <w:szCs w:val="24"/>
        </w:rPr>
        <w:t>аботы от напряжения, указанного на табличке с серийным номером изделия.</w:t>
      </w:r>
    </w:p>
    <w:p w:rsidR="004C02F8" w:rsidRDefault="004C02F8" w:rsidP="00915EFF">
      <w:pPr>
        <w:spacing w:after="0"/>
        <w:jc w:val="both"/>
        <w:rPr>
          <w:rFonts w:ascii="Times New Roman" w:hAnsi="Times New Roman" w:cs="Times New Roman"/>
          <w:sz w:val="24"/>
          <w:szCs w:val="24"/>
        </w:rPr>
      </w:pPr>
    </w:p>
    <w:p w:rsidR="004C02F8" w:rsidRDefault="004C02F8" w:rsidP="00915EFF">
      <w:pPr>
        <w:spacing w:after="0"/>
        <w:jc w:val="both"/>
        <w:rPr>
          <w:rFonts w:ascii="Times New Roman" w:hAnsi="Times New Roman" w:cs="Times New Roman"/>
          <w:sz w:val="24"/>
          <w:szCs w:val="24"/>
        </w:rPr>
      </w:pPr>
    </w:p>
    <w:p w:rsidR="004C02F8" w:rsidRDefault="004C02F8" w:rsidP="004C02F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869180"/>
            <wp:effectExtent l="19050" t="0" r="3175" b="0"/>
            <wp:docPr id="48" name="Рисунок 47" descr="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gif"/>
                    <pic:cNvPicPr/>
                  </pic:nvPicPr>
                  <pic:blipFill>
                    <a:blip r:embed="rId47" cstate="print"/>
                    <a:stretch>
                      <a:fillRect/>
                    </a:stretch>
                  </pic:blipFill>
                  <pic:spPr>
                    <a:xfrm>
                      <a:off x="0" y="0"/>
                      <a:ext cx="5940425" cy="4869180"/>
                    </a:xfrm>
                    <a:prstGeom prst="rect">
                      <a:avLst/>
                    </a:prstGeom>
                  </pic:spPr>
                </pic:pic>
              </a:graphicData>
            </a:graphic>
          </wp:inline>
        </w:drawing>
      </w:r>
    </w:p>
    <w:p w:rsidR="004C02F8" w:rsidRPr="004C02F8" w:rsidRDefault="004C02F8" w:rsidP="004C02F8">
      <w:pPr>
        <w:spacing w:after="0"/>
        <w:jc w:val="center"/>
        <w:rPr>
          <w:rFonts w:ascii="Times New Roman" w:hAnsi="Times New Roman" w:cs="Times New Roman"/>
          <w:b/>
          <w:sz w:val="24"/>
          <w:szCs w:val="24"/>
        </w:rPr>
      </w:pPr>
      <w:r>
        <w:rPr>
          <w:rFonts w:ascii="Times New Roman" w:hAnsi="Times New Roman" w:cs="Times New Roman"/>
          <w:b/>
          <w:sz w:val="24"/>
          <w:szCs w:val="24"/>
        </w:rPr>
        <w:t>Фиг. 11</w:t>
      </w:r>
    </w:p>
    <w:p w:rsidR="002C60A2" w:rsidRDefault="002C60A2" w:rsidP="002108AB">
      <w:pPr>
        <w:spacing w:after="0"/>
        <w:ind w:left="284" w:hanging="284"/>
        <w:jc w:val="both"/>
        <w:rPr>
          <w:rFonts w:ascii="Times New Roman" w:hAnsi="Times New Roman" w:cs="Times New Roman"/>
          <w:sz w:val="24"/>
          <w:szCs w:val="24"/>
        </w:rPr>
      </w:pPr>
    </w:p>
    <w:p w:rsidR="002C60A2" w:rsidRDefault="002C60A2"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4C02F8" w:rsidTr="00AE347B">
        <w:tc>
          <w:tcPr>
            <w:tcW w:w="9605" w:type="dxa"/>
            <w:shd w:val="clear" w:color="auto" w:fill="A6A6A6" w:themeFill="background1" w:themeFillShade="A6"/>
          </w:tcPr>
          <w:p w:rsidR="004C02F8" w:rsidRPr="003213D3" w:rsidRDefault="004C02F8" w:rsidP="00AE347B">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4C02F8" w:rsidRDefault="004C02F8" w:rsidP="004C02F8">
      <w:pPr>
        <w:spacing w:after="0"/>
        <w:ind w:left="284" w:hanging="284"/>
        <w:jc w:val="both"/>
        <w:rPr>
          <w:rFonts w:ascii="Times New Roman" w:hAnsi="Times New Roman" w:cs="Times New Roman"/>
          <w:sz w:val="32"/>
          <w:szCs w:val="32"/>
        </w:rPr>
      </w:pPr>
    </w:p>
    <w:p w:rsidR="003F1E78" w:rsidRDefault="004C02F8" w:rsidP="004C02F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565525"/>
            <wp:effectExtent l="19050" t="0" r="3175" b="0"/>
            <wp:docPr id="49" name="Рисунок 48" descr="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gif"/>
                    <pic:cNvPicPr/>
                  </pic:nvPicPr>
                  <pic:blipFill>
                    <a:blip r:embed="rId48" cstate="print"/>
                    <a:stretch>
                      <a:fillRect/>
                    </a:stretch>
                  </pic:blipFill>
                  <pic:spPr>
                    <a:xfrm>
                      <a:off x="0" y="0"/>
                      <a:ext cx="5940425" cy="3565525"/>
                    </a:xfrm>
                    <a:prstGeom prst="rect">
                      <a:avLst/>
                    </a:prstGeom>
                  </pic:spPr>
                </pic:pic>
              </a:graphicData>
            </a:graphic>
          </wp:inline>
        </w:drawing>
      </w:r>
    </w:p>
    <w:p w:rsidR="004C02F8" w:rsidRDefault="004C02F8" w:rsidP="004C02F8">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12</w:t>
      </w:r>
    </w:p>
    <w:p w:rsidR="004C02F8" w:rsidRDefault="004C02F8" w:rsidP="004C02F8">
      <w:pPr>
        <w:spacing w:after="0"/>
        <w:ind w:left="284" w:hanging="284"/>
        <w:jc w:val="center"/>
        <w:rPr>
          <w:rFonts w:ascii="Times New Roman" w:hAnsi="Times New Roman" w:cs="Times New Roman"/>
          <w:b/>
          <w:sz w:val="24"/>
          <w:szCs w:val="24"/>
        </w:rPr>
      </w:pPr>
    </w:p>
    <w:p w:rsidR="004C02F8" w:rsidRPr="004C02F8" w:rsidRDefault="004C02F8" w:rsidP="004C02F8">
      <w:pPr>
        <w:spacing w:after="0"/>
        <w:ind w:left="284" w:hanging="284"/>
        <w:jc w:val="both"/>
        <w:rPr>
          <w:rFonts w:ascii="Times New Roman" w:hAnsi="Times New Roman" w:cs="Times New Roman"/>
          <w:b/>
          <w:sz w:val="24"/>
          <w:szCs w:val="24"/>
        </w:rPr>
      </w:pPr>
    </w:p>
    <w:p w:rsidR="00AE347B" w:rsidRPr="00AE347B" w:rsidRDefault="00AE347B" w:rsidP="00AE347B">
      <w:pPr>
        <w:spacing w:after="0"/>
        <w:jc w:val="both"/>
        <w:rPr>
          <w:rFonts w:ascii="Times New Roman" w:hAnsi="Times New Roman" w:cs="Times New Roman"/>
          <w:b/>
          <w:bCs/>
          <w:sz w:val="24"/>
          <w:szCs w:val="24"/>
        </w:rPr>
      </w:pPr>
      <w:r w:rsidRPr="00AE347B">
        <w:rPr>
          <w:rFonts w:ascii="Times New Roman" w:hAnsi="Times New Roman" w:cs="Times New Roman"/>
          <w:b/>
          <w:bCs/>
          <w:sz w:val="24"/>
          <w:szCs w:val="24"/>
        </w:rPr>
        <w:t>4.8  ПОДСОЕДИНЕНИЕ ПОДАЧИ СЖАТОГО ВОЗДУХА</w:t>
      </w:r>
    </w:p>
    <w:p w:rsidR="00AE347B" w:rsidRPr="00AE347B" w:rsidRDefault="00AE347B" w:rsidP="00AE347B">
      <w:pPr>
        <w:spacing w:after="0"/>
        <w:jc w:val="both"/>
        <w:rPr>
          <w:rFonts w:ascii="Times New Roman" w:hAnsi="Times New Roman" w:cs="Times New Roman"/>
          <w:bCs/>
          <w:sz w:val="16"/>
          <w:szCs w:val="16"/>
        </w:rPr>
      </w:pPr>
    </w:p>
    <w:p w:rsidR="00AE347B" w:rsidRPr="00AE347B" w:rsidRDefault="00AE347B" w:rsidP="00AE347B">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Используйте давление максимально </w:t>
      </w:r>
      <w:r w:rsidRPr="00AE347B">
        <w:rPr>
          <w:rFonts w:ascii="Times New Roman" w:hAnsi="Times New Roman" w:cs="Times New Roman"/>
          <w:b/>
          <w:bCs/>
          <w:sz w:val="24"/>
          <w:szCs w:val="24"/>
        </w:rPr>
        <w:t>10</w:t>
      </w:r>
      <w:r>
        <w:rPr>
          <w:rFonts w:ascii="Times New Roman" w:hAnsi="Times New Roman" w:cs="Times New Roman"/>
          <w:bCs/>
          <w:sz w:val="24"/>
          <w:szCs w:val="24"/>
        </w:rPr>
        <w:t xml:space="preserve"> бар. Подсоедините подачу сжатого воздуха к </w:t>
      </w:r>
      <w:r w:rsidRPr="00AE347B">
        <w:rPr>
          <w:rFonts w:ascii="Times New Roman" w:hAnsi="Times New Roman" w:cs="Times New Roman"/>
          <w:b/>
          <w:bCs/>
          <w:sz w:val="24"/>
          <w:szCs w:val="24"/>
        </w:rPr>
        <w:t>С</w:t>
      </w:r>
      <w:r>
        <w:rPr>
          <w:rFonts w:ascii="Times New Roman" w:hAnsi="Times New Roman" w:cs="Times New Roman"/>
          <w:bCs/>
          <w:sz w:val="24"/>
          <w:szCs w:val="24"/>
        </w:rPr>
        <w:t xml:space="preserve">. Подсоедините трубку </w:t>
      </w:r>
      <w:r w:rsidRPr="00AE347B">
        <w:rPr>
          <w:rFonts w:ascii="Times New Roman" w:hAnsi="Times New Roman" w:cs="Times New Roman"/>
          <w:b/>
          <w:bCs/>
          <w:sz w:val="24"/>
          <w:szCs w:val="24"/>
        </w:rPr>
        <w:t>В</w:t>
      </w:r>
      <w:r>
        <w:rPr>
          <w:rFonts w:ascii="Times New Roman" w:hAnsi="Times New Roman" w:cs="Times New Roman"/>
          <w:bCs/>
          <w:sz w:val="24"/>
          <w:szCs w:val="24"/>
        </w:rPr>
        <w:t xml:space="preserve"> к соленоидному клапану </w:t>
      </w:r>
      <w:r w:rsidRPr="00AE347B">
        <w:rPr>
          <w:rFonts w:ascii="Times New Roman" w:hAnsi="Times New Roman" w:cs="Times New Roman"/>
          <w:b/>
          <w:bCs/>
          <w:sz w:val="24"/>
          <w:szCs w:val="24"/>
          <w:lang w:val="en-US"/>
        </w:rPr>
        <w:t>EV</w:t>
      </w:r>
      <w:r w:rsidRPr="00AE347B">
        <w:rPr>
          <w:rFonts w:ascii="Times New Roman" w:hAnsi="Times New Roman" w:cs="Times New Roman"/>
          <w:b/>
          <w:bCs/>
          <w:sz w:val="24"/>
          <w:szCs w:val="24"/>
        </w:rPr>
        <w:t>2</w:t>
      </w:r>
      <w:r>
        <w:rPr>
          <w:rFonts w:ascii="Times New Roman" w:hAnsi="Times New Roman" w:cs="Times New Roman"/>
          <w:bCs/>
          <w:sz w:val="24"/>
          <w:szCs w:val="24"/>
        </w:rPr>
        <w:t>. Произведите пару ходов подъёмника для испытания. Нажмите кнопку опускания и убедитесь, что расстояние между</w:t>
      </w:r>
      <w:r w:rsidR="006B13A1">
        <w:rPr>
          <w:rFonts w:ascii="Times New Roman" w:hAnsi="Times New Roman" w:cs="Times New Roman"/>
          <w:bCs/>
          <w:sz w:val="24"/>
          <w:szCs w:val="24"/>
        </w:rPr>
        <w:t xml:space="preserve"> зубьями упора </w:t>
      </w:r>
      <w:r w:rsidR="006B13A1" w:rsidRPr="006B13A1">
        <w:rPr>
          <w:rFonts w:ascii="Times New Roman" w:hAnsi="Times New Roman" w:cs="Times New Roman"/>
          <w:b/>
          <w:bCs/>
          <w:sz w:val="24"/>
          <w:szCs w:val="24"/>
        </w:rPr>
        <w:t>1</w:t>
      </w:r>
      <w:r w:rsidR="006B13A1">
        <w:rPr>
          <w:rFonts w:ascii="Times New Roman" w:hAnsi="Times New Roman" w:cs="Times New Roman"/>
          <w:bCs/>
          <w:sz w:val="24"/>
          <w:szCs w:val="24"/>
        </w:rPr>
        <w:t xml:space="preserve"> и зубчатой рейкой </w:t>
      </w:r>
      <w:r w:rsidR="006B13A1" w:rsidRPr="006B13A1">
        <w:rPr>
          <w:rFonts w:ascii="Times New Roman" w:hAnsi="Times New Roman" w:cs="Times New Roman"/>
          <w:b/>
          <w:bCs/>
          <w:sz w:val="24"/>
          <w:szCs w:val="24"/>
        </w:rPr>
        <w:t>2</w:t>
      </w:r>
      <w:r w:rsidR="006B13A1">
        <w:rPr>
          <w:rFonts w:ascii="Times New Roman" w:hAnsi="Times New Roman" w:cs="Times New Roman"/>
          <w:bCs/>
          <w:sz w:val="24"/>
          <w:szCs w:val="24"/>
        </w:rPr>
        <w:t xml:space="preserve"> равно приблизительно </w:t>
      </w:r>
      <w:r w:rsidR="006B13A1" w:rsidRPr="006B13A1">
        <w:rPr>
          <w:rFonts w:ascii="Times New Roman" w:hAnsi="Times New Roman" w:cs="Times New Roman"/>
          <w:b/>
          <w:bCs/>
          <w:sz w:val="24"/>
          <w:szCs w:val="24"/>
        </w:rPr>
        <w:t>8</w:t>
      </w:r>
      <w:r w:rsidR="006B13A1">
        <w:rPr>
          <w:rFonts w:ascii="Times New Roman" w:hAnsi="Times New Roman" w:cs="Times New Roman"/>
          <w:bCs/>
          <w:sz w:val="24"/>
          <w:szCs w:val="24"/>
        </w:rPr>
        <w:t xml:space="preserve"> мм (см. </w:t>
      </w:r>
      <w:r w:rsidR="006B13A1" w:rsidRPr="006B13A1">
        <w:rPr>
          <w:rFonts w:ascii="Times New Roman" w:hAnsi="Times New Roman" w:cs="Times New Roman"/>
          <w:b/>
          <w:bCs/>
          <w:sz w:val="24"/>
          <w:szCs w:val="24"/>
        </w:rPr>
        <w:t>Фиг. 11</w:t>
      </w:r>
      <w:r w:rsidR="006B13A1">
        <w:rPr>
          <w:rFonts w:ascii="Times New Roman" w:hAnsi="Times New Roman" w:cs="Times New Roman"/>
          <w:bCs/>
          <w:sz w:val="24"/>
          <w:szCs w:val="24"/>
        </w:rPr>
        <w:t>).</w:t>
      </w:r>
    </w:p>
    <w:p w:rsidR="00AE347B" w:rsidRDefault="00AE347B" w:rsidP="00AE347B">
      <w:pPr>
        <w:spacing w:after="0"/>
        <w:jc w:val="both"/>
        <w:rPr>
          <w:rFonts w:ascii="Times New Roman" w:hAnsi="Times New Roman" w:cs="Times New Roman"/>
          <w:bCs/>
          <w:sz w:val="24"/>
          <w:szCs w:val="24"/>
        </w:rPr>
      </w:pPr>
    </w:p>
    <w:p w:rsidR="00AE347B" w:rsidRDefault="00AE347B" w:rsidP="00AE347B">
      <w:pPr>
        <w:spacing w:after="0"/>
        <w:jc w:val="both"/>
        <w:rPr>
          <w:rFonts w:ascii="Times New Roman" w:hAnsi="Times New Roman" w:cs="Times New Roman"/>
          <w:bCs/>
          <w:sz w:val="24"/>
          <w:szCs w:val="24"/>
        </w:rPr>
      </w:pPr>
    </w:p>
    <w:p w:rsidR="00AE347B" w:rsidRDefault="00AE347B" w:rsidP="00AE347B">
      <w:pPr>
        <w:spacing w:after="0"/>
        <w:jc w:val="both"/>
        <w:rPr>
          <w:rFonts w:ascii="Times New Roman" w:hAnsi="Times New Roman" w:cs="Times New Roman"/>
          <w:b/>
          <w:bCs/>
          <w:sz w:val="24"/>
          <w:szCs w:val="24"/>
        </w:rPr>
      </w:pPr>
      <w:r w:rsidRPr="00AE347B">
        <w:rPr>
          <w:rFonts w:ascii="Times New Roman" w:hAnsi="Times New Roman" w:cs="Times New Roman"/>
          <w:b/>
          <w:bCs/>
          <w:sz w:val="24"/>
          <w:szCs w:val="24"/>
        </w:rPr>
        <w:t xml:space="preserve">4.9  УСТАНОВКА ТРОСА ОСВОБОЖДЕНИЯ УПОРОВ, ПОДСОЕДИНЕНИЕ </w:t>
      </w:r>
      <w:r w:rsidRPr="00AE347B">
        <w:rPr>
          <w:rFonts w:ascii="Times New Roman" w:hAnsi="Times New Roman" w:cs="Times New Roman"/>
          <w:b/>
          <w:bCs/>
          <w:sz w:val="24"/>
          <w:szCs w:val="24"/>
          <w:lang w:val="en-US"/>
        </w:rPr>
        <w:t>CP</w:t>
      </w:r>
      <w:r w:rsidRPr="00AE347B">
        <w:rPr>
          <w:rFonts w:ascii="Times New Roman" w:hAnsi="Times New Roman" w:cs="Times New Roman"/>
          <w:b/>
          <w:bCs/>
          <w:sz w:val="24"/>
          <w:szCs w:val="24"/>
        </w:rPr>
        <w:t xml:space="preserve">, </w:t>
      </w:r>
    </w:p>
    <w:p w:rsidR="003F1E78" w:rsidRPr="00AE347B" w:rsidRDefault="00AE347B" w:rsidP="00AE347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E347B">
        <w:rPr>
          <w:rFonts w:ascii="Times New Roman" w:hAnsi="Times New Roman" w:cs="Times New Roman"/>
          <w:b/>
          <w:bCs/>
          <w:sz w:val="24"/>
          <w:szCs w:val="24"/>
          <w:lang w:val="en-US"/>
        </w:rPr>
        <w:t>FC</w:t>
      </w:r>
      <w:r w:rsidRPr="00AE347B">
        <w:rPr>
          <w:rFonts w:ascii="Times New Roman" w:hAnsi="Times New Roman" w:cs="Times New Roman"/>
          <w:b/>
          <w:bCs/>
          <w:sz w:val="24"/>
          <w:szCs w:val="24"/>
        </w:rPr>
        <w:t xml:space="preserve">1, </w:t>
      </w:r>
      <w:r w:rsidRPr="00AE347B">
        <w:rPr>
          <w:rFonts w:ascii="Times New Roman" w:hAnsi="Times New Roman" w:cs="Times New Roman"/>
          <w:b/>
          <w:bCs/>
          <w:sz w:val="24"/>
          <w:szCs w:val="24"/>
          <w:lang w:val="en-US"/>
        </w:rPr>
        <w:t>FC</w:t>
      </w:r>
      <w:r w:rsidRPr="00AE347B">
        <w:rPr>
          <w:rFonts w:ascii="Times New Roman" w:hAnsi="Times New Roman" w:cs="Times New Roman"/>
          <w:b/>
          <w:bCs/>
          <w:sz w:val="24"/>
          <w:szCs w:val="24"/>
        </w:rPr>
        <w:t xml:space="preserve">2 – </w:t>
      </w:r>
      <w:r w:rsidRPr="00AE347B">
        <w:rPr>
          <w:rFonts w:ascii="Times New Roman" w:hAnsi="Times New Roman" w:cs="Times New Roman"/>
          <w:b/>
          <w:bCs/>
          <w:sz w:val="24"/>
          <w:szCs w:val="24"/>
          <w:lang w:val="en-US"/>
        </w:rPr>
        <w:t>RAV</w:t>
      </w:r>
      <w:r w:rsidRPr="00AE347B">
        <w:rPr>
          <w:rFonts w:ascii="Times New Roman" w:hAnsi="Times New Roman" w:cs="Times New Roman"/>
          <w:b/>
          <w:bCs/>
          <w:sz w:val="24"/>
          <w:szCs w:val="24"/>
        </w:rPr>
        <w:t>535</w:t>
      </w:r>
    </w:p>
    <w:p w:rsidR="003F1E78" w:rsidRPr="00AE347B" w:rsidRDefault="003F1E78" w:rsidP="002108AB">
      <w:pPr>
        <w:spacing w:after="0"/>
        <w:ind w:left="284" w:hanging="284"/>
        <w:jc w:val="both"/>
        <w:rPr>
          <w:rFonts w:ascii="Times New Roman" w:hAnsi="Times New Roman" w:cs="Times New Roman"/>
          <w:sz w:val="16"/>
          <w:szCs w:val="16"/>
        </w:rPr>
      </w:pPr>
    </w:p>
    <w:p w:rsidR="003F1E78" w:rsidRDefault="006B13A1"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Нажмите на кнопку подъёма и поднимите платформы на 50-60 см.</w:t>
      </w:r>
    </w:p>
    <w:p w:rsidR="006B13A1" w:rsidRPr="006B13A1" w:rsidRDefault="006B13A1" w:rsidP="006B13A1">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Размотайте кабели </w:t>
      </w:r>
      <w:r w:rsidRPr="003C7C90">
        <w:rPr>
          <w:rFonts w:ascii="Times New Roman" w:hAnsi="Times New Roman" w:cs="Times New Roman"/>
          <w:b/>
          <w:sz w:val="24"/>
          <w:szCs w:val="24"/>
          <w:lang w:val="en-US"/>
        </w:rPr>
        <w:t>FC</w:t>
      </w:r>
      <w:r w:rsidRPr="003C7C90">
        <w:rPr>
          <w:rFonts w:ascii="Times New Roman" w:hAnsi="Times New Roman" w:cs="Times New Roman"/>
          <w:b/>
          <w:sz w:val="24"/>
          <w:szCs w:val="24"/>
        </w:rPr>
        <w:t>1</w:t>
      </w:r>
      <w:r w:rsidRPr="006B13A1">
        <w:rPr>
          <w:rFonts w:ascii="Times New Roman" w:hAnsi="Times New Roman" w:cs="Times New Roman"/>
          <w:sz w:val="24"/>
          <w:szCs w:val="24"/>
        </w:rPr>
        <w:t xml:space="preserve"> </w:t>
      </w:r>
      <w:r>
        <w:rPr>
          <w:rFonts w:ascii="Times New Roman" w:hAnsi="Times New Roman" w:cs="Times New Roman"/>
          <w:sz w:val="24"/>
          <w:szCs w:val="24"/>
        </w:rPr>
        <w:t>и</w:t>
      </w:r>
      <w:r w:rsidRPr="006B13A1">
        <w:rPr>
          <w:rFonts w:ascii="Times New Roman" w:hAnsi="Times New Roman" w:cs="Times New Roman"/>
          <w:sz w:val="24"/>
          <w:szCs w:val="24"/>
        </w:rPr>
        <w:t xml:space="preserve"> </w:t>
      </w:r>
      <w:r w:rsidRPr="003C7C90">
        <w:rPr>
          <w:rFonts w:ascii="Times New Roman" w:hAnsi="Times New Roman" w:cs="Times New Roman"/>
          <w:b/>
          <w:sz w:val="24"/>
          <w:szCs w:val="24"/>
          <w:lang w:val="en-US"/>
        </w:rPr>
        <w:t>FC</w:t>
      </w:r>
      <w:r w:rsidRPr="003C7C90">
        <w:rPr>
          <w:rFonts w:ascii="Times New Roman" w:hAnsi="Times New Roman" w:cs="Times New Roman"/>
          <w:b/>
          <w:sz w:val="24"/>
          <w:szCs w:val="24"/>
        </w:rPr>
        <w:t>2</w:t>
      </w:r>
      <w:r>
        <w:rPr>
          <w:rFonts w:ascii="Times New Roman" w:hAnsi="Times New Roman" w:cs="Times New Roman"/>
          <w:sz w:val="24"/>
          <w:szCs w:val="24"/>
        </w:rPr>
        <w:t xml:space="preserve"> из нижней части платформы </w:t>
      </w:r>
      <w:r w:rsidRPr="003C7C90">
        <w:rPr>
          <w:rFonts w:ascii="Times New Roman" w:hAnsi="Times New Roman" w:cs="Times New Roman"/>
          <w:b/>
          <w:sz w:val="24"/>
          <w:szCs w:val="24"/>
        </w:rPr>
        <w:t>Р1</w:t>
      </w:r>
      <w:r>
        <w:rPr>
          <w:rFonts w:ascii="Times New Roman" w:hAnsi="Times New Roman" w:cs="Times New Roman"/>
          <w:sz w:val="24"/>
          <w:szCs w:val="24"/>
        </w:rPr>
        <w:t xml:space="preserve"> и подсоедините их к колодке с клеммами на панели с электрооборудованием. Кабель выключателя от давления находится в стойке управления; размотайте его и подсоедините</w:t>
      </w:r>
      <w:r w:rsidR="003C7C90">
        <w:rPr>
          <w:rFonts w:ascii="Times New Roman" w:hAnsi="Times New Roman" w:cs="Times New Roman"/>
          <w:sz w:val="24"/>
          <w:szCs w:val="24"/>
        </w:rPr>
        <w:t xml:space="preserve"> к выключателю от давления </w:t>
      </w:r>
      <w:r w:rsidR="003C7C90" w:rsidRPr="003C7C90">
        <w:rPr>
          <w:rFonts w:ascii="Times New Roman" w:hAnsi="Times New Roman" w:cs="Times New Roman"/>
          <w:b/>
          <w:sz w:val="24"/>
          <w:szCs w:val="24"/>
        </w:rPr>
        <w:t>СР</w:t>
      </w:r>
      <w:r w:rsidR="003C7C90">
        <w:rPr>
          <w:rFonts w:ascii="Times New Roman" w:hAnsi="Times New Roman" w:cs="Times New Roman"/>
          <w:sz w:val="24"/>
          <w:szCs w:val="24"/>
        </w:rPr>
        <w:t xml:space="preserve">. См. </w:t>
      </w:r>
      <w:r w:rsidR="003C7C90" w:rsidRPr="003C7C90">
        <w:rPr>
          <w:rFonts w:ascii="Times New Roman" w:hAnsi="Times New Roman" w:cs="Times New Roman"/>
          <w:b/>
          <w:sz w:val="24"/>
          <w:szCs w:val="24"/>
        </w:rPr>
        <w:t>Фиг. 12</w:t>
      </w:r>
      <w:r w:rsidR="003C7C90">
        <w:rPr>
          <w:rFonts w:ascii="Times New Roman" w:hAnsi="Times New Roman" w:cs="Times New Roman"/>
          <w:sz w:val="24"/>
          <w:szCs w:val="24"/>
        </w:rPr>
        <w:t>.</w:t>
      </w: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3C7C90" w:rsidTr="00595C38">
        <w:tc>
          <w:tcPr>
            <w:tcW w:w="9605" w:type="dxa"/>
            <w:shd w:val="clear" w:color="auto" w:fill="A6A6A6" w:themeFill="background1" w:themeFillShade="A6"/>
          </w:tcPr>
          <w:p w:rsidR="003C7C90" w:rsidRPr="003213D3" w:rsidRDefault="003C7C90" w:rsidP="00595C38">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3C7C90" w:rsidRDefault="003C7C90" w:rsidP="003C7C90">
      <w:pPr>
        <w:spacing w:after="0"/>
        <w:ind w:left="284" w:hanging="284"/>
        <w:jc w:val="both"/>
        <w:rPr>
          <w:rFonts w:ascii="Times New Roman" w:hAnsi="Times New Roman" w:cs="Times New Roman"/>
          <w:sz w:val="32"/>
          <w:szCs w:val="32"/>
        </w:rPr>
      </w:pPr>
    </w:p>
    <w:p w:rsidR="003F1E78" w:rsidRDefault="0015762F" w:rsidP="003C7C9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98500" cy="4096104"/>
            <wp:effectExtent l="19050" t="0" r="6950" b="0"/>
            <wp:docPr id="55" name="Рисунок 54" descr="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gif"/>
                    <pic:cNvPicPr/>
                  </pic:nvPicPr>
                  <pic:blipFill>
                    <a:blip r:embed="rId49" cstate="print"/>
                    <a:stretch>
                      <a:fillRect/>
                    </a:stretch>
                  </pic:blipFill>
                  <pic:spPr>
                    <a:xfrm>
                      <a:off x="0" y="0"/>
                      <a:ext cx="5498829" cy="4096349"/>
                    </a:xfrm>
                    <a:prstGeom prst="rect">
                      <a:avLst/>
                    </a:prstGeom>
                  </pic:spPr>
                </pic:pic>
              </a:graphicData>
            </a:graphic>
          </wp:inline>
        </w:drawing>
      </w:r>
    </w:p>
    <w:p w:rsidR="0015762F" w:rsidRDefault="0015762F" w:rsidP="003C7C90">
      <w:pPr>
        <w:spacing w:after="0"/>
        <w:ind w:left="284" w:hanging="284"/>
        <w:jc w:val="center"/>
        <w:rPr>
          <w:rFonts w:ascii="Times New Roman" w:hAnsi="Times New Roman" w:cs="Times New Roman"/>
          <w:b/>
          <w:sz w:val="24"/>
          <w:szCs w:val="24"/>
        </w:rPr>
      </w:pPr>
      <w:r w:rsidRPr="0015762F">
        <w:rPr>
          <w:rFonts w:ascii="Times New Roman" w:hAnsi="Times New Roman" w:cs="Times New Roman"/>
          <w:b/>
          <w:sz w:val="24"/>
          <w:szCs w:val="24"/>
        </w:rPr>
        <w:t>Фиг. 13</w:t>
      </w:r>
    </w:p>
    <w:p w:rsidR="0015762F" w:rsidRDefault="0015762F" w:rsidP="003C7C90">
      <w:pPr>
        <w:spacing w:after="0"/>
        <w:ind w:left="284" w:hanging="284"/>
        <w:jc w:val="center"/>
        <w:rPr>
          <w:rFonts w:ascii="Times New Roman" w:hAnsi="Times New Roman" w:cs="Times New Roman"/>
          <w:b/>
          <w:sz w:val="24"/>
          <w:szCs w:val="24"/>
        </w:rPr>
      </w:pPr>
    </w:p>
    <w:p w:rsidR="0015762F" w:rsidRDefault="0015762F" w:rsidP="0015762F">
      <w:pPr>
        <w:spacing w:after="0"/>
        <w:ind w:left="284" w:hanging="284"/>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461061" cy="1631643"/>
            <wp:effectExtent l="19050" t="0" r="6039" b="0"/>
            <wp:docPr id="56" name="Рисунок 55" descr="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gif"/>
                    <pic:cNvPicPr/>
                  </pic:nvPicPr>
                  <pic:blipFill>
                    <a:blip r:embed="rId50" cstate="print"/>
                    <a:stretch>
                      <a:fillRect/>
                    </a:stretch>
                  </pic:blipFill>
                  <pic:spPr>
                    <a:xfrm>
                      <a:off x="0" y="0"/>
                      <a:ext cx="3462107" cy="1632136"/>
                    </a:xfrm>
                    <a:prstGeom prst="rect">
                      <a:avLst/>
                    </a:prstGeom>
                  </pic:spPr>
                </pic:pic>
              </a:graphicData>
            </a:graphic>
          </wp:inline>
        </w:drawing>
      </w:r>
    </w:p>
    <w:p w:rsidR="0015762F" w:rsidRDefault="0015762F" w:rsidP="0015762F">
      <w:pPr>
        <w:spacing w:after="0"/>
        <w:ind w:left="284" w:hanging="284"/>
        <w:jc w:val="right"/>
        <w:rPr>
          <w:rFonts w:ascii="Times New Roman" w:hAnsi="Times New Roman" w:cs="Times New Roman"/>
          <w:b/>
          <w:sz w:val="24"/>
          <w:szCs w:val="24"/>
        </w:rPr>
      </w:pPr>
    </w:p>
    <w:p w:rsidR="0015762F" w:rsidRDefault="0015762F" w:rsidP="0015762F">
      <w:pPr>
        <w:spacing w:after="0"/>
        <w:ind w:left="284" w:hanging="28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460750" cy="1943100"/>
            <wp:effectExtent l="19050" t="0" r="6350" b="0"/>
            <wp:docPr id="57" name="Рисунок 56" descr="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gif"/>
                    <pic:cNvPicPr/>
                  </pic:nvPicPr>
                  <pic:blipFill>
                    <a:blip r:embed="rId51" cstate="print"/>
                    <a:stretch>
                      <a:fillRect/>
                    </a:stretch>
                  </pic:blipFill>
                  <pic:spPr>
                    <a:xfrm>
                      <a:off x="0" y="0"/>
                      <a:ext cx="3460750" cy="1943100"/>
                    </a:xfrm>
                    <a:prstGeom prst="rect">
                      <a:avLst/>
                    </a:prstGeom>
                  </pic:spPr>
                </pic:pic>
              </a:graphicData>
            </a:graphic>
          </wp:inline>
        </w:drawing>
      </w:r>
    </w:p>
    <w:p w:rsidR="0015762F" w:rsidRPr="0015762F" w:rsidRDefault="0015762F" w:rsidP="0015762F">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14</w:t>
      </w:r>
    </w:p>
    <w:tbl>
      <w:tblPr>
        <w:tblStyle w:val="ab"/>
        <w:tblW w:w="0" w:type="auto"/>
        <w:tblInd w:w="-34" w:type="dxa"/>
        <w:shd w:val="clear" w:color="auto" w:fill="A6A6A6" w:themeFill="background1" w:themeFillShade="A6"/>
        <w:tblLook w:val="04A0"/>
      </w:tblPr>
      <w:tblGrid>
        <w:gridCol w:w="9605"/>
      </w:tblGrid>
      <w:tr w:rsidR="0015762F" w:rsidTr="00595C38">
        <w:tc>
          <w:tcPr>
            <w:tcW w:w="9605" w:type="dxa"/>
            <w:shd w:val="clear" w:color="auto" w:fill="A6A6A6" w:themeFill="background1" w:themeFillShade="A6"/>
          </w:tcPr>
          <w:p w:rsidR="0015762F" w:rsidRPr="003213D3" w:rsidRDefault="0015762F" w:rsidP="00595C38">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15762F" w:rsidRDefault="0015762F" w:rsidP="0015762F">
      <w:pPr>
        <w:spacing w:after="0"/>
        <w:ind w:left="284" w:hanging="284"/>
        <w:jc w:val="both"/>
        <w:rPr>
          <w:rFonts w:ascii="Times New Roman" w:hAnsi="Times New Roman" w:cs="Times New Roman"/>
          <w:sz w:val="32"/>
          <w:szCs w:val="32"/>
        </w:rPr>
      </w:pPr>
    </w:p>
    <w:p w:rsidR="0015762F" w:rsidRPr="0015762F" w:rsidRDefault="0015762F" w:rsidP="0015762F">
      <w:pPr>
        <w:spacing w:after="0"/>
        <w:jc w:val="both"/>
        <w:rPr>
          <w:rFonts w:ascii="Times New Roman" w:hAnsi="Times New Roman" w:cs="Times New Roman"/>
          <w:b/>
          <w:bCs/>
          <w:sz w:val="24"/>
          <w:szCs w:val="24"/>
        </w:rPr>
      </w:pPr>
      <w:r w:rsidRPr="0015762F">
        <w:rPr>
          <w:rFonts w:ascii="Times New Roman" w:hAnsi="Times New Roman" w:cs="Times New Roman"/>
          <w:b/>
          <w:bCs/>
          <w:sz w:val="24"/>
          <w:szCs w:val="24"/>
        </w:rPr>
        <w:t xml:space="preserve">4.10  УСТАНОВКА СР И КОНЦЕВЫХ ВЫКЛЮЧАТЕЛЕЙ </w:t>
      </w:r>
      <w:r w:rsidRPr="0015762F">
        <w:rPr>
          <w:rFonts w:ascii="Times New Roman" w:hAnsi="Times New Roman" w:cs="Times New Roman"/>
          <w:b/>
          <w:bCs/>
          <w:sz w:val="24"/>
          <w:szCs w:val="24"/>
          <w:lang w:val="en-US"/>
        </w:rPr>
        <w:t>FC</w:t>
      </w:r>
      <w:r w:rsidRPr="0015762F">
        <w:rPr>
          <w:rFonts w:ascii="Times New Roman" w:hAnsi="Times New Roman" w:cs="Times New Roman"/>
          <w:b/>
          <w:bCs/>
          <w:sz w:val="24"/>
          <w:szCs w:val="24"/>
        </w:rPr>
        <w:t xml:space="preserve">1 И </w:t>
      </w:r>
      <w:r w:rsidRPr="0015762F">
        <w:rPr>
          <w:rFonts w:ascii="Times New Roman" w:hAnsi="Times New Roman" w:cs="Times New Roman"/>
          <w:b/>
          <w:bCs/>
          <w:sz w:val="24"/>
          <w:szCs w:val="24"/>
          <w:lang w:val="en-US"/>
        </w:rPr>
        <w:t>FC</w:t>
      </w:r>
      <w:r w:rsidRPr="0015762F">
        <w:rPr>
          <w:rFonts w:ascii="Times New Roman" w:hAnsi="Times New Roman" w:cs="Times New Roman"/>
          <w:b/>
          <w:bCs/>
          <w:sz w:val="24"/>
          <w:szCs w:val="24"/>
        </w:rPr>
        <w:t xml:space="preserve">2 – </w:t>
      </w:r>
      <w:r w:rsidRPr="0015762F">
        <w:rPr>
          <w:rFonts w:ascii="Times New Roman" w:hAnsi="Times New Roman" w:cs="Times New Roman"/>
          <w:b/>
          <w:bCs/>
          <w:sz w:val="24"/>
          <w:szCs w:val="24"/>
          <w:lang w:val="en-US"/>
        </w:rPr>
        <w:t>RAV</w:t>
      </w:r>
      <w:r w:rsidRPr="0015762F">
        <w:rPr>
          <w:rFonts w:ascii="Times New Roman" w:hAnsi="Times New Roman" w:cs="Times New Roman"/>
          <w:b/>
          <w:bCs/>
          <w:sz w:val="24"/>
          <w:szCs w:val="24"/>
        </w:rPr>
        <w:t xml:space="preserve">535 </w:t>
      </w:r>
      <w:r w:rsidRPr="0015762F">
        <w:rPr>
          <w:rFonts w:ascii="Times New Roman" w:hAnsi="Times New Roman" w:cs="Times New Roman"/>
          <w:b/>
          <w:bCs/>
          <w:sz w:val="24"/>
          <w:szCs w:val="24"/>
          <w:lang w:val="en-US"/>
        </w:rPr>
        <w:t>I</w:t>
      </w:r>
      <w:r w:rsidRPr="0015762F">
        <w:rPr>
          <w:rFonts w:ascii="Times New Roman" w:hAnsi="Times New Roman" w:cs="Times New Roman"/>
          <w:b/>
          <w:bCs/>
          <w:sz w:val="24"/>
          <w:szCs w:val="24"/>
        </w:rPr>
        <w:t xml:space="preserve"> </w:t>
      </w:r>
    </w:p>
    <w:p w:rsidR="0015762F" w:rsidRPr="0015762F" w:rsidRDefault="0015762F" w:rsidP="0015762F">
      <w:pPr>
        <w:tabs>
          <w:tab w:val="left" w:pos="2575"/>
        </w:tabs>
        <w:spacing w:after="0"/>
        <w:ind w:left="284" w:hanging="284"/>
        <w:jc w:val="both"/>
        <w:rPr>
          <w:rFonts w:ascii="Times New Roman" w:hAnsi="Times New Roman" w:cs="Times New Roman"/>
          <w:bCs/>
          <w:sz w:val="16"/>
          <w:szCs w:val="16"/>
        </w:rPr>
      </w:pPr>
    </w:p>
    <w:p w:rsidR="00A259DB" w:rsidRDefault="00A259DB" w:rsidP="00595C38">
      <w:pPr>
        <w:spacing w:after="0"/>
        <w:jc w:val="both"/>
        <w:rPr>
          <w:rFonts w:ascii="Times New Roman" w:hAnsi="Times New Roman" w:cs="Times New Roman"/>
          <w:sz w:val="24"/>
          <w:szCs w:val="24"/>
        </w:rPr>
      </w:pPr>
      <w:r>
        <w:rPr>
          <w:rFonts w:ascii="Times New Roman" w:hAnsi="Times New Roman" w:cs="Times New Roman"/>
          <w:sz w:val="24"/>
          <w:szCs w:val="24"/>
        </w:rPr>
        <w:t>Нажмите на кнопку подъёма и поднимите платформы на 50-60 см</w:t>
      </w:r>
      <w:r w:rsidR="00595C38">
        <w:rPr>
          <w:rFonts w:ascii="Times New Roman" w:hAnsi="Times New Roman" w:cs="Times New Roman"/>
          <w:sz w:val="24"/>
          <w:szCs w:val="24"/>
        </w:rPr>
        <w:t xml:space="preserve"> (</w:t>
      </w:r>
      <w:r w:rsidR="00595C38" w:rsidRPr="00595C38">
        <w:rPr>
          <w:rFonts w:ascii="Times New Roman" w:hAnsi="Times New Roman" w:cs="Times New Roman"/>
          <w:b/>
          <w:sz w:val="24"/>
          <w:szCs w:val="24"/>
        </w:rPr>
        <w:t>Фиг. 13</w:t>
      </w:r>
      <w:r w:rsidR="00595C38">
        <w:rPr>
          <w:rFonts w:ascii="Times New Roman" w:hAnsi="Times New Roman" w:cs="Times New Roman"/>
          <w:sz w:val="24"/>
          <w:szCs w:val="24"/>
        </w:rPr>
        <w:t>)</w:t>
      </w:r>
      <w:r>
        <w:rPr>
          <w:rFonts w:ascii="Times New Roman" w:hAnsi="Times New Roman" w:cs="Times New Roman"/>
          <w:sz w:val="24"/>
          <w:szCs w:val="24"/>
        </w:rPr>
        <w:t>.</w:t>
      </w:r>
      <w:r w:rsidR="00595C38">
        <w:rPr>
          <w:rFonts w:ascii="Times New Roman" w:hAnsi="Times New Roman" w:cs="Times New Roman"/>
          <w:sz w:val="24"/>
          <w:szCs w:val="24"/>
        </w:rPr>
        <w:t xml:space="preserve"> Кабели выключателя от давления </w:t>
      </w:r>
      <w:r w:rsidR="00595C38" w:rsidRPr="00595C38">
        <w:rPr>
          <w:rFonts w:ascii="Times New Roman" w:hAnsi="Times New Roman" w:cs="Times New Roman"/>
          <w:b/>
          <w:sz w:val="24"/>
          <w:szCs w:val="24"/>
        </w:rPr>
        <w:t>СР</w:t>
      </w:r>
      <w:r w:rsidR="00595C38">
        <w:rPr>
          <w:rFonts w:ascii="Times New Roman" w:hAnsi="Times New Roman" w:cs="Times New Roman"/>
          <w:sz w:val="24"/>
          <w:szCs w:val="24"/>
        </w:rPr>
        <w:t xml:space="preserve"> расположены в узле управления гидравликой. Подсоедините выключатель от давления</w:t>
      </w:r>
      <w:r w:rsidR="00595C38" w:rsidRPr="00595C38">
        <w:rPr>
          <w:rFonts w:ascii="Times New Roman" w:hAnsi="Times New Roman" w:cs="Times New Roman"/>
          <w:b/>
          <w:sz w:val="24"/>
          <w:szCs w:val="24"/>
        </w:rPr>
        <w:t xml:space="preserve"> СР</w:t>
      </w:r>
      <w:r w:rsidR="00595C38">
        <w:rPr>
          <w:rFonts w:ascii="Times New Roman" w:hAnsi="Times New Roman" w:cs="Times New Roman"/>
          <w:sz w:val="24"/>
          <w:szCs w:val="24"/>
        </w:rPr>
        <w:t xml:space="preserve">, расположенный в </w:t>
      </w:r>
      <w:r w:rsidR="00595C38" w:rsidRPr="00595C38">
        <w:rPr>
          <w:rFonts w:ascii="Times New Roman" w:hAnsi="Times New Roman" w:cs="Times New Roman"/>
          <w:b/>
          <w:sz w:val="24"/>
          <w:szCs w:val="24"/>
          <w:lang w:val="en-US"/>
        </w:rPr>
        <w:t>D</w:t>
      </w:r>
      <w:r w:rsidR="00595C38">
        <w:rPr>
          <w:rFonts w:ascii="Times New Roman" w:hAnsi="Times New Roman" w:cs="Times New Roman"/>
          <w:sz w:val="24"/>
          <w:szCs w:val="24"/>
        </w:rPr>
        <w:t xml:space="preserve"> (</w:t>
      </w:r>
      <w:r w:rsidR="00595C38" w:rsidRPr="00595C38">
        <w:rPr>
          <w:rFonts w:ascii="Times New Roman" w:hAnsi="Times New Roman" w:cs="Times New Roman"/>
          <w:b/>
          <w:sz w:val="24"/>
          <w:szCs w:val="24"/>
        </w:rPr>
        <w:t>Фиг. 13</w:t>
      </w:r>
      <w:r w:rsidR="00595C38">
        <w:rPr>
          <w:rFonts w:ascii="Times New Roman" w:hAnsi="Times New Roman" w:cs="Times New Roman"/>
          <w:sz w:val="24"/>
          <w:szCs w:val="24"/>
        </w:rPr>
        <w:t xml:space="preserve">). С нижней части платформы </w:t>
      </w:r>
      <w:r w:rsidR="00595C38" w:rsidRPr="00595C38">
        <w:rPr>
          <w:rFonts w:ascii="Times New Roman" w:hAnsi="Times New Roman" w:cs="Times New Roman"/>
          <w:b/>
          <w:sz w:val="24"/>
          <w:szCs w:val="24"/>
        </w:rPr>
        <w:t>Р1</w:t>
      </w:r>
      <w:r w:rsidR="00595C38">
        <w:rPr>
          <w:rFonts w:ascii="Times New Roman" w:hAnsi="Times New Roman" w:cs="Times New Roman"/>
          <w:sz w:val="24"/>
          <w:szCs w:val="24"/>
        </w:rPr>
        <w:t xml:space="preserve"> размотайте кабели микро-включателей </w:t>
      </w:r>
      <w:r w:rsidR="00595C38" w:rsidRPr="00595C38">
        <w:rPr>
          <w:rFonts w:ascii="Times New Roman" w:hAnsi="Times New Roman" w:cs="Times New Roman"/>
          <w:b/>
          <w:sz w:val="24"/>
          <w:szCs w:val="24"/>
          <w:lang w:val="en-US"/>
        </w:rPr>
        <w:t>FC</w:t>
      </w:r>
      <w:r w:rsidR="00595C38" w:rsidRPr="00595C38">
        <w:rPr>
          <w:rFonts w:ascii="Times New Roman" w:hAnsi="Times New Roman" w:cs="Times New Roman"/>
          <w:b/>
          <w:sz w:val="24"/>
          <w:szCs w:val="24"/>
        </w:rPr>
        <w:t>1</w:t>
      </w:r>
      <w:r w:rsidR="00595C38" w:rsidRPr="00595C38">
        <w:rPr>
          <w:rFonts w:ascii="Times New Roman" w:hAnsi="Times New Roman" w:cs="Times New Roman"/>
          <w:sz w:val="24"/>
          <w:szCs w:val="24"/>
        </w:rPr>
        <w:t xml:space="preserve"> </w:t>
      </w:r>
      <w:r w:rsidR="00595C38">
        <w:rPr>
          <w:rFonts w:ascii="Times New Roman" w:hAnsi="Times New Roman" w:cs="Times New Roman"/>
          <w:sz w:val="24"/>
          <w:szCs w:val="24"/>
        </w:rPr>
        <w:t>и</w:t>
      </w:r>
      <w:r w:rsidR="00595C38" w:rsidRPr="00595C38">
        <w:rPr>
          <w:rFonts w:ascii="Times New Roman" w:hAnsi="Times New Roman" w:cs="Times New Roman"/>
          <w:sz w:val="24"/>
          <w:szCs w:val="24"/>
        </w:rPr>
        <w:t xml:space="preserve"> </w:t>
      </w:r>
      <w:r w:rsidR="00595C38" w:rsidRPr="00595C38">
        <w:rPr>
          <w:rFonts w:ascii="Times New Roman" w:hAnsi="Times New Roman" w:cs="Times New Roman"/>
          <w:b/>
          <w:sz w:val="24"/>
          <w:szCs w:val="24"/>
          <w:lang w:val="en-US"/>
        </w:rPr>
        <w:t>FC</w:t>
      </w:r>
      <w:r w:rsidR="00595C38" w:rsidRPr="00595C38">
        <w:rPr>
          <w:rFonts w:ascii="Times New Roman" w:hAnsi="Times New Roman" w:cs="Times New Roman"/>
          <w:b/>
          <w:sz w:val="24"/>
          <w:szCs w:val="24"/>
        </w:rPr>
        <w:t>2</w:t>
      </w:r>
      <w:r w:rsidR="00595C38">
        <w:rPr>
          <w:rFonts w:ascii="Times New Roman" w:hAnsi="Times New Roman" w:cs="Times New Roman"/>
          <w:sz w:val="24"/>
          <w:szCs w:val="24"/>
        </w:rPr>
        <w:t xml:space="preserve"> и подсоедините их к колодке с клеммами на панели с электрооборудованием (</w:t>
      </w:r>
      <w:r w:rsidR="00595C38" w:rsidRPr="00595C38">
        <w:rPr>
          <w:rFonts w:ascii="Times New Roman" w:hAnsi="Times New Roman" w:cs="Times New Roman"/>
          <w:b/>
          <w:sz w:val="24"/>
          <w:szCs w:val="24"/>
        </w:rPr>
        <w:t>Фиг. 14</w:t>
      </w:r>
      <w:r w:rsidR="00595C38">
        <w:rPr>
          <w:rFonts w:ascii="Times New Roman" w:hAnsi="Times New Roman" w:cs="Times New Roman"/>
          <w:sz w:val="24"/>
          <w:szCs w:val="24"/>
        </w:rPr>
        <w:t xml:space="preserve">). Размотайте кабель </w:t>
      </w:r>
      <w:r w:rsidR="00595C38" w:rsidRPr="00595C38">
        <w:rPr>
          <w:rFonts w:ascii="Times New Roman" w:hAnsi="Times New Roman" w:cs="Times New Roman"/>
          <w:b/>
          <w:sz w:val="24"/>
          <w:szCs w:val="24"/>
          <w:lang w:val="en-US"/>
        </w:rPr>
        <w:t>F</w:t>
      </w:r>
      <w:r w:rsidR="00595C38">
        <w:rPr>
          <w:rFonts w:ascii="Times New Roman" w:hAnsi="Times New Roman" w:cs="Times New Roman"/>
          <w:sz w:val="24"/>
          <w:szCs w:val="24"/>
        </w:rPr>
        <w:t xml:space="preserve"> с нижней части платформы</w:t>
      </w:r>
      <w:r w:rsidR="00595C38" w:rsidRPr="00595C38">
        <w:rPr>
          <w:rFonts w:ascii="Times New Roman" w:hAnsi="Times New Roman" w:cs="Times New Roman"/>
          <w:b/>
          <w:sz w:val="24"/>
          <w:szCs w:val="24"/>
        </w:rPr>
        <w:t xml:space="preserve"> Р1</w:t>
      </w:r>
      <w:r w:rsidR="00595C38">
        <w:rPr>
          <w:rFonts w:ascii="Times New Roman" w:hAnsi="Times New Roman" w:cs="Times New Roman"/>
          <w:sz w:val="24"/>
          <w:szCs w:val="24"/>
        </w:rPr>
        <w:t xml:space="preserve">, вставьте его в трубу, соединяющую два углубления, затем см. раздел </w:t>
      </w:r>
      <w:r w:rsidR="00595C38" w:rsidRPr="00595C38">
        <w:rPr>
          <w:rFonts w:ascii="Times New Roman" w:hAnsi="Times New Roman" w:cs="Times New Roman"/>
          <w:b/>
          <w:sz w:val="24"/>
          <w:szCs w:val="24"/>
        </w:rPr>
        <w:t>4.8</w:t>
      </w:r>
      <w:r w:rsidR="00595C38">
        <w:rPr>
          <w:rFonts w:ascii="Times New Roman" w:hAnsi="Times New Roman" w:cs="Times New Roman"/>
          <w:sz w:val="24"/>
          <w:szCs w:val="24"/>
        </w:rPr>
        <w:t xml:space="preserve">. Поднимите платформу </w:t>
      </w:r>
      <w:r w:rsidR="00595C38" w:rsidRPr="00272ED9">
        <w:rPr>
          <w:rFonts w:ascii="Times New Roman" w:hAnsi="Times New Roman" w:cs="Times New Roman"/>
          <w:b/>
          <w:sz w:val="24"/>
          <w:szCs w:val="24"/>
        </w:rPr>
        <w:t>Р1</w:t>
      </w:r>
      <w:r w:rsidR="00595C38">
        <w:rPr>
          <w:rFonts w:ascii="Times New Roman" w:hAnsi="Times New Roman" w:cs="Times New Roman"/>
          <w:sz w:val="24"/>
          <w:szCs w:val="24"/>
        </w:rPr>
        <w:t>, удалите бруски</w:t>
      </w:r>
      <w:r w:rsidR="00272ED9">
        <w:rPr>
          <w:rFonts w:ascii="Times New Roman" w:hAnsi="Times New Roman" w:cs="Times New Roman"/>
          <w:sz w:val="24"/>
          <w:szCs w:val="24"/>
        </w:rPr>
        <w:t xml:space="preserve"> и установите саму платформу в углубление, расположив её, как это показано на </w:t>
      </w:r>
      <w:r w:rsidR="00272ED9" w:rsidRPr="00272ED9">
        <w:rPr>
          <w:rFonts w:ascii="Times New Roman" w:hAnsi="Times New Roman" w:cs="Times New Roman"/>
          <w:b/>
          <w:sz w:val="24"/>
          <w:szCs w:val="24"/>
        </w:rPr>
        <w:t>Фиг. 9</w:t>
      </w:r>
      <w:r w:rsidR="00272ED9">
        <w:rPr>
          <w:rFonts w:ascii="Times New Roman" w:hAnsi="Times New Roman" w:cs="Times New Roman"/>
          <w:sz w:val="24"/>
          <w:szCs w:val="24"/>
        </w:rPr>
        <w:t>.</w:t>
      </w:r>
    </w:p>
    <w:p w:rsidR="00F97A2D" w:rsidRPr="00F97A2D" w:rsidRDefault="00272ED9" w:rsidP="00F97A2D">
      <w:pPr>
        <w:spacing w:after="0"/>
        <w:jc w:val="both"/>
        <w:rPr>
          <w:rFonts w:ascii="Times New Roman" w:hAnsi="Times New Roman" w:cs="Times New Roman"/>
          <w:sz w:val="24"/>
          <w:szCs w:val="24"/>
        </w:rPr>
      </w:pPr>
      <w:r>
        <w:rPr>
          <w:rFonts w:ascii="Times New Roman" w:hAnsi="Times New Roman" w:cs="Times New Roman"/>
          <w:sz w:val="24"/>
          <w:szCs w:val="24"/>
        </w:rPr>
        <w:t xml:space="preserve">См. </w:t>
      </w:r>
      <w:r w:rsidRPr="00272ED9">
        <w:rPr>
          <w:rFonts w:ascii="Times New Roman" w:hAnsi="Times New Roman" w:cs="Times New Roman"/>
          <w:b/>
          <w:sz w:val="24"/>
          <w:szCs w:val="24"/>
        </w:rPr>
        <w:t>Фиг. 13</w:t>
      </w:r>
      <w:r>
        <w:rPr>
          <w:rFonts w:ascii="Times New Roman" w:hAnsi="Times New Roman" w:cs="Times New Roman"/>
          <w:sz w:val="24"/>
          <w:szCs w:val="24"/>
        </w:rPr>
        <w:t xml:space="preserve">. На платформе </w:t>
      </w:r>
      <w:r w:rsidRPr="00F97A2D">
        <w:rPr>
          <w:rFonts w:ascii="Times New Roman" w:hAnsi="Times New Roman" w:cs="Times New Roman"/>
          <w:b/>
          <w:sz w:val="24"/>
          <w:szCs w:val="24"/>
        </w:rPr>
        <w:t>Р2</w:t>
      </w:r>
      <w:r>
        <w:rPr>
          <w:rFonts w:ascii="Times New Roman" w:hAnsi="Times New Roman" w:cs="Times New Roman"/>
          <w:sz w:val="24"/>
          <w:szCs w:val="24"/>
        </w:rPr>
        <w:t xml:space="preserve"> отсоедините трубки </w:t>
      </w:r>
      <w:r w:rsidRPr="00F97A2D">
        <w:rPr>
          <w:rFonts w:ascii="Times New Roman" w:hAnsi="Times New Roman" w:cs="Times New Roman"/>
          <w:b/>
          <w:sz w:val="24"/>
          <w:szCs w:val="24"/>
        </w:rPr>
        <w:t>4</w:t>
      </w:r>
      <w:r>
        <w:rPr>
          <w:rFonts w:ascii="Times New Roman" w:hAnsi="Times New Roman" w:cs="Times New Roman"/>
          <w:sz w:val="24"/>
          <w:szCs w:val="24"/>
        </w:rPr>
        <w:t xml:space="preserve"> и </w:t>
      </w:r>
      <w:r w:rsidRPr="00F97A2D">
        <w:rPr>
          <w:rFonts w:ascii="Times New Roman" w:hAnsi="Times New Roman" w:cs="Times New Roman"/>
          <w:b/>
          <w:sz w:val="24"/>
          <w:szCs w:val="24"/>
        </w:rPr>
        <w:t>5</w:t>
      </w:r>
      <w:r>
        <w:rPr>
          <w:rFonts w:ascii="Times New Roman" w:hAnsi="Times New Roman" w:cs="Times New Roman"/>
          <w:sz w:val="24"/>
          <w:szCs w:val="24"/>
        </w:rPr>
        <w:t xml:space="preserve"> и немедленно закройте контур гидравлики 4-мя заглушками</w:t>
      </w:r>
      <w:r w:rsidR="00F97A2D">
        <w:rPr>
          <w:rFonts w:ascii="Times New Roman" w:hAnsi="Times New Roman" w:cs="Times New Roman"/>
          <w:sz w:val="24"/>
          <w:szCs w:val="24"/>
        </w:rPr>
        <w:t xml:space="preserve">; вставьте трубки </w:t>
      </w:r>
      <w:r w:rsidR="00F97A2D" w:rsidRPr="00F97A2D">
        <w:rPr>
          <w:rFonts w:ascii="Times New Roman" w:hAnsi="Times New Roman" w:cs="Times New Roman"/>
          <w:b/>
          <w:sz w:val="24"/>
          <w:szCs w:val="24"/>
        </w:rPr>
        <w:t>4</w:t>
      </w:r>
      <w:r w:rsidR="00F97A2D">
        <w:rPr>
          <w:rFonts w:ascii="Times New Roman" w:hAnsi="Times New Roman" w:cs="Times New Roman"/>
          <w:sz w:val="24"/>
          <w:szCs w:val="24"/>
        </w:rPr>
        <w:t xml:space="preserve"> и </w:t>
      </w:r>
      <w:r w:rsidR="00F97A2D" w:rsidRPr="00F97A2D">
        <w:rPr>
          <w:rFonts w:ascii="Times New Roman" w:hAnsi="Times New Roman" w:cs="Times New Roman"/>
          <w:b/>
          <w:sz w:val="24"/>
          <w:szCs w:val="24"/>
        </w:rPr>
        <w:t>5</w:t>
      </w:r>
      <w:r w:rsidR="00F97A2D">
        <w:rPr>
          <w:rFonts w:ascii="Times New Roman" w:hAnsi="Times New Roman" w:cs="Times New Roman"/>
          <w:sz w:val="24"/>
          <w:szCs w:val="24"/>
        </w:rPr>
        <w:t xml:space="preserve"> в углублённую трубу. Установите платформу </w:t>
      </w:r>
      <w:r w:rsidR="00F97A2D" w:rsidRPr="00F97A2D">
        <w:rPr>
          <w:rFonts w:ascii="Times New Roman" w:hAnsi="Times New Roman" w:cs="Times New Roman"/>
          <w:b/>
          <w:sz w:val="24"/>
          <w:szCs w:val="24"/>
        </w:rPr>
        <w:t>Р2</w:t>
      </w:r>
      <w:r w:rsidR="00F97A2D">
        <w:rPr>
          <w:rFonts w:ascii="Times New Roman" w:hAnsi="Times New Roman" w:cs="Times New Roman"/>
          <w:sz w:val="24"/>
          <w:szCs w:val="24"/>
        </w:rPr>
        <w:t xml:space="preserve"> в углубление, как это показано на </w:t>
      </w:r>
      <w:r w:rsidR="00F97A2D" w:rsidRPr="00F97A2D">
        <w:rPr>
          <w:rFonts w:ascii="Times New Roman" w:hAnsi="Times New Roman" w:cs="Times New Roman"/>
          <w:b/>
          <w:sz w:val="24"/>
          <w:szCs w:val="24"/>
        </w:rPr>
        <w:t>Фиг. 9</w:t>
      </w:r>
      <w:r w:rsidR="00F97A2D">
        <w:rPr>
          <w:rFonts w:ascii="Times New Roman" w:hAnsi="Times New Roman" w:cs="Times New Roman"/>
          <w:sz w:val="24"/>
          <w:szCs w:val="24"/>
        </w:rPr>
        <w:t xml:space="preserve">, и снова подсоедините трубки. После этого размотайте кабель </w:t>
      </w:r>
      <w:r w:rsidR="00F97A2D" w:rsidRPr="00F97A2D">
        <w:rPr>
          <w:rFonts w:ascii="Times New Roman" w:hAnsi="Times New Roman" w:cs="Times New Roman"/>
          <w:b/>
          <w:sz w:val="24"/>
          <w:szCs w:val="24"/>
          <w:lang w:val="en-US"/>
        </w:rPr>
        <w:t>F</w:t>
      </w:r>
      <w:r w:rsidR="00F97A2D" w:rsidRPr="00F97A2D">
        <w:rPr>
          <w:rFonts w:ascii="Times New Roman" w:hAnsi="Times New Roman" w:cs="Times New Roman"/>
          <w:sz w:val="24"/>
          <w:szCs w:val="24"/>
        </w:rPr>
        <w:t xml:space="preserve"> </w:t>
      </w:r>
      <w:r w:rsidR="00F97A2D">
        <w:rPr>
          <w:rFonts w:ascii="Times New Roman" w:hAnsi="Times New Roman" w:cs="Times New Roman"/>
          <w:sz w:val="24"/>
          <w:szCs w:val="24"/>
        </w:rPr>
        <w:t>с нижней части платформы</w:t>
      </w:r>
      <w:r w:rsidR="00F97A2D" w:rsidRPr="00F97A2D">
        <w:rPr>
          <w:rFonts w:ascii="Times New Roman" w:hAnsi="Times New Roman" w:cs="Times New Roman"/>
          <w:b/>
          <w:sz w:val="24"/>
          <w:szCs w:val="24"/>
        </w:rPr>
        <w:t xml:space="preserve"> Р1</w:t>
      </w:r>
      <w:r w:rsidR="00F97A2D">
        <w:rPr>
          <w:rFonts w:ascii="Times New Roman" w:hAnsi="Times New Roman" w:cs="Times New Roman"/>
          <w:sz w:val="24"/>
          <w:szCs w:val="24"/>
        </w:rPr>
        <w:t>, вставьте его в соединительную трубу между платформами</w:t>
      </w:r>
      <w:r w:rsidR="0032502B">
        <w:rPr>
          <w:rFonts w:ascii="Times New Roman" w:hAnsi="Times New Roman" w:cs="Times New Roman"/>
          <w:sz w:val="24"/>
          <w:szCs w:val="24"/>
        </w:rPr>
        <w:t>,</w:t>
      </w:r>
      <w:r w:rsidR="00F97A2D">
        <w:rPr>
          <w:rFonts w:ascii="Times New Roman" w:hAnsi="Times New Roman" w:cs="Times New Roman"/>
          <w:sz w:val="24"/>
          <w:szCs w:val="24"/>
        </w:rPr>
        <w:t xml:space="preserve"> и см. раздел </w:t>
      </w:r>
      <w:r w:rsidR="00F97A2D" w:rsidRPr="00F97A2D">
        <w:rPr>
          <w:rFonts w:ascii="Times New Roman" w:hAnsi="Times New Roman" w:cs="Times New Roman"/>
          <w:b/>
          <w:sz w:val="24"/>
          <w:szCs w:val="24"/>
        </w:rPr>
        <w:t>4.9</w:t>
      </w:r>
      <w:r w:rsidR="00F97A2D">
        <w:rPr>
          <w:rFonts w:ascii="Times New Roman" w:hAnsi="Times New Roman" w:cs="Times New Roman"/>
          <w:sz w:val="24"/>
          <w:szCs w:val="24"/>
        </w:rPr>
        <w:t>.</w:t>
      </w:r>
    </w:p>
    <w:p w:rsidR="00272ED9" w:rsidRPr="00595C38" w:rsidRDefault="00272ED9" w:rsidP="00595C38">
      <w:pPr>
        <w:spacing w:after="0"/>
        <w:jc w:val="both"/>
        <w:rPr>
          <w:rFonts w:ascii="Times New Roman" w:hAnsi="Times New Roman" w:cs="Times New Roman"/>
          <w:sz w:val="24"/>
          <w:szCs w:val="24"/>
        </w:rPr>
      </w:pPr>
    </w:p>
    <w:p w:rsidR="0015762F" w:rsidRPr="00A1036B" w:rsidRDefault="0015762F" w:rsidP="0032502B">
      <w:pPr>
        <w:tabs>
          <w:tab w:val="left" w:pos="2575"/>
        </w:tabs>
        <w:spacing w:after="0"/>
        <w:jc w:val="both"/>
        <w:rPr>
          <w:rFonts w:ascii="Times New Roman" w:hAnsi="Times New Roman" w:cs="Times New Roman"/>
          <w:bCs/>
          <w:sz w:val="16"/>
          <w:szCs w:val="16"/>
        </w:rPr>
      </w:pPr>
    </w:p>
    <w:p w:rsidR="003F1E78" w:rsidRPr="0015762F" w:rsidRDefault="0015762F" w:rsidP="0015762F">
      <w:pPr>
        <w:tabs>
          <w:tab w:val="left" w:pos="2575"/>
        </w:tabs>
        <w:spacing w:after="0"/>
        <w:ind w:left="284" w:hanging="284"/>
        <w:jc w:val="both"/>
        <w:rPr>
          <w:rFonts w:ascii="Times New Roman" w:hAnsi="Times New Roman" w:cs="Times New Roman"/>
          <w:b/>
          <w:sz w:val="24"/>
          <w:szCs w:val="24"/>
        </w:rPr>
      </w:pPr>
      <w:r w:rsidRPr="0015762F">
        <w:rPr>
          <w:rFonts w:ascii="Times New Roman" w:hAnsi="Times New Roman" w:cs="Times New Roman"/>
          <w:b/>
          <w:bCs/>
          <w:sz w:val="24"/>
          <w:szCs w:val="24"/>
        </w:rPr>
        <w:t>4.11  СИНХРОНИЗАЦИЯ ПЛАТФОРМ</w:t>
      </w:r>
    </w:p>
    <w:p w:rsidR="003F1E78" w:rsidRPr="0015762F" w:rsidRDefault="003F1E78" w:rsidP="002108AB">
      <w:pPr>
        <w:spacing w:after="0"/>
        <w:ind w:left="284" w:hanging="284"/>
        <w:jc w:val="both"/>
        <w:rPr>
          <w:rFonts w:ascii="Times New Roman" w:hAnsi="Times New Roman" w:cs="Times New Roman"/>
          <w:sz w:val="16"/>
          <w:szCs w:val="16"/>
        </w:rPr>
      </w:pPr>
    </w:p>
    <w:p w:rsidR="003F1E78" w:rsidRPr="0032502B" w:rsidRDefault="0032502B" w:rsidP="0032502B">
      <w:pPr>
        <w:spacing w:after="0"/>
        <w:jc w:val="both"/>
        <w:rPr>
          <w:rFonts w:ascii="Times New Roman" w:hAnsi="Times New Roman" w:cs="Times New Roman"/>
          <w:sz w:val="24"/>
          <w:szCs w:val="24"/>
        </w:rPr>
      </w:pPr>
      <w:r>
        <w:rPr>
          <w:rFonts w:ascii="Times New Roman" w:hAnsi="Times New Roman" w:cs="Times New Roman"/>
          <w:sz w:val="24"/>
          <w:szCs w:val="24"/>
        </w:rPr>
        <w:t xml:space="preserve">Подъёмник оборудован автоматическим клапаном выравнивания, расположенным под платформой </w:t>
      </w:r>
      <w:r w:rsidRPr="0032502B">
        <w:rPr>
          <w:rFonts w:ascii="Times New Roman" w:hAnsi="Times New Roman" w:cs="Times New Roman"/>
          <w:b/>
          <w:sz w:val="24"/>
          <w:szCs w:val="24"/>
        </w:rPr>
        <w:t>Р2</w:t>
      </w:r>
      <w:r>
        <w:rPr>
          <w:rFonts w:ascii="Times New Roman" w:hAnsi="Times New Roman" w:cs="Times New Roman"/>
          <w:sz w:val="24"/>
          <w:szCs w:val="24"/>
        </w:rPr>
        <w:t xml:space="preserve"> и помеченным </w:t>
      </w:r>
      <w:r w:rsidRPr="0032502B">
        <w:rPr>
          <w:rFonts w:ascii="Times New Roman" w:hAnsi="Times New Roman" w:cs="Times New Roman"/>
          <w:b/>
          <w:sz w:val="24"/>
          <w:szCs w:val="24"/>
          <w:lang w:val="en-US"/>
        </w:rPr>
        <w:t>D</w:t>
      </w:r>
      <w:r>
        <w:rPr>
          <w:rFonts w:ascii="Times New Roman" w:hAnsi="Times New Roman" w:cs="Times New Roman"/>
          <w:sz w:val="24"/>
          <w:szCs w:val="24"/>
        </w:rPr>
        <w:t xml:space="preserve">, см. </w:t>
      </w:r>
      <w:r w:rsidRPr="0032502B">
        <w:rPr>
          <w:rFonts w:ascii="Times New Roman" w:hAnsi="Times New Roman" w:cs="Times New Roman"/>
          <w:b/>
          <w:sz w:val="24"/>
          <w:szCs w:val="24"/>
        </w:rPr>
        <w:t>Фиг. 13</w:t>
      </w:r>
      <w:r>
        <w:rPr>
          <w:rFonts w:ascii="Times New Roman" w:hAnsi="Times New Roman" w:cs="Times New Roman"/>
          <w:sz w:val="24"/>
          <w:szCs w:val="24"/>
        </w:rPr>
        <w:t>. Этот клапан откалиброван на заводе-изготовителе.</w:t>
      </w:r>
    </w:p>
    <w:p w:rsidR="003F1E78" w:rsidRDefault="00A1036B" w:rsidP="0032502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42201" cy="1940976"/>
            <wp:effectExtent l="19050" t="0" r="0" b="0"/>
            <wp:docPr id="58" name="Рисунок 57" descr="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gif"/>
                    <pic:cNvPicPr/>
                  </pic:nvPicPr>
                  <pic:blipFill>
                    <a:blip r:embed="rId52" cstate="print"/>
                    <a:stretch>
                      <a:fillRect/>
                    </a:stretch>
                  </pic:blipFill>
                  <pic:spPr>
                    <a:xfrm>
                      <a:off x="0" y="0"/>
                      <a:ext cx="3742779" cy="1941276"/>
                    </a:xfrm>
                    <a:prstGeom prst="rect">
                      <a:avLst/>
                    </a:prstGeom>
                  </pic:spPr>
                </pic:pic>
              </a:graphicData>
            </a:graphic>
          </wp:inline>
        </w:drawing>
      </w:r>
    </w:p>
    <w:p w:rsidR="00A1036B" w:rsidRPr="00A1036B" w:rsidRDefault="00A1036B" w:rsidP="0032502B">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15</w:t>
      </w:r>
    </w:p>
    <w:p w:rsidR="003F1E78" w:rsidRDefault="003F1E78" w:rsidP="002108AB">
      <w:pPr>
        <w:spacing w:after="0"/>
        <w:ind w:left="284" w:hanging="284"/>
        <w:jc w:val="both"/>
        <w:rPr>
          <w:rFonts w:ascii="Times New Roman" w:hAnsi="Times New Roman" w:cs="Times New Roman"/>
          <w:sz w:val="24"/>
          <w:szCs w:val="24"/>
        </w:rPr>
      </w:pPr>
    </w:p>
    <w:p w:rsidR="00A1036B" w:rsidRDefault="00A1036B" w:rsidP="00A1036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80951" cy="1747218"/>
            <wp:effectExtent l="19050" t="0" r="5049" b="0"/>
            <wp:docPr id="59" name="Рисунок 58" descr="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gif"/>
                    <pic:cNvPicPr/>
                  </pic:nvPicPr>
                  <pic:blipFill>
                    <a:blip r:embed="rId53" cstate="print"/>
                    <a:stretch>
                      <a:fillRect/>
                    </a:stretch>
                  </pic:blipFill>
                  <pic:spPr>
                    <a:xfrm>
                      <a:off x="0" y="0"/>
                      <a:ext cx="2281708" cy="1747798"/>
                    </a:xfrm>
                    <a:prstGeom prst="rect">
                      <a:avLst/>
                    </a:prstGeom>
                  </pic:spPr>
                </pic:pic>
              </a:graphicData>
            </a:graphic>
          </wp:inline>
        </w:drawing>
      </w:r>
    </w:p>
    <w:p w:rsidR="00A1036B" w:rsidRPr="00A1036B" w:rsidRDefault="00A1036B" w:rsidP="00A1036B">
      <w:pPr>
        <w:spacing w:after="0"/>
        <w:ind w:left="284" w:hanging="284"/>
        <w:jc w:val="center"/>
        <w:rPr>
          <w:rFonts w:ascii="Times New Roman" w:hAnsi="Times New Roman" w:cs="Times New Roman"/>
          <w:b/>
          <w:sz w:val="24"/>
          <w:szCs w:val="24"/>
        </w:rPr>
      </w:pPr>
      <w:r w:rsidRPr="00A1036B">
        <w:rPr>
          <w:rFonts w:ascii="Times New Roman" w:hAnsi="Times New Roman" w:cs="Times New Roman"/>
          <w:b/>
          <w:sz w:val="24"/>
          <w:szCs w:val="24"/>
        </w:rPr>
        <w:t>Фиг. 16</w:t>
      </w:r>
    </w:p>
    <w:tbl>
      <w:tblPr>
        <w:tblStyle w:val="ab"/>
        <w:tblW w:w="0" w:type="auto"/>
        <w:tblInd w:w="-34" w:type="dxa"/>
        <w:shd w:val="clear" w:color="auto" w:fill="A6A6A6" w:themeFill="background1" w:themeFillShade="A6"/>
        <w:tblLook w:val="04A0"/>
      </w:tblPr>
      <w:tblGrid>
        <w:gridCol w:w="9605"/>
      </w:tblGrid>
      <w:tr w:rsidR="00A1036B" w:rsidTr="00A02A28">
        <w:tc>
          <w:tcPr>
            <w:tcW w:w="9605" w:type="dxa"/>
            <w:shd w:val="clear" w:color="auto" w:fill="A6A6A6" w:themeFill="background1" w:themeFillShade="A6"/>
          </w:tcPr>
          <w:p w:rsidR="00A1036B" w:rsidRPr="003213D3" w:rsidRDefault="00A1036B" w:rsidP="00A02A28">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A1036B" w:rsidRDefault="00A1036B" w:rsidP="00A1036B">
      <w:pPr>
        <w:spacing w:after="0"/>
        <w:ind w:left="284" w:hanging="284"/>
        <w:jc w:val="both"/>
        <w:rPr>
          <w:rFonts w:ascii="Times New Roman" w:hAnsi="Times New Roman" w:cs="Times New Roman"/>
          <w:sz w:val="32"/>
          <w:szCs w:val="32"/>
        </w:rPr>
      </w:pPr>
    </w:p>
    <w:p w:rsidR="003F1E78" w:rsidRDefault="00A1036B" w:rsidP="00A1036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53558" cy="2165326"/>
            <wp:effectExtent l="19050" t="0" r="0" b="0"/>
            <wp:docPr id="60" name="Рисунок 59" descr="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gif"/>
                    <pic:cNvPicPr/>
                  </pic:nvPicPr>
                  <pic:blipFill>
                    <a:blip r:embed="rId54" cstate="print"/>
                    <a:stretch>
                      <a:fillRect/>
                    </a:stretch>
                  </pic:blipFill>
                  <pic:spPr>
                    <a:xfrm>
                      <a:off x="0" y="0"/>
                      <a:ext cx="2154951" cy="2166727"/>
                    </a:xfrm>
                    <a:prstGeom prst="rect">
                      <a:avLst/>
                    </a:prstGeom>
                  </pic:spPr>
                </pic:pic>
              </a:graphicData>
            </a:graphic>
          </wp:inline>
        </w:drawing>
      </w:r>
    </w:p>
    <w:p w:rsidR="00A1036B" w:rsidRDefault="00A1036B" w:rsidP="00A1036B">
      <w:pPr>
        <w:spacing w:after="0"/>
        <w:ind w:left="284" w:hanging="284"/>
        <w:jc w:val="center"/>
        <w:rPr>
          <w:rFonts w:ascii="Times New Roman" w:hAnsi="Times New Roman" w:cs="Times New Roman"/>
          <w:b/>
          <w:sz w:val="24"/>
          <w:szCs w:val="24"/>
        </w:rPr>
      </w:pPr>
      <w:r w:rsidRPr="00A1036B">
        <w:rPr>
          <w:rFonts w:ascii="Times New Roman" w:hAnsi="Times New Roman" w:cs="Times New Roman"/>
          <w:b/>
          <w:sz w:val="24"/>
          <w:szCs w:val="24"/>
        </w:rPr>
        <w:t>Фиг. 17</w:t>
      </w:r>
    </w:p>
    <w:p w:rsidR="00A1036B" w:rsidRDefault="00A1036B" w:rsidP="00A1036B">
      <w:pPr>
        <w:spacing w:after="0"/>
        <w:ind w:left="284" w:hanging="284"/>
        <w:jc w:val="center"/>
        <w:rPr>
          <w:rFonts w:ascii="Times New Roman" w:hAnsi="Times New Roman" w:cs="Times New Roman"/>
          <w:b/>
          <w:sz w:val="24"/>
          <w:szCs w:val="24"/>
        </w:rPr>
      </w:pPr>
    </w:p>
    <w:p w:rsidR="00A1036B" w:rsidRDefault="00A1036B" w:rsidP="00A1036B">
      <w:pPr>
        <w:spacing w:after="0"/>
        <w:ind w:left="284" w:hanging="284"/>
        <w:jc w:val="center"/>
        <w:rPr>
          <w:rFonts w:ascii="Times New Roman" w:hAnsi="Times New Roman" w:cs="Times New Roman"/>
          <w:b/>
          <w:sz w:val="24"/>
          <w:szCs w:val="24"/>
        </w:rPr>
      </w:pPr>
    </w:p>
    <w:p w:rsidR="00A1036B" w:rsidRPr="00A1036B" w:rsidRDefault="00A1036B" w:rsidP="00A1036B">
      <w:pPr>
        <w:spacing w:after="0"/>
        <w:ind w:left="284" w:hanging="284"/>
        <w:jc w:val="both"/>
        <w:rPr>
          <w:rFonts w:ascii="Times New Roman" w:hAnsi="Times New Roman" w:cs="Times New Roman"/>
          <w:b/>
          <w:sz w:val="24"/>
          <w:szCs w:val="24"/>
        </w:rPr>
      </w:pPr>
      <w:r w:rsidRPr="00A1036B">
        <w:rPr>
          <w:rFonts w:ascii="Times New Roman" w:hAnsi="Times New Roman" w:cs="Times New Roman"/>
          <w:b/>
          <w:bCs/>
          <w:sz w:val="24"/>
          <w:szCs w:val="24"/>
        </w:rPr>
        <w:t>4.12  УДАЛЕНИЕ ВОЗДУХА ИЗ СИСТЕМЫ</w:t>
      </w:r>
    </w:p>
    <w:p w:rsidR="003F1E78" w:rsidRPr="00A1036B" w:rsidRDefault="003F1E78" w:rsidP="002108AB">
      <w:pPr>
        <w:spacing w:after="0"/>
        <w:ind w:left="284" w:hanging="284"/>
        <w:jc w:val="both"/>
        <w:rPr>
          <w:rFonts w:ascii="Times New Roman" w:hAnsi="Times New Roman" w:cs="Times New Roman"/>
          <w:sz w:val="16"/>
          <w:szCs w:val="16"/>
        </w:rPr>
      </w:pPr>
    </w:p>
    <w:p w:rsidR="003F1E78" w:rsidRDefault="00A02A28" w:rsidP="00A02A28">
      <w:pPr>
        <w:spacing w:after="0"/>
        <w:jc w:val="both"/>
        <w:rPr>
          <w:rFonts w:ascii="Times New Roman" w:hAnsi="Times New Roman" w:cs="Times New Roman"/>
          <w:sz w:val="24"/>
          <w:szCs w:val="24"/>
        </w:rPr>
      </w:pPr>
      <w:r>
        <w:rPr>
          <w:rFonts w:ascii="Times New Roman" w:hAnsi="Times New Roman" w:cs="Times New Roman"/>
          <w:sz w:val="24"/>
          <w:szCs w:val="24"/>
        </w:rPr>
        <w:t>Во время подсоединения трубок в контур может попасть некоторое количество воздуха. Для восстановления правильной работы подъёмника, проделайте следующее:</w:t>
      </w:r>
    </w:p>
    <w:p w:rsidR="00A02A28" w:rsidRDefault="00A02A28" w:rsidP="00A02A28">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закрытом кране остановки </w:t>
      </w:r>
      <w:r w:rsidRPr="00A02A28">
        <w:rPr>
          <w:rFonts w:ascii="Times New Roman" w:hAnsi="Times New Roman" w:cs="Times New Roman"/>
          <w:b/>
          <w:sz w:val="24"/>
          <w:szCs w:val="24"/>
          <w:lang w:val="en-US"/>
        </w:rPr>
        <w:t>R</w:t>
      </w:r>
      <w:r>
        <w:rPr>
          <w:rFonts w:ascii="Times New Roman" w:hAnsi="Times New Roman" w:cs="Times New Roman"/>
          <w:sz w:val="24"/>
          <w:szCs w:val="24"/>
        </w:rPr>
        <w:t xml:space="preserve"> (см. </w:t>
      </w:r>
      <w:r w:rsidRPr="00A02A28">
        <w:rPr>
          <w:rFonts w:ascii="Times New Roman" w:hAnsi="Times New Roman" w:cs="Times New Roman"/>
          <w:b/>
          <w:sz w:val="24"/>
          <w:szCs w:val="24"/>
        </w:rPr>
        <w:t>Фиг. 15</w:t>
      </w:r>
      <w:r>
        <w:rPr>
          <w:rFonts w:ascii="Times New Roman" w:hAnsi="Times New Roman" w:cs="Times New Roman"/>
          <w:sz w:val="24"/>
          <w:szCs w:val="24"/>
        </w:rPr>
        <w:t xml:space="preserve">), нажимайте кнопку подъёма до тех пор, пока платформа </w:t>
      </w:r>
      <w:r w:rsidRPr="00A02A28">
        <w:rPr>
          <w:rFonts w:ascii="Times New Roman" w:hAnsi="Times New Roman" w:cs="Times New Roman"/>
          <w:b/>
          <w:sz w:val="24"/>
          <w:szCs w:val="24"/>
        </w:rPr>
        <w:t>Р1</w:t>
      </w:r>
      <w:r>
        <w:rPr>
          <w:rFonts w:ascii="Times New Roman" w:hAnsi="Times New Roman" w:cs="Times New Roman"/>
          <w:sz w:val="24"/>
          <w:szCs w:val="24"/>
        </w:rPr>
        <w:t xml:space="preserve"> не достигнет механического останавливающего устройства (положение платформы </w:t>
      </w:r>
      <w:r w:rsidRPr="00A02A28">
        <w:rPr>
          <w:rFonts w:ascii="Times New Roman" w:hAnsi="Times New Roman" w:cs="Times New Roman"/>
          <w:b/>
          <w:sz w:val="24"/>
          <w:szCs w:val="24"/>
        </w:rPr>
        <w:t>Р2</w:t>
      </w:r>
      <w:r>
        <w:rPr>
          <w:rFonts w:ascii="Times New Roman" w:hAnsi="Times New Roman" w:cs="Times New Roman"/>
          <w:sz w:val="24"/>
          <w:szCs w:val="24"/>
        </w:rPr>
        <w:t xml:space="preserve"> не имеет значения).</w:t>
      </w:r>
    </w:p>
    <w:p w:rsidR="00A02A28" w:rsidRDefault="00A02A28" w:rsidP="00A02A28">
      <w:pPr>
        <w:spacing w:after="0"/>
        <w:jc w:val="both"/>
        <w:rPr>
          <w:rFonts w:ascii="Times New Roman" w:hAnsi="Times New Roman" w:cs="Times New Roman"/>
          <w:sz w:val="24"/>
          <w:szCs w:val="24"/>
        </w:rPr>
      </w:pPr>
      <w:r>
        <w:rPr>
          <w:rFonts w:ascii="Times New Roman" w:hAnsi="Times New Roman" w:cs="Times New Roman"/>
          <w:sz w:val="24"/>
          <w:szCs w:val="24"/>
        </w:rPr>
        <w:t xml:space="preserve">Ослабьте винт </w:t>
      </w:r>
      <w:r w:rsidRPr="00A02A28">
        <w:rPr>
          <w:rFonts w:ascii="Times New Roman" w:hAnsi="Times New Roman" w:cs="Times New Roman"/>
          <w:b/>
          <w:sz w:val="24"/>
          <w:szCs w:val="24"/>
        </w:rPr>
        <w:t>4</w:t>
      </w:r>
      <w:r>
        <w:rPr>
          <w:rFonts w:ascii="Times New Roman" w:hAnsi="Times New Roman" w:cs="Times New Roman"/>
          <w:sz w:val="24"/>
          <w:szCs w:val="24"/>
        </w:rPr>
        <w:t xml:space="preserve"> (см. </w:t>
      </w:r>
      <w:r w:rsidRPr="00A02A28">
        <w:rPr>
          <w:rFonts w:ascii="Times New Roman" w:hAnsi="Times New Roman" w:cs="Times New Roman"/>
          <w:b/>
          <w:sz w:val="24"/>
          <w:szCs w:val="24"/>
        </w:rPr>
        <w:t>Фиг. 17</w:t>
      </w:r>
      <w:r>
        <w:rPr>
          <w:rFonts w:ascii="Times New Roman" w:hAnsi="Times New Roman" w:cs="Times New Roman"/>
          <w:sz w:val="24"/>
          <w:szCs w:val="24"/>
        </w:rPr>
        <w:t xml:space="preserve">) цилиндра </w:t>
      </w:r>
      <w:r w:rsidRPr="00A02A28">
        <w:rPr>
          <w:rFonts w:ascii="Times New Roman" w:hAnsi="Times New Roman" w:cs="Times New Roman"/>
          <w:b/>
          <w:sz w:val="24"/>
          <w:szCs w:val="24"/>
        </w:rPr>
        <w:t>Р1</w:t>
      </w:r>
      <w:r>
        <w:rPr>
          <w:rFonts w:ascii="Times New Roman" w:hAnsi="Times New Roman" w:cs="Times New Roman"/>
          <w:sz w:val="24"/>
          <w:szCs w:val="24"/>
        </w:rPr>
        <w:t xml:space="preserve"> для выпуска воздуха (</w:t>
      </w:r>
      <w:r w:rsidRPr="00A02A28">
        <w:rPr>
          <w:rFonts w:ascii="Times New Roman" w:hAnsi="Times New Roman" w:cs="Times New Roman"/>
          <w:b/>
          <w:sz w:val="24"/>
          <w:szCs w:val="24"/>
        </w:rPr>
        <w:t>Р2</w:t>
      </w:r>
      <w:r>
        <w:rPr>
          <w:rFonts w:ascii="Times New Roman" w:hAnsi="Times New Roman" w:cs="Times New Roman"/>
          <w:sz w:val="24"/>
          <w:szCs w:val="24"/>
        </w:rPr>
        <w:t xml:space="preserve"> может опускаться), затем затяните этот винт снова.</w:t>
      </w:r>
    </w:p>
    <w:p w:rsidR="00A02A28" w:rsidRDefault="00A02A28" w:rsidP="00A02A28">
      <w:pPr>
        <w:spacing w:after="0"/>
        <w:jc w:val="both"/>
        <w:rPr>
          <w:rFonts w:ascii="Times New Roman" w:hAnsi="Times New Roman" w:cs="Times New Roman"/>
          <w:sz w:val="24"/>
          <w:szCs w:val="24"/>
        </w:rPr>
      </w:pPr>
      <w:r>
        <w:rPr>
          <w:rFonts w:ascii="Times New Roman" w:hAnsi="Times New Roman" w:cs="Times New Roman"/>
          <w:sz w:val="24"/>
          <w:szCs w:val="24"/>
        </w:rPr>
        <w:t xml:space="preserve">Выключите подачу сжатого воздуха так, чтобы механический упор цилиндра </w:t>
      </w:r>
      <w:r w:rsidRPr="001960E1">
        <w:rPr>
          <w:rFonts w:ascii="Times New Roman" w:hAnsi="Times New Roman" w:cs="Times New Roman"/>
          <w:b/>
          <w:sz w:val="24"/>
          <w:szCs w:val="24"/>
        </w:rPr>
        <w:t>Р1</w:t>
      </w:r>
      <w:r w:rsidR="001960E1">
        <w:rPr>
          <w:rFonts w:ascii="Times New Roman" w:hAnsi="Times New Roman" w:cs="Times New Roman"/>
          <w:sz w:val="24"/>
          <w:szCs w:val="24"/>
        </w:rPr>
        <w:t xml:space="preserve"> оставался зафиксированным на последнем зубу (шток цилиндра полностью выдвинут) и установите дистанционную деталь </w:t>
      </w:r>
      <w:r w:rsidR="001960E1" w:rsidRPr="001960E1">
        <w:rPr>
          <w:rFonts w:ascii="Times New Roman" w:hAnsi="Times New Roman" w:cs="Times New Roman"/>
          <w:b/>
          <w:sz w:val="24"/>
          <w:szCs w:val="24"/>
        </w:rPr>
        <w:t>2</w:t>
      </w:r>
      <w:r w:rsidR="001960E1">
        <w:rPr>
          <w:rFonts w:ascii="Times New Roman" w:hAnsi="Times New Roman" w:cs="Times New Roman"/>
          <w:sz w:val="24"/>
          <w:szCs w:val="24"/>
        </w:rPr>
        <w:t xml:space="preserve"> (</w:t>
      </w:r>
      <w:r w:rsidR="001960E1" w:rsidRPr="001960E1">
        <w:rPr>
          <w:rFonts w:ascii="Times New Roman" w:hAnsi="Times New Roman" w:cs="Times New Roman"/>
          <w:b/>
          <w:sz w:val="24"/>
          <w:szCs w:val="24"/>
        </w:rPr>
        <w:t>Фиг. 16</w:t>
      </w:r>
      <w:r w:rsidR="001960E1">
        <w:rPr>
          <w:rFonts w:ascii="Times New Roman" w:hAnsi="Times New Roman" w:cs="Times New Roman"/>
          <w:sz w:val="24"/>
          <w:szCs w:val="24"/>
        </w:rPr>
        <w:t xml:space="preserve">) (трубку из рилсана Ø 8х6 длиной 30 мм) под упор цилиндра </w:t>
      </w:r>
      <w:r w:rsidR="001960E1" w:rsidRPr="001960E1">
        <w:rPr>
          <w:rFonts w:ascii="Times New Roman" w:hAnsi="Times New Roman" w:cs="Times New Roman"/>
          <w:b/>
          <w:sz w:val="24"/>
          <w:szCs w:val="24"/>
        </w:rPr>
        <w:t>Р2</w:t>
      </w:r>
      <w:r w:rsidR="001960E1">
        <w:rPr>
          <w:rFonts w:ascii="Times New Roman" w:hAnsi="Times New Roman" w:cs="Times New Roman"/>
          <w:sz w:val="24"/>
          <w:szCs w:val="24"/>
        </w:rPr>
        <w:t xml:space="preserve"> так, чтобы шток цилиндра мог перемещаться. Откройте кран остановки</w:t>
      </w:r>
      <w:r w:rsidR="00E33241">
        <w:rPr>
          <w:rFonts w:ascii="Times New Roman" w:hAnsi="Times New Roman" w:cs="Times New Roman"/>
          <w:sz w:val="24"/>
          <w:szCs w:val="24"/>
        </w:rPr>
        <w:t xml:space="preserve"> </w:t>
      </w:r>
      <w:r w:rsidR="00E33241" w:rsidRPr="00E33241">
        <w:rPr>
          <w:rFonts w:ascii="Times New Roman" w:hAnsi="Times New Roman" w:cs="Times New Roman"/>
          <w:b/>
          <w:sz w:val="24"/>
          <w:szCs w:val="24"/>
          <w:lang w:val="en-US"/>
        </w:rPr>
        <w:t>R</w:t>
      </w:r>
      <w:r w:rsidR="00E33241" w:rsidRPr="00E33241">
        <w:rPr>
          <w:rFonts w:ascii="Times New Roman" w:hAnsi="Times New Roman" w:cs="Times New Roman"/>
          <w:sz w:val="24"/>
          <w:szCs w:val="24"/>
        </w:rPr>
        <w:t xml:space="preserve"> </w:t>
      </w:r>
      <w:r w:rsidR="00E33241">
        <w:rPr>
          <w:rFonts w:ascii="Times New Roman" w:hAnsi="Times New Roman" w:cs="Times New Roman"/>
          <w:sz w:val="24"/>
          <w:szCs w:val="24"/>
        </w:rPr>
        <w:t>(</w:t>
      </w:r>
      <w:r w:rsidR="00E33241" w:rsidRPr="00E33241">
        <w:rPr>
          <w:rFonts w:ascii="Times New Roman" w:hAnsi="Times New Roman" w:cs="Times New Roman"/>
          <w:b/>
          <w:sz w:val="24"/>
          <w:szCs w:val="24"/>
        </w:rPr>
        <w:t>Фиг. 15</w:t>
      </w:r>
      <w:r w:rsidR="00E33241">
        <w:rPr>
          <w:rFonts w:ascii="Times New Roman" w:hAnsi="Times New Roman" w:cs="Times New Roman"/>
          <w:sz w:val="24"/>
          <w:szCs w:val="24"/>
        </w:rPr>
        <w:t xml:space="preserve">) и нажимайте кнопку опускания, чтобы опустить платформу </w:t>
      </w:r>
      <w:r w:rsidR="00E33241" w:rsidRPr="00E33241">
        <w:rPr>
          <w:rFonts w:ascii="Times New Roman" w:hAnsi="Times New Roman" w:cs="Times New Roman"/>
          <w:b/>
          <w:sz w:val="24"/>
          <w:szCs w:val="24"/>
        </w:rPr>
        <w:t>Р2</w:t>
      </w:r>
      <w:r w:rsidR="00E33241">
        <w:rPr>
          <w:rFonts w:ascii="Times New Roman" w:hAnsi="Times New Roman" w:cs="Times New Roman"/>
          <w:sz w:val="24"/>
          <w:szCs w:val="24"/>
        </w:rPr>
        <w:t xml:space="preserve"> до уровня пола. Затем поднимите её снова 3-4 раза на высоту 50-70 см от пола.</w:t>
      </w:r>
    </w:p>
    <w:p w:rsidR="00E33241" w:rsidRDefault="00DE0F7E" w:rsidP="00A02A28">
      <w:pPr>
        <w:spacing w:after="0"/>
        <w:jc w:val="both"/>
        <w:rPr>
          <w:rFonts w:ascii="Times New Roman" w:hAnsi="Times New Roman" w:cs="Times New Roman"/>
          <w:sz w:val="24"/>
          <w:szCs w:val="24"/>
        </w:rPr>
      </w:pPr>
      <w:r>
        <w:rPr>
          <w:rFonts w:ascii="Times New Roman" w:hAnsi="Times New Roman" w:cs="Times New Roman"/>
          <w:sz w:val="24"/>
          <w:szCs w:val="24"/>
        </w:rPr>
        <w:t xml:space="preserve">Убедитесь в том, что в узле управления имеется достаточное количество масла. Переместите </w:t>
      </w:r>
      <w:r w:rsidRPr="00DE0F7E">
        <w:rPr>
          <w:rFonts w:ascii="Times New Roman" w:hAnsi="Times New Roman" w:cs="Times New Roman"/>
          <w:b/>
          <w:sz w:val="24"/>
          <w:szCs w:val="24"/>
        </w:rPr>
        <w:t>Р2</w:t>
      </w:r>
      <w:r>
        <w:rPr>
          <w:rFonts w:ascii="Times New Roman" w:hAnsi="Times New Roman" w:cs="Times New Roman"/>
          <w:sz w:val="24"/>
          <w:szCs w:val="24"/>
        </w:rPr>
        <w:t xml:space="preserve"> на высоту 150 см от пола и закройте кран остановки </w:t>
      </w:r>
      <w:r w:rsidRPr="00DE0F7E">
        <w:rPr>
          <w:rFonts w:ascii="Times New Roman" w:hAnsi="Times New Roman" w:cs="Times New Roman"/>
          <w:b/>
          <w:sz w:val="24"/>
          <w:szCs w:val="24"/>
          <w:lang w:val="en-US"/>
        </w:rPr>
        <w:t>R</w:t>
      </w:r>
      <w:r>
        <w:rPr>
          <w:rFonts w:ascii="Times New Roman" w:hAnsi="Times New Roman" w:cs="Times New Roman"/>
          <w:sz w:val="24"/>
          <w:szCs w:val="24"/>
        </w:rPr>
        <w:t xml:space="preserve">. Дайте подъёмнику опуститься на приблизительно 50 см после удаления дистанционной детали </w:t>
      </w:r>
      <w:r w:rsidRPr="00DE0F7E">
        <w:rPr>
          <w:rFonts w:ascii="Times New Roman" w:hAnsi="Times New Roman" w:cs="Times New Roman"/>
          <w:b/>
          <w:sz w:val="24"/>
          <w:szCs w:val="24"/>
        </w:rPr>
        <w:t>5</w:t>
      </w:r>
      <w:r>
        <w:rPr>
          <w:rFonts w:ascii="Times New Roman" w:hAnsi="Times New Roman" w:cs="Times New Roman"/>
          <w:sz w:val="24"/>
          <w:szCs w:val="24"/>
        </w:rPr>
        <w:t xml:space="preserve"> и восстановления подачи сжатого воздуха. После этого снова откройте кран остановки </w:t>
      </w:r>
      <w:r w:rsidRPr="00DE0F7E">
        <w:rPr>
          <w:rFonts w:ascii="Times New Roman" w:hAnsi="Times New Roman" w:cs="Times New Roman"/>
          <w:b/>
          <w:sz w:val="24"/>
          <w:szCs w:val="24"/>
          <w:lang w:val="en-US"/>
        </w:rPr>
        <w:t>R</w:t>
      </w:r>
      <w:r>
        <w:rPr>
          <w:rFonts w:ascii="Times New Roman" w:hAnsi="Times New Roman" w:cs="Times New Roman"/>
          <w:sz w:val="24"/>
          <w:szCs w:val="24"/>
        </w:rPr>
        <w:t>.</w:t>
      </w:r>
    </w:p>
    <w:p w:rsidR="00DE0F7E" w:rsidRDefault="00DE0F7E" w:rsidP="00A02A28">
      <w:pPr>
        <w:spacing w:after="0"/>
        <w:jc w:val="both"/>
        <w:rPr>
          <w:rFonts w:ascii="Times New Roman" w:hAnsi="Times New Roman" w:cs="Times New Roman"/>
          <w:sz w:val="24"/>
          <w:szCs w:val="24"/>
        </w:rPr>
      </w:pPr>
      <w:r>
        <w:rPr>
          <w:rFonts w:ascii="Times New Roman" w:hAnsi="Times New Roman" w:cs="Times New Roman"/>
          <w:sz w:val="24"/>
          <w:szCs w:val="24"/>
        </w:rPr>
        <w:t xml:space="preserve">Установите платформу </w:t>
      </w:r>
      <w:r w:rsidRPr="00DE0F7E">
        <w:rPr>
          <w:rFonts w:ascii="Times New Roman" w:hAnsi="Times New Roman" w:cs="Times New Roman"/>
          <w:b/>
          <w:sz w:val="24"/>
          <w:szCs w:val="24"/>
        </w:rPr>
        <w:t>Р2</w:t>
      </w:r>
      <w:r>
        <w:rPr>
          <w:rFonts w:ascii="Times New Roman" w:hAnsi="Times New Roman" w:cs="Times New Roman"/>
          <w:sz w:val="24"/>
          <w:szCs w:val="24"/>
        </w:rPr>
        <w:t xml:space="preserve"> таким образом, чтобы она находилась на 0,5-1 см ниже, чем </w:t>
      </w:r>
      <w:r w:rsidRPr="00DE0F7E">
        <w:rPr>
          <w:rFonts w:ascii="Times New Roman" w:hAnsi="Times New Roman" w:cs="Times New Roman"/>
          <w:b/>
          <w:sz w:val="24"/>
          <w:szCs w:val="24"/>
        </w:rPr>
        <w:t>Р1</w:t>
      </w:r>
      <w:r>
        <w:rPr>
          <w:rFonts w:ascii="Times New Roman" w:hAnsi="Times New Roman" w:cs="Times New Roman"/>
          <w:sz w:val="24"/>
          <w:szCs w:val="24"/>
        </w:rPr>
        <w:t xml:space="preserve">. Снова закройте кран остановки </w:t>
      </w:r>
      <w:r w:rsidRPr="00DE0F7E">
        <w:rPr>
          <w:rFonts w:ascii="Times New Roman" w:hAnsi="Times New Roman" w:cs="Times New Roman"/>
          <w:b/>
          <w:sz w:val="24"/>
          <w:szCs w:val="24"/>
          <w:lang w:val="en-US"/>
        </w:rPr>
        <w:t>R</w:t>
      </w:r>
      <w:r>
        <w:rPr>
          <w:rFonts w:ascii="Times New Roman" w:hAnsi="Times New Roman" w:cs="Times New Roman"/>
          <w:sz w:val="24"/>
          <w:szCs w:val="24"/>
        </w:rPr>
        <w:t xml:space="preserve"> и закрепите его имеющимися контргайками. Опустите обе платформы до уровня пола. </w:t>
      </w:r>
      <w:r>
        <w:rPr>
          <w:rFonts w:ascii="Times New Roman" w:hAnsi="Times New Roman" w:cs="Times New Roman"/>
          <w:b/>
          <w:sz w:val="24"/>
          <w:szCs w:val="24"/>
        </w:rPr>
        <w:t>Удалите стержень А</w:t>
      </w:r>
      <w:r>
        <w:rPr>
          <w:rFonts w:ascii="Times New Roman" w:hAnsi="Times New Roman" w:cs="Times New Roman"/>
          <w:sz w:val="24"/>
          <w:szCs w:val="24"/>
        </w:rPr>
        <w:t xml:space="preserve"> (</w:t>
      </w:r>
      <w:r w:rsidRPr="00B6502B">
        <w:rPr>
          <w:rFonts w:ascii="Times New Roman" w:hAnsi="Times New Roman" w:cs="Times New Roman"/>
          <w:b/>
          <w:sz w:val="24"/>
          <w:szCs w:val="24"/>
        </w:rPr>
        <w:t>Фиг. 10</w:t>
      </w:r>
      <w:r>
        <w:rPr>
          <w:rFonts w:ascii="Times New Roman" w:hAnsi="Times New Roman" w:cs="Times New Roman"/>
          <w:sz w:val="24"/>
          <w:szCs w:val="24"/>
        </w:rPr>
        <w:t>).</w:t>
      </w:r>
      <w:r w:rsidR="00B6502B">
        <w:rPr>
          <w:rFonts w:ascii="Times New Roman" w:hAnsi="Times New Roman" w:cs="Times New Roman"/>
          <w:sz w:val="24"/>
          <w:szCs w:val="24"/>
        </w:rPr>
        <w:t xml:space="preserve"> Подъёмник работает правильно, когда </w:t>
      </w:r>
      <w:r w:rsidR="00B6502B" w:rsidRPr="00B6502B">
        <w:rPr>
          <w:rFonts w:ascii="Times New Roman" w:hAnsi="Times New Roman" w:cs="Times New Roman"/>
          <w:b/>
          <w:sz w:val="24"/>
          <w:szCs w:val="24"/>
        </w:rPr>
        <w:t>Р2</w:t>
      </w:r>
      <w:r w:rsidR="00B6502B">
        <w:rPr>
          <w:rFonts w:ascii="Times New Roman" w:hAnsi="Times New Roman" w:cs="Times New Roman"/>
          <w:sz w:val="24"/>
          <w:szCs w:val="24"/>
        </w:rPr>
        <w:t xml:space="preserve"> на 1-2 см выше, чем </w:t>
      </w:r>
      <w:r w:rsidR="00B6502B" w:rsidRPr="00B6502B">
        <w:rPr>
          <w:rFonts w:ascii="Times New Roman" w:hAnsi="Times New Roman" w:cs="Times New Roman"/>
          <w:b/>
          <w:sz w:val="24"/>
          <w:szCs w:val="24"/>
        </w:rPr>
        <w:t>Р1</w:t>
      </w:r>
      <w:r w:rsidR="00B6502B">
        <w:rPr>
          <w:rFonts w:ascii="Times New Roman" w:hAnsi="Times New Roman" w:cs="Times New Roman"/>
          <w:sz w:val="24"/>
          <w:szCs w:val="24"/>
        </w:rPr>
        <w:t xml:space="preserve"> после достижения высоты 10 см от уровня пола.</w:t>
      </w:r>
    </w:p>
    <w:p w:rsidR="00B6502B" w:rsidRPr="00B6502B" w:rsidRDefault="00B6502B" w:rsidP="00A02A28">
      <w:pPr>
        <w:spacing w:after="0"/>
        <w:jc w:val="both"/>
        <w:rPr>
          <w:rFonts w:ascii="Times New Roman" w:hAnsi="Times New Roman" w:cs="Times New Roman"/>
          <w:sz w:val="16"/>
          <w:szCs w:val="16"/>
        </w:rPr>
      </w:pPr>
    </w:p>
    <w:tbl>
      <w:tblPr>
        <w:tblStyle w:val="ab"/>
        <w:tblW w:w="0" w:type="auto"/>
        <w:tblInd w:w="-34" w:type="dxa"/>
        <w:tblLook w:val="04A0"/>
      </w:tblPr>
      <w:tblGrid>
        <w:gridCol w:w="876"/>
        <w:gridCol w:w="8729"/>
      </w:tblGrid>
      <w:tr w:rsidR="00B6502B" w:rsidTr="0009477C">
        <w:tc>
          <w:tcPr>
            <w:tcW w:w="876" w:type="dxa"/>
          </w:tcPr>
          <w:p w:rsidR="00B6502B" w:rsidRDefault="00B6502B" w:rsidP="0009477C">
            <w:pPr>
              <w:jc w:val="both"/>
              <w:rPr>
                <w:rFonts w:ascii="Times New Roman" w:hAnsi="Times New Roman" w:cs="Times New Roman"/>
                <w:sz w:val="24"/>
                <w:szCs w:val="24"/>
              </w:rPr>
            </w:pPr>
            <w:r w:rsidRPr="00575DB2">
              <w:rPr>
                <w:rFonts w:ascii="Times New Roman" w:hAnsi="Times New Roman" w:cs="Times New Roman"/>
                <w:noProof/>
                <w:sz w:val="24"/>
                <w:szCs w:val="24"/>
                <w:lang w:eastAsia="ru-RU"/>
              </w:rPr>
              <w:drawing>
                <wp:inline distT="0" distB="0" distL="0" distR="0">
                  <wp:extent cx="395318" cy="404511"/>
                  <wp:effectExtent l="19050" t="0" r="4732" b="0"/>
                  <wp:docPr id="61"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tc>
        <w:tc>
          <w:tcPr>
            <w:tcW w:w="8729" w:type="dxa"/>
          </w:tcPr>
          <w:p w:rsidR="00B6502B" w:rsidRPr="00B6502B" w:rsidRDefault="00B6502B" w:rsidP="0009477C">
            <w:pPr>
              <w:jc w:val="both"/>
              <w:rPr>
                <w:rFonts w:ascii="Times New Roman" w:hAnsi="Times New Roman" w:cs="Times New Roman"/>
                <w:b/>
                <w:sz w:val="16"/>
                <w:szCs w:val="16"/>
              </w:rPr>
            </w:pPr>
          </w:p>
          <w:p w:rsidR="00B6502B" w:rsidRPr="00575DB2" w:rsidRDefault="00B6502B" w:rsidP="0009477C">
            <w:pPr>
              <w:jc w:val="both"/>
              <w:rPr>
                <w:rFonts w:ascii="Times New Roman" w:hAnsi="Times New Roman" w:cs="Times New Roman"/>
                <w:b/>
                <w:sz w:val="24"/>
                <w:szCs w:val="24"/>
              </w:rPr>
            </w:pPr>
            <w:r>
              <w:rPr>
                <w:rFonts w:ascii="Times New Roman" w:hAnsi="Times New Roman" w:cs="Times New Roman"/>
                <w:b/>
                <w:sz w:val="24"/>
                <w:szCs w:val="24"/>
              </w:rPr>
              <w:t>Во время работы стержень А должен быть отсоединён.</w:t>
            </w:r>
          </w:p>
        </w:tc>
      </w:tr>
    </w:tbl>
    <w:p w:rsidR="00B6502B" w:rsidRPr="00E27E97" w:rsidRDefault="00B6502B" w:rsidP="00B6502B">
      <w:pPr>
        <w:spacing w:after="0"/>
        <w:ind w:left="284" w:hanging="284"/>
        <w:jc w:val="both"/>
        <w:rPr>
          <w:rFonts w:ascii="Times New Roman" w:hAnsi="Times New Roman" w:cs="Times New Roman"/>
          <w:sz w:val="24"/>
          <w:szCs w:val="24"/>
        </w:rPr>
      </w:pPr>
    </w:p>
    <w:p w:rsidR="00B6502B" w:rsidRPr="00DE0F7E" w:rsidRDefault="00B6502B" w:rsidP="00A02A28">
      <w:pPr>
        <w:spacing w:after="0"/>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B6502B" w:rsidTr="0009477C">
        <w:tc>
          <w:tcPr>
            <w:tcW w:w="9605" w:type="dxa"/>
            <w:shd w:val="clear" w:color="auto" w:fill="A6A6A6" w:themeFill="background1" w:themeFillShade="A6"/>
          </w:tcPr>
          <w:p w:rsidR="00B6502B" w:rsidRPr="003213D3" w:rsidRDefault="00B6502B" w:rsidP="0009477C">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B6502B" w:rsidRDefault="00B6502B" w:rsidP="00B6502B">
      <w:pPr>
        <w:spacing w:after="0"/>
        <w:ind w:left="284" w:hanging="284"/>
        <w:jc w:val="both"/>
        <w:rPr>
          <w:rFonts w:ascii="Times New Roman" w:hAnsi="Times New Roman" w:cs="Times New Roman"/>
          <w:sz w:val="32"/>
          <w:szCs w:val="32"/>
        </w:rPr>
      </w:pPr>
    </w:p>
    <w:p w:rsidR="004B3627" w:rsidRPr="004B3627" w:rsidRDefault="004B3627" w:rsidP="00B6502B">
      <w:pPr>
        <w:spacing w:after="0"/>
        <w:ind w:left="284" w:hanging="284"/>
        <w:jc w:val="both"/>
        <w:rPr>
          <w:rFonts w:ascii="Times New Roman" w:hAnsi="Times New Roman" w:cs="Times New Roman"/>
          <w:sz w:val="16"/>
          <w:szCs w:val="16"/>
        </w:rPr>
      </w:pPr>
    </w:p>
    <w:p w:rsidR="003F1E78" w:rsidRPr="00B6502B" w:rsidRDefault="00B6502B" w:rsidP="002108AB">
      <w:pPr>
        <w:spacing w:after="0"/>
        <w:ind w:left="284" w:hanging="284"/>
        <w:jc w:val="both"/>
        <w:rPr>
          <w:rFonts w:ascii="Times New Roman" w:hAnsi="Times New Roman" w:cs="Times New Roman"/>
          <w:b/>
          <w:sz w:val="24"/>
          <w:szCs w:val="24"/>
        </w:rPr>
      </w:pPr>
      <w:r w:rsidRPr="00B6502B">
        <w:rPr>
          <w:rFonts w:ascii="Times New Roman" w:hAnsi="Times New Roman" w:cs="Times New Roman"/>
          <w:b/>
          <w:bCs/>
          <w:sz w:val="24"/>
          <w:szCs w:val="24"/>
        </w:rPr>
        <w:t>4.13  ЗАКРЕПЛЕНИЕ ПОДЪЁМНИКА</w:t>
      </w:r>
    </w:p>
    <w:p w:rsidR="003F1E78" w:rsidRPr="00B6502B" w:rsidRDefault="003F1E78" w:rsidP="002108AB">
      <w:pPr>
        <w:spacing w:after="0"/>
        <w:ind w:left="284" w:hanging="284"/>
        <w:jc w:val="both"/>
        <w:rPr>
          <w:rFonts w:ascii="Times New Roman" w:hAnsi="Times New Roman" w:cs="Times New Roman"/>
          <w:sz w:val="16"/>
          <w:szCs w:val="16"/>
        </w:rPr>
      </w:pPr>
    </w:p>
    <w:p w:rsidR="0009477C" w:rsidRDefault="0009477C" w:rsidP="0009477C">
      <w:pPr>
        <w:spacing w:after="0"/>
        <w:jc w:val="both"/>
        <w:rPr>
          <w:rFonts w:ascii="Times New Roman" w:hAnsi="Times New Roman" w:cs="Times New Roman"/>
          <w:sz w:val="24"/>
          <w:szCs w:val="24"/>
        </w:rPr>
      </w:pPr>
      <w:r>
        <w:rPr>
          <w:rFonts w:ascii="Times New Roman" w:hAnsi="Times New Roman" w:cs="Times New Roman"/>
          <w:sz w:val="24"/>
          <w:szCs w:val="24"/>
        </w:rPr>
        <w:t xml:space="preserve">Поднимите платформы до максимальной высоты, проверяя, чтобы они были параллельны: добавьте прокладки под основание, если это необходимо. </w:t>
      </w:r>
    </w:p>
    <w:p w:rsidR="0009477C" w:rsidRDefault="0009477C" w:rsidP="0009477C">
      <w:pPr>
        <w:spacing w:after="0"/>
        <w:jc w:val="both"/>
        <w:rPr>
          <w:rFonts w:ascii="Times New Roman" w:hAnsi="Times New Roman" w:cs="Times New Roman"/>
          <w:sz w:val="24"/>
          <w:szCs w:val="24"/>
        </w:rPr>
      </w:pPr>
      <w:r>
        <w:rPr>
          <w:rFonts w:ascii="Times New Roman" w:hAnsi="Times New Roman" w:cs="Times New Roman"/>
          <w:sz w:val="24"/>
          <w:szCs w:val="24"/>
        </w:rPr>
        <w:t xml:space="preserve">Снимите опору </w:t>
      </w:r>
      <w:r w:rsidRPr="0009477C">
        <w:rPr>
          <w:rFonts w:ascii="Times New Roman" w:hAnsi="Times New Roman" w:cs="Times New Roman"/>
          <w:b/>
          <w:sz w:val="24"/>
          <w:szCs w:val="24"/>
        </w:rPr>
        <w:t>1</w:t>
      </w:r>
      <w:r>
        <w:rPr>
          <w:rFonts w:ascii="Times New Roman" w:hAnsi="Times New Roman" w:cs="Times New Roman"/>
          <w:sz w:val="24"/>
          <w:szCs w:val="24"/>
        </w:rPr>
        <w:t xml:space="preserve"> (</w:t>
      </w:r>
      <w:r w:rsidRPr="0009477C">
        <w:rPr>
          <w:rFonts w:ascii="Times New Roman" w:hAnsi="Times New Roman" w:cs="Times New Roman"/>
          <w:b/>
          <w:sz w:val="24"/>
          <w:szCs w:val="24"/>
        </w:rPr>
        <w:t>Фиг. 18А</w:t>
      </w:r>
      <w:r>
        <w:rPr>
          <w:rFonts w:ascii="Times New Roman" w:hAnsi="Times New Roman" w:cs="Times New Roman"/>
          <w:sz w:val="24"/>
          <w:szCs w:val="24"/>
        </w:rPr>
        <w:t xml:space="preserve">) и микро-выключатель </w:t>
      </w:r>
      <w:r w:rsidRPr="0009477C">
        <w:rPr>
          <w:rFonts w:ascii="Times New Roman" w:hAnsi="Times New Roman" w:cs="Times New Roman"/>
          <w:b/>
          <w:sz w:val="24"/>
          <w:szCs w:val="24"/>
          <w:lang w:val="en-US"/>
        </w:rPr>
        <w:t>FC</w:t>
      </w:r>
      <w:r w:rsidRPr="0009477C">
        <w:rPr>
          <w:rFonts w:ascii="Times New Roman" w:hAnsi="Times New Roman" w:cs="Times New Roman"/>
          <w:b/>
          <w:sz w:val="24"/>
          <w:szCs w:val="24"/>
        </w:rPr>
        <w:t>2</w:t>
      </w:r>
      <w:r>
        <w:rPr>
          <w:rFonts w:ascii="Times New Roman" w:hAnsi="Times New Roman" w:cs="Times New Roman"/>
          <w:sz w:val="24"/>
          <w:szCs w:val="24"/>
        </w:rPr>
        <w:t xml:space="preserve">. </w:t>
      </w:r>
    </w:p>
    <w:p w:rsidR="003F1E78" w:rsidRDefault="0009477C" w:rsidP="0009477C">
      <w:pPr>
        <w:spacing w:after="0"/>
        <w:jc w:val="both"/>
        <w:rPr>
          <w:rFonts w:ascii="Times New Roman" w:hAnsi="Times New Roman" w:cs="Times New Roman"/>
          <w:sz w:val="24"/>
          <w:szCs w:val="24"/>
        </w:rPr>
      </w:pPr>
      <w:r>
        <w:rPr>
          <w:rFonts w:ascii="Times New Roman" w:hAnsi="Times New Roman" w:cs="Times New Roman"/>
          <w:sz w:val="24"/>
          <w:szCs w:val="24"/>
        </w:rPr>
        <w:t>Используя основания в качестве шаблонов, просверлите отверстия диаметром 15 на глубину 150 мм. Очистите отверстия.</w:t>
      </w:r>
    </w:p>
    <w:p w:rsidR="0009477C" w:rsidRDefault="0009477C" w:rsidP="0009477C">
      <w:pPr>
        <w:spacing w:after="0"/>
        <w:jc w:val="both"/>
        <w:rPr>
          <w:rFonts w:ascii="Times New Roman" w:hAnsi="Times New Roman" w:cs="Times New Roman"/>
          <w:sz w:val="24"/>
          <w:szCs w:val="24"/>
        </w:rPr>
      </w:pPr>
      <w:r>
        <w:rPr>
          <w:rFonts w:ascii="Times New Roman" w:hAnsi="Times New Roman" w:cs="Times New Roman"/>
          <w:sz w:val="24"/>
          <w:szCs w:val="24"/>
        </w:rPr>
        <w:t xml:space="preserve">Лёгкими ударами молотка, установите соответствующий винтовой анкер </w:t>
      </w:r>
      <w:r w:rsidRPr="0009477C">
        <w:rPr>
          <w:rFonts w:ascii="Times New Roman" w:hAnsi="Times New Roman" w:cs="Times New Roman"/>
          <w:b/>
          <w:sz w:val="24"/>
          <w:szCs w:val="24"/>
        </w:rPr>
        <w:t>2</w:t>
      </w:r>
      <w:r>
        <w:rPr>
          <w:rFonts w:ascii="Times New Roman" w:hAnsi="Times New Roman" w:cs="Times New Roman"/>
          <w:sz w:val="24"/>
          <w:szCs w:val="24"/>
        </w:rPr>
        <w:t xml:space="preserve"> в каждое из просверленных отверстий, используемых для крепления оснований к полу (4</w:t>
      </w:r>
      <w:r w:rsidR="00627D71">
        <w:rPr>
          <w:rFonts w:ascii="Times New Roman" w:hAnsi="Times New Roman" w:cs="Times New Roman"/>
          <w:sz w:val="24"/>
          <w:szCs w:val="24"/>
        </w:rPr>
        <w:t xml:space="preserve"> отверстия на каждое основание), со вниманием располагая опорную пластину </w:t>
      </w:r>
      <w:r w:rsidR="00627D71" w:rsidRPr="00627D71">
        <w:rPr>
          <w:rFonts w:ascii="Times New Roman" w:hAnsi="Times New Roman" w:cs="Times New Roman"/>
          <w:b/>
          <w:sz w:val="24"/>
          <w:szCs w:val="24"/>
        </w:rPr>
        <w:t>3</w:t>
      </w:r>
      <w:r w:rsidR="00627D71">
        <w:rPr>
          <w:rFonts w:ascii="Times New Roman" w:hAnsi="Times New Roman" w:cs="Times New Roman"/>
          <w:sz w:val="24"/>
          <w:szCs w:val="24"/>
        </w:rPr>
        <w:t xml:space="preserve"> между шайбой винтового анкера </w:t>
      </w:r>
      <w:r w:rsidR="00627D71" w:rsidRPr="00627D71">
        <w:rPr>
          <w:rFonts w:ascii="Times New Roman" w:hAnsi="Times New Roman" w:cs="Times New Roman"/>
          <w:b/>
          <w:sz w:val="24"/>
          <w:szCs w:val="24"/>
        </w:rPr>
        <w:t>4</w:t>
      </w:r>
      <w:r w:rsidR="00627D71">
        <w:rPr>
          <w:rFonts w:ascii="Times New Roman" w:hAnsi="Times New Roman" w:cs="Times New Roman"/>
          <w:sz w:val="24"/>
          <w:szCs w:val="24"/>
        </w:rPr>
        <w:t xml:space="preserve"> и основанием подъёмника, как это показано на иллюстрации.</w:t>
      </w:r>
    </w:p>
    <w:p w:rsidR="00627D71" w:rsidRDefault="00627D71" w:rsidP="0009477C">
      <w:pPr>
        <w:spacing w:after="0"/>
        <w:jc w:val="both"/>
        <w:rPr>
          <w:rFonts w:ascii="Times New Roman" w:hAnsi="Times New Roman" w:cs="Times New Roman"/>
          <w:sz w:val="24"/>
          <w:szCs w:val="24"/>
        </w:rPr>
      </w:pPr>
      <w:r>
        <w:rPr>
          <w:rFonts w:ascii="Times New Roman" w:hAnsi="Times New Roman" w:cs="Times New Roman"/>
          <w:sz w:val="24"/>
          <w:szCs w:val="24"/>
        </w:rPr>
        <w:t>Затяните болты динамометрическим ключом, откалиброванным на 5 к</w:t>
      </w:r>
      <w:r w:rsidR="00F46116">
        <w:rPr>
          <w:rFonts w:ascii="Times New Roman" w:hAnsi="Times New Roman" w:cs="Times New Roman"/>
          <w:sz w:val="24"/>
          <w:szCs w:val="24"/>
        </w:rPr>
        <w:t>г</w:t>
      </w:r>
      <w:r>
        <w:rPr>
          <w:rFonts w:ascii="Times New Roman" w:hAnsi="Times New Roman" w:cs="Times New Roman"/>
          <w:sz w:val="24"/>
          <w:szCs w:val="24"/>
        </w:rPr>
        <w:t>м.</w:t>
      </w:r>
    </w:p>
    <w:p w:rsidR="00627D71" w:rsidRDefault="00627D71" w:rsidP="0009477C">
      <w:pPr>
        <w:spacing w:after="0"/>
        <w:jc w:val="both"/>
        <w:rPr>
          <w:rFonts w:ascii="Times New Roman" w:hAnsi="Times New Roman" w:cs="Times New Roman"/>
          <w:sz w:val="24"/>
          <w:szCs w:val="24"/>
        </w:rPr>
      </w:pPr>
      <w:r>
        <w:rPr>
          <w:rFonts w:ascii="Times New Roman" w:hAnsi="Times New Roman" w:cs="Times New Roman"/>
          <w:sz w:val="24"/>
          <w:szCs w:val="24"/>
        </w:rPr>
        <w:t xml:space="preserve">Снова установите на место опору </w:t>
      </w:r>
      <w:r w:rsidRPr="00627D71">
        <w:rPr>
          <w:rFonts w:ascii="Times New Roman" w:hAnsi="Times New Roman" w:cs="Times New Roman"/>
          <w:b/>
          <w:sz w:val="24"/>
          <w:szCs w:val="24"/>
        </w:rPr>
        <w:t>1</w:t>
      </w:r>
      <w:r>
        <w:rPr>
          <w:rFonts w:ascii="Times New Roman" w:hAnsi="Times New Roman" w:cs="Times New Roman"/>
          <w:sz w:val="24"/>
          <w:szCs w:val="24"/>
        </w:rPr>
        <w:t xml:space="preserve"> (</w:t>
      </w:r>
      <w:r w:rsidRPr="00627D71">
        <w:rPr>
          <w:rFonts w:ascii="Times New Roman" w:hAnsi="Times New Roman" w:cs="Times New Roman"/>
          <w:b/>
          <w:sz w:val="24"/>
          <w:szCs w:val="24"/>
        </w:rPr>
        <w:t>Фиг. 18А</w:t>
      </w:r>
      <w:r>
        <w:rPr>
          <w:rFonts w:ascii="Times New Roman" w:hAnsi="Times New Roman" w:cs="Times New Roman"/>
          <w:sz w:val="24"/>
          <w:szCs w:val="24"/>
        </w:rPr>
        <w:t xml:space="preserve">) и микро-выключатель </w:t>
      </w:r>
      <w:r w:rsidRPr="00627D71">
        <w:rPr>
          <w:rFonts w:ascii="Times New Roman" w:hAnsi="Times New Roman" w:cs="Times New Roman"/>
          <w:b/>
          <w:sz w:val="24"/>
          <w:szCs w:val="24"/>
          <w:lang w:val="en-US"/>
        </w:rPr>
        <w:t>FC</w:t>
      </w:r>
      <w:r w:rsidRPr="00627D71">
        <w:rPr>
          <w:rFonts w:ascii="Times New Roman" w:hAnsi="Times New Roman" w:cs="Times New Roman"/>
          <w:b/>
          <w:sz w:val="24"/>
          <w:szCs w:val="24"/>
        </w:rPr>
        <w:t>2</w:t>
      </w:r>
      <w:r>
        <w:rPr>
          <w:rFonts w:ascii="Times New Roman" w:hAnsi="Times New Roman" w:cs="Times New Roman"/>
          <w:sz w:val="24"/>
          <w:szCs w:val="24"/>
        </w:rPr>
        <w:t>.</w:t>
      </w:r>
    </w:p>
    <w:p w:rsidR="00627D71" w:rsidRDefault="00627D71" w:rsidP="0009477C">
      <w:pPr>
        <w:spacing w:after="0"/>
        <w:jc w:val="both"/>
        <w:rPr>
          <w:rFonts w:ascii="Times New Roman" w:hAnsi="Times New Roman" w:cs="Times New Roman"/>
          <w:sz w:val="24"/>
          <w:szCs w:val="24"/>
        </w:rPr>
      </w:pPr>
      <w:r>
        <w:rPr>
          <w:rFonts w:ascii="Times New Roman" w:hAnsi="Times New Roman" w:cs="Times New Roman"/>
          <w:sz w:val="24"/>
          <w:szCs w:val="24"/>
        </w:rPr>
        <w:t>После этого поднимите и опустите подъёмник приблизительно десять раз.</w:t>
      </w:r>
    </w:p>
    <w:p w:rsidR="00627D71" w:rsidRPr="00627D71" w:rsidRDefault="00627D71" w:rsidP="0009477C">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 xml:space="preserve">После закрепления подъёмника, просверлите сверлом по бетону Ø 9 отверстия для закрепления угловой детали </w:t>
      </w:r>
      <w:r w:rsidRPr="00627D71">
        <w:rPr>
          <w:rFonts w:ascii="Times New Roman" w:hAnsi="Times New Roman" w:cs="Times New Roman"/>
          <w:b/>
          <w:sz w:val="24"/>
          <w:szCs w:val="24"/>
        </w:rPr>
        <w:t>5</w:t>
      </w:r>
      <w:r>
        <w:rPr>
          <w:rFonts w:ascii="Times New Roman" w:hAnsi="Times New Roman" w:cs="Times New Roman"/>
          <w:sz w:val="24"/>
          <w:szCs w:val="24"/>
        </w:rPr>
        <w:t xml:space="preserve"> (</w:t>
      </w:r>
      <w:r w:rsidRPr="00627D71">
        <w:rPr>
          <w:rFonts w:ascii="Times New Roman" w:hAnsi="Times New Roman" w:cs="Times New Roman"/>
          <w:b/>
          <w:sz w:val="24"/>
          <w:szCs w:val="24"/>
        </w:rPr>
        <w:t>Фиг. 18В</w:t>
      </w:r>
      <w:r>
        <w:rPr>
          <w:rFonts w:ascii="Times New Roman" w:hAnsi="Times New Roman" w:cs="Times New Roman"/>
          <w:sz w:val="24"/>
          <w:szCs w:val="24"/>
        </w:rPr>
        <w:t xml:space="preserve">), используя соответствующие пробки </w:t>
      </w:r>
      <w:r w:rsidRPr="00627D71">
        <w:rPr>
          <w:rFonts w:ascii="Times New Roman" w:hAnsi="Times New Roman" w:cs="Times New Roman"/>
          <w:b/>
          <w:sz w:val="24"/>
          <w:szCs w:val="24"/>
        </w:rPr>
        <w:t>6</w:t>
      </w:r>
      <w:r>
        <w:rPr>
          <w:rFonts w:ascii="Times New Roman" w:hAnsi="Times New Roman" w:cs="Times New Roman"/>
          <w:sz w:val="24"/>
          <w:szCs w:val="24"/>
        </w:rPr>
        <w:t>.</w:t>
      </w:r>
    </w:p>
    <w:p w:rsidR="003F1E78" w:rsidRDefault="003F1E78" w:rsidP="002108AB">
      <w:pPr>
        <w:spacing w:after="0"/>
        <w:ind w:left="284" w:hanging="284"/>
        <w:jc w:val="both"/>
        <w:rPr>
          <w:rFonts w:ascii="Times New Roman" w:hAnsi="Times New Roman" w:cs="Times New Roman"/>
          <w:sz w:val="16"/>
          <w:szCs w:val="16"/>
        </w:rPr>
      </w:pPr>
    </w:p>
    <w:p w:rsidR="004B3627" w:rsidRPr="004B3627" w:rsidRDefault="004B3627" w:rsidP="002108AB">
      <w:pPr>
        <w:spacing w:after="0"/>
        <w:ind w:left="284" w:hanging="284"/>
        <w:jc w:val="both"/>
        <w:rPr>
          <w:rFonts w:ascii="Times New Roman" w:hAnsi="Times New Roman" w:cs="Times New Roman"/>
          <w:sz w:val="16"/>
          <w:szCs w:val="16"/>
        </w:rPr>
      </w:pPr>
    </w:p>
    <w:p w:rsidR="000A51A8" w:rsidRDefault="004B3627" w:rsidP="004B3627">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491105"/>
            <wp:effectExtent l="19050" t="0" r="3175" b="0"/>
            <wp:docPr id="62" name="Рисунок 61" descr="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gif"/>
                    <pic:cNvPicPr/>
                  </pic:nvPicPr>
                  <pic:blipFill>
                    <a:blip r:embed="rId55" cstate="print"/>
                    <a:stretch>
                      <a:fillRect/>
                    </a:stretch>
                  </pic:blipFill>
                  <pic:spPr>
                    <a:xfrm>
                      <a:off x="0" y="0"/>
                      <a:ext cx="5940425" cy="2491105"/>
                    </a:xfrm>
                    <a:prstGeom prst="rect">
                      <a:avLst/>
                    </a:prstGeom>
                  </pic:spPr>
                </pic:pic>
              </a:graphicData>
            </a:graphic>
          </wp:inline>
        </w:drawing>
      </w:r>
    </w:p>
    <w:p w:rsidR="003F1E78" w:rsidRDefault="003F1E78" w:rsidP="004B3627">
      <w:pPr>
        <w:spacing w:after="0"/>
        <w:ind w:left="284" w:hanging="284"/>
        <w:jc w:val="center"/>
        <w:rPr>
          <w:rFonts w:ascii="Times New Roman" w:hAnsi="Times New Roman" w:cs="Times New Roman"/>
          <w:sz w:val="24"/>
          <w:szCs w:val="24"/>
        </w:rPr>
      </w:pPr>
    </w:p>
    <w:p w:rsidR="004B3627" w:rsidRDefault="004B3627" w:rsidP="004B3627">
      <w:pPr>
        <w:spacing w:after="0"/>
        <w:ind w:left="284" w:hanging="284"/>
        <w:jc w:val="center"/>
        <w:rPr>
          <w:rFonts w:ascii="Times New Roman" w:hAnsi="Times New Roman" w:cs="Times New Roman"/>
          <w:sz w:val="24"/>
          <w:szCs w:val="24"/>
        </w:rPr>
      </w:pPr>
      <w:r>
        <w:rPr>
          <w:rFonts w:ascii="Times New Roman" w:hAnsi="Times New Roman" w:cs="Times New Roman"/>
          <w:sz w:val="24"/>
          <w:szCs w:val="24"/>
        </w:rPr>
        <w:t>Монтаж основания с каналом справа.</w:t>
      </w:r>
    </w:p>
    <w:p w:rsidR="004B3627" w:rsidRDefault="004B3627" w:rsidP="004B3627">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511935"/>
            <wp:effectExtent l="19050" t="0" r="3175" b="0"/>
            <wp:docPr id="63" name="Рисунок 62" descr="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gif"/>
                    <pic:cNvPicPr/>
                  </pic:nvPicPr>
                  <pic:blipFill>
                    <a:blip r:embed="rId56" cstate="print"/>
                    <a:stretch>
                      <a:fillRect/>
                    </a:stretch>
                  </pic:blipFill>
                  <pic:spPr>
                    <a:xfrm>
                      <a:off x="0" y="0"/>
                      <a:ext cx="5940425" cy="1511935"/>
                    </a:xfrm>
                    <a:prstGeom prst="rect">
                      <a:avLst/>
                    </a:prstGeom>
                  </pic:spPr>
                </pic:pic>
              </a:graphicData>
            </a:graphic>
          </wp:inline>
        </w:drawing>
      </w:r>
    </w:p>
    <w:p w:rsidR="003F1E78" w:rsidRDefault="003F1E78" w:rsidP="002108AB">
      <w:pPr>
        <w:spacing w:after="0"/>
        <w:ind w:left="284" w:hanging="284"/>
        <w:jc w:val="both"/>
        <w:rPr>
          <w:rFonts w:ascii="Times New Roman" w:hAnsi="Times New Roman" w:cs="Times New Roman"/>
          <w:sz w:val="24"/>
          <w:szCs w:val="24"/>
        </w:rPr>
      </w:pPr>
    </w:p>
    <w:p w:rsidR="003F1E78" w:rsidRDefault="003F1E78"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4B3627" w:rsidTr="003C3F0B">
        <w:tc>
          <w:tcPr>
            <w:tcW w:w="9605" w:type="dxa"/>
            <w:shd w:val="clear" w:color="auto" w:fill="A6A6A6" w:themeFill="background1" w:themeFillShade="A6"/>
          </w:tcPr>
          <w:p w:rsidR="004B3627" w:rsidRPr="003213D3" w:rsidRDefault="004B3627" w:rsidP="003C3F0B">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4B3627" w:rsidRDefault="004B3627" w:rsidP="004B3627">
      <w:pPr>
        <w:spacing w:after="0"/>
        <w:ind w:left="284" w:hanging="284"/>
        <w:jc w:val="both"/>
        <w:rPr>
          <w:rFonts w:ascii="Times New Roman" w:hAnsi="Times New Roman" w:cs="Times New Roman"/>
          <w:sz w:val="32"/>
          <w:szCs w:val="32"/>
        </w:rPr>
      </w:pPr>
    </w:p>
    <w:p w:rsidR="003F1E78" w:rsidRDefault="004B3627" w:rsidP="004B3627">
      <w:pPr>
        <w:spacing w:after="0"/>
        <w:ind w:left="284" w:hanging="284"/>
        <w:jc w:val="center"/>
        <w:rPr>
          <w:rFonts w:ascii="Times New Roman" w:hAnsi="Times New Roman" w:cs="Times New Roman"/>
          <w:sz w:val="24"/>
          <w:szCs w:val="24"/>
        </w:rPr>
      </w:pPr>
      <w:r>
        <w:rPr>
          <w:rFonts w:ascii="Times New Roman" w:hAnsi="Times New Roman" w:cs="Times New Roman"/>
          <w:sz w:val="24"/>
          <w:szCs w:val="24"/>
        </w:rPr>
        <w:t>Монтаж основания на противоположной стороне</w:t>
      </w:r>
      <w:r w:rsidR="00166A85">
        <w:rPr>
          <w:rFonts w:ascii="Times New Roman" w:hAnsi="Times New Roman" w:cs="Times New Roman"/>
          <w:sz w:val="24"/>
          <w:szCs w:val="24"/>
        </w:rPr>
        <w:t xml:space="preserve"> от канала справа и монтаж левого основания.</w:t>
      </w:r>
    </w:p>
    <w:p w:rsidR="00166A85" w:rsidRDefault="00166A85" w:rsidP="004B3627">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21350" cy="1644650"/>
            <wp:effectExtent l="19050" t="0" r="0" b="0"/>
            <wp:docPr id="64" name="Рисунок 63" descr="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gif"/>
                    <pic:cNvPicPr/>
                  </pic:nvPicPr>
                  <pic:blipFill>
                    <a:blip r:embed="rId57" cstate="print"/>
                    <a:stretch>
                      <a:fillRect/>
                    </a:stretch>
                  </pic:blipFill>
                  <pic:spPr>
                    <a:xfrm>
                      <a:off x="0" y="0"/>
                      <a:ext cx="5721350" cy="1644650"/>
                    </a:xfrm>
                    <a:prstGeom prst="rect">
                      <a:avLst/>
                    </a:prstGeom>
                  </pic:spPr>
                </pic:pic>
              </a:graphicData>
            </a:graphic>
          </wp:inline>
        </w:drawing>
      </w:r>
    </w:p>
    <w:p w:rsidR="00166A85" w:rsidRDefault="00166A85" w:rsidP="004B3627">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18А</w:t>
      </w:r>
    </w:p>
    <w:p w:rsidR="00166A85" w:rsidRDefault="00166A85" w:rsidP="004B3627">
      <w:pPr>
        <w:spacing w:after="0"/>
        <w:ind w:left="284" w:hanging="284"/>
        <w:jc w:val="center"/>
        <w:rPr>
          <w:rFonts w:ascii="Times New Roman" w:hAnsi="Times New Roman" w:cs="Times New Roman"/>
          <w:b/>
          <w:sz w:val="24"/>
          <w:szCs w:val="24"/>
        </w:rPr>
      </w:pPr>
    </w:p>
    <w:p w:rsidR="00166A85" w:rsidRDefault="00166A85" w:rsidP="004B3627">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1758950"/>
            <wp:effectExtent l="19050" t="0" r="3175" b="0"/>
            <wp:docPr id="65" name="Рисунок 64" descr="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gif"/>
                    <pic:cNvPicPr/>
                  </pic:nvPicPr>
                  <pic:blipFill>
                    <a:blip r:embed="rId58" cstate="print"/>
                    <a:stretch>
                      <a:fillRect/>
                    </a:stretch>
                  </pic:blipFill>
                  <pic:spPr>
                    <a:xfrm>
                      <a:off x="0" y="0"/>
                      <a:ext cx="5940425" cy="1758950"/>
                    </a:xfrm>
                    <a:prstGeom prst="rect">
                      <a:avLst/>
                    </a:prstGeom>
                  </pic:spPr>
                </pic:pic>
              </a:graphicData>
            </a:graphic>
          </wp:inline>
        </w:drawing>
      </w:r>
    </w:p>
    <w:p w:rsidR="00166A85" w:rsidRDefault="00166A85" w:rsidP="004B3627">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18В</w:t>
      </w:r>
    </w:p>
    <w:p w:rsidR="00166A85" w:rsidRDefault="00166A85" w:rsidP="004B3627">
      <w:pPr>
        <w:spacing w:after="0"/>
        <w:ind w:left="284" w:hanging="284"/>
        <w:jc w:val="center"/>
        <w:rPr>
          <w:rFonts w:ascii="Times New Roman" w:hAnsi="Times New Roman" w:cs="Times New Roman"/>
          <w:b/>
          <w:sz w:val="24"/>
          <w:szCs w:val="24"/>
        </w:rPr>
      </w:pPr>
    </w:p>
    <w:p w:rsidR="008C1A5B" w:rsidRPr="008C1A5B" w:rsidRDefault="008C1A5B" w:rsidP="004B3627">
      <w:pPr>
        <w:spacing w:after="0"/>
        <w:ind w:left="284" w:hanging="284"/>
        <w:jc w:val="center"/>
        <w:rPr>
          <w:rFonts w:ascii="Times New Roman" w:hAnsi="Times New Roman" w:cs="Times New Roman"/>
          <w:b/>
          <w:sz w:val="16"/>
          <w:szCs w:val="16"/>
        </w:rPr>
      </w:pPr>
    </w:p>
    <w:p w:rsidR="008C1A5B" w:rsidRDefault="008C1A5B" w:rsidP="008C1A5B">
      <w:pPr>
        <w:spacing w:after="0"/>
        <w:jc w:val="both"/>
        <w:rPr>
          <w:rFonts w:ascii="Times New Roman" w:hAnsi="Times New Roman" w:cs="Times New Roman"/>
          <w:b/>
          <w:bCs/>
          <w:sz w:val="24"/>
          <w:szCs w:val="24"/>
        </w:rPr>
      </w:pPr>
      <w:r w:rsidRPr="008C1A5B">
        <w:rPr>
          <w:rFonts w:ascii="Times New Roman" w:hAnsi="Times New Roman" w:cs="Times New Roman"/>
          <w:b/>
          <w:bCs/>
          <w:sz w:val="24"/>
          <w:szCs w:val="24"/>
        </w:rPr>
        <w:t xml:space="preserve">4.14  АКТИВАЦИЯ И РЕГУЛИРОВКА УСТРОЙСТВ ОБЕСПЕЧЕНИЯ  </w:t>
      </w:r>
    </w:p>
    <w:p w:rsidR="00166A85" w:rsidRPr="008C1A5B" w:rsidRDefault="008C1A5B" w:rsidP="008C1A5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8C1A5B">
        <w:rPr>
          <w:rFonts w:ascii="Times New Roman" w:hAnsi="Times New Roman" w:cs="Times New Roman"/>
          <w:b/>
          <w:bCs/>
          <w:sz w:val="24"/>
          <w:szCs w:val="24"/>
        </w:rPr>
        <w:t>БЕЗОПАСНОСТИ</w:t>
      </w:r>
    </w:p>
    <w:p w:rsidR="00D3799A" w:rsidRPr="008C1A5B" w:rsidRDefault="00D3799A" w:rsidP="002108AB">
      <w:pPr>
        <w:spacing w:after="0"/>
        <w:ind w:left="284" w:hanging="284"/>
        <w:jc w:val="both"/>
        <w:rPr>
          <w:rFonts w:ascii="Times New Roman" w:hAnsi="Times New Roman" w:cs="Times New Roman"/>
          <w:sz w:val="16"/>
          <w:szCs w:val="16"/>
        </w:rPr>
      </w:pPr>
    </w:p>
    <w:p w:rsidR="00D3799A" w:rsidRDefault="008C1A5B" w:rsidP="008C1A5B">
      <w:pPr>
        <w:spacing w:after="0"/>
        <w:jc w:val="both"/>
        <w:rPr>
          <w:rFonts w:ascii="Times New Roman" w:hAnsi="Times New Roman" w:cs="Times New Roman"/>
          <w:sz w:val="24"/>
          <w:szCs w:val="24"/>
        </w:rPr>
      </w:pPr>
      <w:r>
        <w:rPr>
          <w:rFonts w:ascii="Times New Roman" w:hAnsi="Times New Roman" w:cs="Times New Roman"/>
          <w:sz w:val="24"/>
          <w:szCs w:val="24"/>
        </w:rPr>
        <w:t xml:space="preserve">Удалите стержень </w:t>
      </w:r>
      <w:r w:rsidRPr="003C3F0B">
        <w:rPr>
          <w:rFonts w:ascii="Times New Roman" w:hAnsi="Times New Roman" w:cs="Times New Roman"/>
          <w:b/>
          <w:sz w:val="24"/>
          <w:szCs w:val="24"/>
        </w:rPr>
        <w:t>А</w:t>
      </w:r>
      <w:r>
        <w:rPr>
          <w:rFonts w:ascii="Times New Roman" w:hAnsi="Times New Roman" w:cs="Times New Roman"/>
          <w:sz w:val="24"/>
          <w:szCs w:val="24"/>
        </w:rPr>
        <w:t xml:space="preserve"> на </w:t>
      </w:r>
      <w:r w:rsidRPr="003C3F0B">
        <w:rPr>
          <w:rFonts w:ascii="Times New Roman" w:hAnsi="Times New Roman" w:cs="Times New Roman"/>
          <w:b/>
          <w:sz w:val="24"/>
          <w:szCs w:val="24"/>
        </w:rPr>
        <w:t>Фиг. 10</w:t>
      </w:r>
      <w:r>
        <w:rPr>
          <w:rFonts w:ascii="Times New Roman" w:hAnsi="Times New Roman" w:cs="Times New Roman"/>
          <w:sz w:val="24"/>
          <w:szCs w:val="24"/>
        </w:rPr>
        <w:t xml:space="preserve"> из колодки с клеммами</w:t>
      </w:r>
      <w:r w:rsidR="003C3F0B">
        <w:rPr>
          <w:rFonts w:ascii="Times New Roman" w:hAnsi="Times New Roman" w:cs="Times New Roman"/>
          <w:sz w:val="24"/>
          <w:szCs w:val="24"/>
        </w:rPr>
        <w:t>,</w:t>
      </w:r>
      <w:r>
        <w:rPr>
          <w:rFonts w:ascii="Times New Roman" w:hAnsi="Times New Roman" w:cs="Times New Roman"/>
          <w:sz w:val="24"/>
          <w:szCs w:val="24"/>
        </w:rPr>
        <w:t xml:space="preserve"> для того чтобы активировать выключатель от давления.</w:t>
      </w:r>
      <w:r w:rsidR="003C3F0B">
        <w:rPr>
          <w:rFonts w:ascii="Times New Roman" w:hAnsi="Times New Roman" w:cs="Times New Roman"/>
          <w:sz w:val="24"/>
          <w:szCs w:val="24"/>
        </w:rPr>
        <w:t xml:space="preserve"> Нажимайте на кнопку подъёма и поднимите платформы подъёмника на максимальную высоту.</w:t>
      </w:r>
    </w:p>
    <w:p w:rsidR="003C3F0B" w:rsidRDefault="003C3F0B" w:rsidP="008C1A5B">
      <w:pPr>
        <w:spacing w:after="0"/>
        <w:jc w:val="both"/>
        <w:rPr>
          <w:rFonts w:ascii="Times New Roman" w:hAnsi="Times New Roman" w:cs="Times New Roman"/>
          <w:sz w:val="24"/>
          <w:szCs w:val="24"/>
        </w:rPr>
      </w:pPr>
      <w:r>
        <w:rPr>
          <w:rFonts w:ascii="Times New Roman" w:hAnsi="Times New Roman" w:cs="Times New Roman"/>
          <w:sz w:val="24"/>
          <w:szCs w:val="24"/>
        </w:rPr>
        <w:t>Нажимайте на кнопку опускания; платформы подъёмника начнут опускаться и остановятся на высоте приблизительно 10-15 см от пола (отрегулируйте микро-выключатель</w:t>
      </w:r>
      <w:r w:rsidRPr="003C3F0B">
        <w:rPr>
          <w:rFonts w:ascii="Times New Roman" w:hAnsi="Times New Roman" w:cs="Times New Roman"/>
          <w:sz w:val="24"/>
          <w:szCs w:val="24"/>
        </w:rPr>
        <w:t xml:space="preserve"> </w:t>
      </w:r>
      <w:r w:rsidRPr="003C3F0B">
        <w:rPr>
          <w:rFonts w:ascii="Times New Roman" w:hAnsi="Times New Roman" w:cs="Times New Roman"/>
          <w:b/>
          <w:sz w:val="24"/>
          <w:szCs w:val="24"/>
          <w:lang w:val="en-US"/>
        </w:rPr>
        <w:t>FC</w:t>
      </w:r>
      <w:r w:rsidRPr="003C3F0B">
        <w:rPr>
          <w:rFonts w:ascii="Times New Roman" w:hAnsi="Times New Roman" w:cs="Times New Roman"/>
          <w:b/>
          <w:sz w:val="24"/>
          <w:szCs w:val="24"/>
        </w:rPr>
        <w:t>2</w:t>
      </w:r>
      <w:r>
        <w:rPr>
          <w:rFonts w:ascii="Times New Roman" w:hAnsi="Times New Roman" w:cs="Times New Roman"/>
          <w:sz w:val="24"/>
          <w:szCs w:val="24"/>
        </w:rPr>
        <w:t xml:space="preserve"> так, чтобы это происходило); после этого освободите кнопку, нажмите её снова и платформы подъёмника начнут опускаться дальше, и в то же самое время будет подаваться звуковой сигнал до тех пор, пока платформы не достигнут уровня пола, и кнопка не будет отпущена.</w:t>
      </w:r>
    </w:p>
    <w:p w:rsidR="003C3F0B" w:rsidRDefault="003C3F0B" w:rsidP="008C1A5B">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В рабочем состоянии стержень А на Фиг. 10 должен быть рассоединён.</w:t>
      </w:r>
    </w:p>
    <w:p w:rsidR="003C3F0B" w:rsidRDefault="003C3F0B" w:rsidP="008C1A5B">
      <w:pPr>
        <w:spacing w:after="0"/>
        <w:jc w:val="both"/>
        <w:rPr>
          <w:rFonts w:ascii="Times New Roman" w:hAnsi="Times New Roman" w:cs="Times New Roman"/>
          <w:sz w:val="24"/>
          <w:szCs w:val="24"/>
        </w:rPr>
      </w:pPr>
    </w:p>
    <w:p w:rsidR="003C3F0B" w:rsidRPr="003C3F0B" w:rsidRDefault="003C3F0B" w:rsidP="008C1A5B">
      <w:pPr>
        <w:spacing w:after="0"/>
        <w:jc w:val="both"/>
        <w:rPr>
          <w:rFonts w:ascii="Times New Roman" w:hAnsi="Times New Roman" w:cs="Times New Roman"/>
          <w:sz w:val="16"/>
          <w:szCs w:val="16"/>
        </w:rPr>
      </w:pPr>
    </w:p>
    <w:p w:rsidR="003C3F0B" w:rsidRPr="003C3F0B" w:rsidRDefault="003C3F0B" w:rsidP="008C1A5B">
      <w:pPr>
        <w:spacing w:after="0"/>
        <w:jc w:val="both"/>
        <w:rPr>
          <w:rFonts w:ascii="Times New Roman" w:hAnsi="Times New Roman" w:cs="Times New Roman"/>
          <w:b/>
          <w:sz w:val="24"/>
          <w:szCs w:val="24"/>
        </w:rPr>
      </w:pPr>
      <w:r w:rsidRPr="003C3F0B">
        <w:rPr>
          <w:rFonts w:ascii="Times New Roman" w:hAnsi="Times New Roman" w:cs="Times New Roman"/>
          <w:b/>
          <w:bCs/>
          <w:sz w:val="24"/>
          <w:szCs w:val="24"/>
        </w:rPr>
        <w:t>4.15  ПРОВЕРКА ВЫКЛЮЧАТЕЛЕЙ ДЛЯ БЕЗОПАСНОСТИ</w:t>
      </w:r>
    </w:p>
    <w:p w:rsidR="00D3799A" w:rsidRPr="003C3F0B" w:rsidRDefault="00D3799A" w:rsidP="002108AB">
      <w:pPr>
        <w:spacing w:after="0"/>
        <w:ind w:left="284" w:hanging="284"/>
        <w:jc w:val="both"/>
        <w:rPr>
          <w:rFonts w:ascii="Times New Roman" w:hAnsi="Times New Roman" w:cs="Times New Roman"/>
          <w:sz w:val="16"/>
          <w:szCs w:val="16"/>
        </w:rPr>
      </w:pPr>
    </w:p>
    <w:p w:rsidR="0032502B" w:rsidRDefault="000F03BC" w:rsidP="000F03BC">
      <w:pPr>
        <w:spacing w:after="0"/>
        <w:jc w:val="both"/>
        <w:rPr>
          <w:rFonts w:ascii="Times New Roman" w:hAnsi="Times New Roman" w:cs="Times New Roman"/>
          <w:sz w:val="24"/>
          <w:szCs w:val="24"/>
        </w:rPr>
      </w:pPr>
      <w:r>
        <w:rPr>
          <w:rFonts w:ascii="Times New Roman" w:hAnsi="Times New Roman" w:cs="Times New Roman"/>
          <w:sz w:val="24"/>
          <w:szCs w:val="24"/>
        </w:rPr>
        <w:t xml:space="preserve">После сборки обязательно проверьте, чтобы на подъёмник были установлены все выключатели для безопасности. </w:t>
      </w:r>
    </w:p>
    <w:p w:rsidR="0032502B" w:rsidRDefault="0032502B"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0F03BC" w:rsidTr="00FA1D53">
        <w:tc>
          <w:tcPr>
            <w:tcW w:w="9605" w:type="dxa"/>
            <w:shd w:val="clear" w:color="auto" w:fill="A6A6A6" w:themeFill="background1" w:themeFillShade="A6"/>
          </w:tcPr>
          <w:p w:rsidR="000F03BC" w:rsidRPr="003213D3" w:rsidRDefault="000F03BC" w:rsidP="00FA1D53">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0F03BC" w:rsidRDefault="000F03BC" w:rsidP="000F03BC">
      <w:pPr>
        <w:spacing w:after="0"/>
        <w:ind w:left="284" w:hanging="284"/>
        <w:jc w:val="both"/>
        <w:rPr>
          <w:rFonts w:ascii="Times New Roman" w:hAnsi="Times New Roman" w:cs="Times New Roman"/>
          <w:sz w:val="32"/>
          <w:szCs w:val="32"/>
        </w:rPr>
      </w:pPr>
    </w:p>
    <w:p w:rsidR="00FA1D53" w:rsidRDefault="0057673D" w:rsidP="0057673D">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159000" cy="2692400"/>
            <wp:effectExtent l="19050" t="0" r="0" b="0"/>
            <wp:docPr id="66" name="Рисунок 65" descr="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gif"/>
                    <pic:cNvPicPr/>
                  </pic:nvPicPr>
                  <pic:blipFill>
                    <a:blip r:embed="rId59" cstate="print"/>
                    <a:stretch>
                      <a:fillRect/>
                    </a:stretch>
                  </pic:blipFill>
                  <pic:spPr>
                    <a:xfrm>
                      <a:off x="0" y="0"/>
                      <a:ext cx="2159000" cy="2692400"/>
                    </a:xfrm>
                    <a:prstGeom prst="rect">
                      <a:avLst/>
                    </a:prstGeom>
                  </pic:spPr>
                </pic:pic>
              </a:graphicData>
            </a:graphic>
          </wp:inline>
        </w:drawing>
      </w:r>
    </w:p>
    <w:p w:rsidR="0057673D" w:rsidRDefault="0057673D" w:rsidP="0057673D">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19</w:t>
      </w:r>
    </w:p>
    <w:p w:rsidR="0057673D" w:rsidRDefault="0057673D" w:rsidP="0057673D">
      <w:pPr>
        <w:spacing w:after="0"/>
        <w:ind w:left="284" w:hanging="284"/>
        <w:jc w:val="center"/>
        <w:rPr>
          <w:rFonts w:ascii="Times New Roman" w:hAnsi="Times New Roman" w:cs="Times New Roman"/>
          <w:b/>
          <w:sz w:val="24"/>
          <w:szCs w:val="24"/>
        </w:rPr>
      </w:pPr>
    </w:p>
    <w:p w:rsidR="0032502B" w:rsidRDefault="000F03BC" w:rsidP="002108AB">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а.  Микро-выключатель </w:t>
      </w:r>
      <w:r>
        <w:rPr>
          <w:rFonts w:ascii="Times New Roman" w:hAnsi="Times New Roman" w:cs="Times New Roman"/>
          <w:b/>
          <w:sz w:val="24"/>
          <w:szCs w:val="24"/>
          <w:lang w:val="en-US"/>
        </w:rPr>
        <w:t>FC</w:t>
      </w:r>
      <w:r w:rsidRPr="000F03BC">
        <w:rPr>
          <w:rFonts w:ascii="Times New Roman" w:hAnsi="Times New Roman" w:cs="Times New Roman"/>
          <w:b/>
          <w:sz w:val="24"/>
          <w:szCs w:val="24"/>
        </w:rPr>
        <w:t>2</w:t>
      </w:r>
      <w:r>
        <w:rPr>
          <w:rFonts w:ascii="Times New Roman" w:hAnsi="Times New Roman" w:cs="Times New Roman"/>
          <w:b/>
          <w:sz w:val="24"/>
          <w:szCs w:val="24"/>
        </w:rPr>
        <w:t xml:space="preserve"> </w:t>
      </w:r>
      <w:r w:rsidR="00F46116">
        <w:rPr>
          <w:rFonts w:ascii="Times New Roman" w:hAnsi="Times New Roman" w:cs="Times New Roman"/>
          <w:b/>
          <w:sz w:val="24"/>
          <w:szCs w:val="24"/>
        </w:rPr>
        <w:t xml:space="preserve">для включения предупреждения и </w:t>
      </w:r>
      <w:r>
        <w:rPr>
          <w:rFonts w:ascii="Times New Roman" w:hAnsi="Times New Roman" w:cs="Times New Roman"/>
          <w:b/>
          <w:sz w:val="24"/>
          <w:szCs w:val="24"/>
        </w:rPr>
        <w:t>предупреждающего звукового сигнала</w:t>
      </w:r>
    </w:p>
    <w:p w:rsidR="000F03BC" w:rsidRDefault="000F03BC" w:rsidP="000F03BC">
      <w:pPr>
        <w:spacing w:after="0"/>
        <w:jc w:val="both"/>
        <w:rPr>
          <w:rFonts w:ascii="Times New Roman" w:hAnsi="Times New Roman" w:cs="Times New Roman"/>
          <w:sz w:val="24"/>
          <w:szCs w:val="24"/>
        </w:rPr>
      </w:pPr>
      <w:r>
        <w:rPr>
          <w:rFonts w:ascii="Times New Roman" w:hAnsi="Times New Roman" w:cs="Times New Roman"/>
          <w:sz w:val="24"/>
          <w:szCs w:val="24"/>
        </w:rPr>
        <w:t xml:space="preserve">Во время опускания платформы подъёмника должны останавливаться на высоте 12-15 см от пола. После этого платформы продолжат опускаться, но одновременно будет подаваться звуковой сигнал, предупреждая оператора о том, что платформы находятся на опасной высоте (см. также инструкции по эксплуатации подъёмника в главе 5). Если этого не происходит, то отрегулируйте микро-выключатель </w:t>
      </w:r>
      <w:r w:rsidRPr="000F03BC">
        <w:rPr>
          <w:rFonts w:ascii="Times New Roman" w:hAnsi="Times New Roman" w:cs="Times New Roman"/>
          <w:b/>
          <w:sz w:val="24"/>
          <w:szCs w:val="24"/>
          <w:lang w:val="en-US"/>
        </w:rPr>
        <w:t>FC</w:t>
      </w:r>
      <w:r w:rsidRPr="000F03BC">
        <w:rPr>
          <w:rFonts w:ascii="Times New Roman" w:hAnsi="Times New Roman" w:cs="Times New Roman"/>
          <w:b/>
          <w:sz w:val="24"/>
          <w:szCs w:val="24"/>
        </w:rPr>
        <w:t>2</w:t>
      </w:r>
      <w:r>
        <w:rPr>
          <w:rFonts w:ascii="Times New Roman" w:hAnsi="Times New Roman" w:cs="Times New Roman"/>
          <w:sz w:val="24"/>
          <w:szCs w:val="24"/>
        </w:rPr>
        <w:t xml:space="preserve"> (</w:t>
      </w:r>
      <w:r w:rsidRPr="000F03BC">
        <w:rPr>
          <w:rFonts w:ascii="Times New Roman" w:hAnsi="Times New Roman" w:cs="Times New Roman"/>
          <w:b/>
          <w:sz w:val="24"/>
          <w:szCs w:val="24"/>
        </w:rPr>
        <w:t>Фиг. 19</w:t>
      </w:r>
      <w:r>
        <w:rPr>
          <w:rFonts w:ascii="Times New Roman" w:hAnsi="Times New Roman" w:cs="Times New Roman"/>
          <w:sz w:val="24"/>
          <w:szCs w:val="24"/>
        </w:rPr>
        <w:t xml:space="preserve">) с помощью опорного болта </w:t>
      </w:r>
      <w:r w:rsidRPr="000F03BC">
        <w:rPr>
          <w:rFonts w:ascii="Times New Roman" w:hAnsi="Times New Roman" w:cs="Times New Roman"/>
          <w:b/>
          <w:sz w:val="24"/>
          <w:szCs w:val="24"/>
          <w:lang w:val="en-US"/>
        </w:rPr>
        <w:t>S</w:t>
      </w:r>
      <w:r>
        <w:rPr>
          <w:rFonts w:ascii="Times New Roman" w:hAnsi="Times New Roman" w:cs="Times New Roman"/>
          <w:sz w:val="24"/>
          <w:szCs w:val="24"/>
        </w:rPr>
        <w:t>.</w:t>
      </w:r>
    </w:p>
    <w:p w:rsidR="00FB3F19" w:rsidRDefault="00FB3F19" w:rsidP="000F03BC">
      <w:pPr>
        <w:spacing w:after="0"/>
        <w:jc w:val="both"/>
        <w:rPr>
          <w:rFonts w:ascii="Times New Roman" w:hAnsi="Times New Roman" w:cs="Times New Roman"/>
          <w:sz w:val="24"/>
          <w:szCs w:val="24"/>
        </w:rPr>
      </w:pPr>
    </w:p>
    <w:p w:rsidR="00FB3F19" w:rsidRPr="00FB3F19" w:rsidRDefault="00FB3F19" w:rsidP="000F03BC">
      <w:pPr>
        <w:spacing w:after="0"/>
        <w:jc w:val="both"/>
        <w:rPr>
          <w:rFonts w:ascii="Times New Roman" w:hAnsi="Times New Roman" w:cs="Times New Roman"/>
          <w:sz w:val="24"/>
          <w:szCs w:val="24"/>
        </w:rPr>
      </w:pPr>
      <w:r w:rsidRPr="00FB3F19">
        <w:rPr>
          <w:rFonts w:ascii="Times New Roman" w:hAnsi="Times New Roman" w:cs="Times New Roman"/>
          <w:b/>
          <w:sz w:val="24"/>
          <w:szCs w:val="24"/>
          <w:lang w:val="en-US"/>
        </w:rPr>
        <w:t>b</w:t>
      </w:r>
      <w:r w:rsidRPr="00FB3F19">
        <w:rPr>
          <w:rFonts w:ascii="Times New Roman" w:hAnsi="Times New Roman" w:cs="Times New Roman"/>
          <w:b/>
          <w:sz w:val="24"/>
          <w:szCs w:val="24"/>
        </w:rPr>
        <w:t xml:space="preserve">.  </w:t>
      </w:r>
      <w:r>
        <w:rPr>
          <w:rFonts w:ascii="Times New Roman" w:hAnsi="Times New Roman" w:cs="Times New Roman"/>
          <w:b/>
          <w:sz w:val="24"/>
          <w:szCs w:val="24"/>
        </w:rPr>
        <w:t>Проверка правильности работы выключателя от давления</w:t>
      </w:r>
    </w:p>
    <w:p w:rsidR="0032502B" w:rsidRDefault="00FB3F19" w:rsidP="00FB3F19">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проверки правильности работы выключателя от давления, поместите препятствие под платформу </w:t>
      </w:r>
      <w:r w:rsidRPr="00FB3F19">
        <w:rPr>
          <w:rFonts w:ascii="Times New Roman" w:hAnsi="Times New Roman" w:cs="Times New Roman"/>
          <w:b/>
          <w:sz w:val="24"/>
          <w:szCs w:val="24"/>
        </w:rPr>
        <w:t>Р2</w:t>
      </w:r>
      <w:r>
        <w:rPr>
          <w:rFonts w:ascii="Times New Roman" w:hAnsi="Times New Roman" w:cs="Times New Roman"/>
          <w:sz w:val="24"/>
          <w:szCs w:val="24"/>
        </w:rPr>
        <w:t xml:space="preserve"> во время опускания подъёмника.</w:t>
      </w:r>
    </w:p>
    <w:p w:rsidR="00FB3F19" w:rsidRDefault="00FB3F19" w:rsidP="00FB3F19">
      <w:pPr>
        <w:spacing w:after="0"/>
        <w:jc w:val="both"/>
        <w:rPr>
          <w:rFonts w:ascii="Times New Roman" w:hAnsi="Times New Roman" w:cs="Times New Roman"/>
          <w:sz w:val="24"/>
          <w:szCs w:val="24"/>
        </w:rPr>
      </w:pPr>
      <w:r>
        <w:rPr>
          <w:rFonts w:ascii="Times New Roman" w:hAnsi="Times New Roman" w:cs="Times New Roman"/>
          <w:sz w:val="24"/>
          <w:szCs w:val="24"/>
        </w:rPr>
        <w:t>Если всё работает правильно, то подъёмник остановится; на этом этапе, для того чтобы опустить подъёмник, вам сначала необходимо его приподнять (возможно производить только это действие) до тех пор, пока препятствие можно будет удалить; после этого опускание может быть завершено.</w:t>
      </w:r>
    </w:p>
    <w:p w:rsidR="00FB3F19" w:rsidRDefault="00FB3F19" w:rsidP="00FB3F19">
      <w:pPr>
        <w:spacing w:after="0"/>
        <w:jc w:val="both"/>
        <w:rPr>
          <w:rFonts w:ascii="Times New Roman" w:hAnsi="Times New Roman" w:cs="Times New Roman"/>
          <w:sz w:val="24"/>
          <w:szCs w:val="24"/>
        </w:rPr>
      </w:pPr>
    </w:p>
    <w:p w:rsidR="00FB3F19" w:rsidRPr="00FB3F19" w:rsidRDefault="00FB3F19" w:rsidP="00FB3F1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  Проверка того, что микро-выключатель </w:t>
      </w:r>
      <w:r>
        <w:rPr>
          <w:rFonts w:ascii="Times New Roman" w:hAnsi="Times New Roman" w:cs="Times New Roman"/>
          <w:b/>
          <w:sz w:val="24"/>
          <w:szCs w:val="24"/>
          <w:lang w:val="en-US"/>
        </w:rPr>
        <w:t>FC</w:t>
      </w:r>
      <w:r w:rsidRPr="00FB3F19">
        <w:rPr>
          <w:rFonts w:ascii="Times New Roman" w:hAnsi="Times New Roman" w:cs="Times New Roman"/>
          <w:b/>
          <w:sz w:val="24"/>
          <w:szCs w:val="24"/>
        </w:rPr>
        <w:t>1</w:t>
      </w:r>
      <w:r>
        <w:rPr>
          <w:rFonts w:ascii="Times New Roman" w:hAnsi="Times New Roman" w:cs="Times New Roman"/>
          <w:b/>
          <w:sz w:val="24"/>
          <w:szCs w:val="24"/>
        </w:rPr>
        <w:t xml:space="preserve"> работает правильно (см. Фиг. 13)</w:t>
      </w:r>
    </w:p>
    <w:p w:rsidR="00FA1D53" w:rsidRDefault="00FB3F19" w:rsidP="00FA1D53">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проверки того, что микро-выключатель </w:t>
      </w:r>
      <w:r w:rsidRPr="00FB3F19">
        <w:rPr>
          <w:rFonts w:ascii="Times New Roman" w:hAnsi="Times New Roman" w:cs="Times New Roman"/>
          <w:b/>
          <w:sz w:val="24"/>
          <w:szCs w:val="24"/>
          <w:lang w:val="en-US"/>
        </w:rPr>
        <w:t>FC</w:t>
      </w:r>
      <w:r w:rsidRPr="00FB3F19">
        <w:rPr>
          <w:rFonts w:ascii="Times New Roman" w:hAnsi="Times New Roman" w:cs="Times New Roman"/>
          <w:b/>
          <w:sz w:val="24"/>
          <w:szCs w:val="24"/>
        </w:rPr>
        <w:t>1</w:t>
      </w:r>
      <w:r w:rsidRPr="00FB3F19">
        <w:rPr>
          <w:rFonts w:ascii="Times New Roman" w:hAnsi="Times New Roman" w:cs="Times New Roman"/>
          <w:sz w:val="24"/>
          <w:szCs w:val="24"/>
        </w:rPr>
        <w:t xml:space="preserve"> </w:t>
      </w:r>
      <w:r>
        <w:rPr>
          <w:rFonts w:ascii="Times New Roman" w:hAnsi="Times New Roman" w:cs="Times New Roman"/>
          <w:sz w:val="24"/>
          <w:szCs w:val="24"/>
        </w:rPr>
        <w:t xml:space="preserve">работает правильно, </w:t>
      </w:r>
      <w:r w:rsidR="00FA1D53">
        <w:rPr>
          <w:rFonts w:ascii="Times New Roman" w:hAnsi="Times New Roman" w:cs="Times New Roman"/>
          <w:sz w:val="24"/>
          <w:szCs w:val="24"/>
        </w:rPr>
        <w:t xml:space="preserve">поместите препятствие под платформу </w:t>
      </w:r>
      <w:r w:rsidR="00FA1D53" w:rsidRPr="00FB3F19">
        <w:rPr>
          <w:rFonts w:ascii="Times New Roman" w:hAnsi="Times New Roman" w:cs="Times New Roman"/>
          <w:b/>
          <w:sz w:val="24"/>
          <w:szCs w:val="24"/>
        </w:rPr>
        <w:t>Р</w:t>
      </w:r>
      <w:r w:rsidR="00FA1D53">
        <w:rPr>
          <w:rFonts w:ascii="Times New Roman" w:hAnsi="Times New Roman" w:cs="Times New Roman"/>
          <w:b/>
          <w:sz w:val="24"/>
          <w:szCs w:val="24"/>
        </w:rPr>
        <w:t>1</w:t>
      </w:r>
      <w:r w:rsidR="00FA1D53">
        <w:rPr>
          <w:rFonts w:ascii="Times New Roman" w:hAnsi="Times New Roman" w:cs="Times New Roman"/>
          <w:sz w:val="24"/>
          <w:szCs w:val="24"/>
        </w:rPr>
        <w:t xml:space="preserve"> во время опускания подъёмника. Если всё работает правильно, то подъёмник остановится; на этом этапе, для того чтобы опустить подъёмник, вам сначала необходимо его приподнять (возможно производить только это действие) до тех пор, пока препятствие можно будет удалить; после этого опускание может быть завершено.</w:t>
      </w:r>
    </w:p>
    <w:p w:rsidR="00FA1D53" w:rsidRDefault="00FA1D53" w:rsidP="00FA1D53">
      <w:pPr>
        <w:spacing w:after="0"/>
        <w:jc w:val="both"/>
        <w:rPr>
          <w:rFonts w:ascii="Times New Roman" w:hAnsi="Times New Roman" w:cs="Times New Roman"/>
          <w:sz w:val="24"/>
          <w:szCs w:val="24"/>
        </w:rPr>
      </w:pPr>
    </w:p>
    <w:p w:rsidR="0057673D" w:rsidRDefault="0057673D" w:rsidP="00FA1D53">
      <w:pPr>
        <w:spacing w:after="0"/>
        <w:jc w:val="both"/>
        <w:rPr>
          <w:rFonts w:ascii="Times New Roman" w:hAnsi="Times New Roman" w:cs="Times New Roman"/>
          <w:sz w:val="24"/>
          <w:szCs w:val="24"/>
        </w:rPr>
      </w:pPr>
    </w:p>
    <w:p w:rsidR="0057673D" w:rsidRDefault="0057673D" w:rsidP="00FA1D53">
      <w:pPr>
        <w:spacing w:after="0"/>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57673D" w:rsidTr="000379D6">
        <w:tc>
          <w:tcPr>
            <w:tcW w:w="9605" w:type="dxa"/>
            <w:shd w:val="clear" w:color="auto" w:fill="A6A6A6" w:themeFill="background1" w:themeFillShade="A6"/>
          </w:tcPr>
          <w:p w:rsidR="0057673D" w:rsidRPr="003213D3" w:rsidRDefault="0057673D" w:rsidP="000379D6">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57673D" w:rsidRDefault="0057673D" w:rsidP="0057673D">
      <w:pPr>
        <w:spacing w:after="0"/>
        <w:ind w:left="284" w:hanging="284"/>
        <w:jc w:val="both"/>
        <w:rPr>
          <w:rFonts w:ascii="Times New Roman" w:hAnsi="Times New Roman" w:cs="Times New Roman"/>
          <w:sz w:val="32"/>
          <w:szCs w:val="32"/>
        </w:rPr>
      </w:pPr>
    </w:p>
    <w:p w:rsidR="0057673D" w:rsidRPr="0057673D" w:rsidRDefault="0057673D" w:rsidP="0057673D">
      <w:pPr>
        <w:spacing w:after="0"/>
        <w:ind w:left="284" w:hanging="284"/>
        <w:jc w:val="both"/>
        <w:rPr>
          <w:rFonts w:ascii="Times New Roman" w:hAnsi="Times New Roman" w:cs="Times New Roman"/>
          <w:sz w:val="16"/>
          <w:szCs w:val="16"/>
        </w:rPr>
      </w:pPr>
    </w:p>
    <w:p w:rsidR="00FA1D53" w:rsidRDefault="00FA1D53" w:rsidP="00FA1D53">
      <w:pPr>
        <w:spacing w:after="0"/>
        <w:jc w:val="both"/>
        <w:rPr>
          <w:rFonts w:ascii="Times New Roman" w:hAnsi="Times New Roman" w:cs="Times New Roman"/>
          <w:b/>
          <w:sz w:val="24"/>
          <w:szCs w:val="24"/>
        </w:rPr>
      </w:pPr>
      <w:r w:rsidRPr="00FA1D53">
        <w:rPr>
          <w:rFonts w:ascii="Times New Roman" w:hAnsi="Times New Roman" w:cs="Times New Roman"/>
          <w:b/>
          <w:sz w:val="24"/>
          <w:szCs w:val="24"/>
          <w:lang w:val="en-US"/>
        </w:rPr>
        <w:t>d</w:t>
      </w:r>
      <w:r w:rsidRPr="00FA1D53">
        <w:rPr>
          <w:rFonts w:ascii="Times New Roman" w:hAnsi="Times New Roman" w:cs="Times New Roman"/>
          <w:b/>
          <w:sz w:val="24"/>
          <w:szCs w:val="24"/>
        </w:rPr>
        <w:t xml:space="preserve">.  </w:t>
      </w:r>
      <w:r>
        <w:rPr>
          <w:rFonts w:ascii="Times New Roman" w:hAnsi="Times New Roman" w:cs="Times New Roman"/>
          <w:b/>
          <w:sz w:val="24"/>
          <w:szCs w:val="24"/>
        </w:rPr>
        <w:t>Команды "с присутствием оператора"</w:t>
      </w:r>
    </w:p>
    <w:p w:rsidR="00FA1D53" w:rsidRPr="00FA1D53" w:rsidRDefault="00FA1D53" w:rsidP="00FA1D53">
      <w:pPr>
        <w:spacing w:after="0"/>
        <w:jc w:val="both"/>
        <w:rPr>
          <w:rFonts w:ascii="Times New Roman" w:hAnsi="Times New Roman" w:cs="Times New Roman"/>
          <w:sz w:val="24"/>
          <w:szCs w:val="24"/>
        </w:rPr>
      </w:pPr>
      <w:r>
        <w:rPr>
          <w:rFonts w:ascii="Times New Roman" w:hAnsi="Times New Roman" w:cs="Times New Roman"/>
          <w:sz w:val="24"/>
          <w:szCs w:val="24"/>
        </w:rPr>
        <w:t xml:space="preserve">Подъёмник оборудован системой работы </w:t>
      </w:r>
      <w:r w:rsidRPr="00FA1D53">
        <w:rPr>
          <w:rFonts w:ascii="Times New Roman" w:hAnsi="Times New Roman" w:cs="Times New Roman"/>
          <w:sz w:val="24"/>
          <w:szCs w:val="24"/>
        </w:rPr>
        <w:t>"с присутствием оператора"</w:t>
      </w:r>
      <w:r>
        <w:rPr>
          <w:rFonts w:ascii="Times New Roman" w:hAnsi="Times New Roman" w:cs="Times New Roman"/>
          <w:sz w:val="24"/>
          <w:szCs w:val="24"/>
        </w:rPr>
        <w:t>. Операции подъёма и опускания, производимые нажатием кнопок, немедленно прекращаются, как тол</w:t>
      </w:r>
      <w:r w:rsidR="00F46116">
        <w:rPr>
          <w:rFonts w:ascii="Times New Roman" w:hAnsi="Times New Roman" w:cs="Times New Roman"/>
          <w:sz w:val="24"/>
          <w:szCs w:val="24"/>
        </w:rPr>
        <w:t>ь</w:t>
      </w:r>
      <w:r>
        <w:rPr>
          <w:rFonts w:ascii="Times New Roman" w:hAnsi="Times New Roman" w:cs="Times New Roman"/>
          <w:sz w:val="24"/>
          <w:szCs w:val="24"/>
        </w:rPr>
        <w:t>ко кнопки отпускаются. Если этого не происходит, отрегулируйте микро-выключатели.</w:t>
      </w:r>
    </w:p>
    <w:p w:rsidR="0057673D" w:rsidRPr="00FB3F19" w:rsidRDefault="0057673D" w:rsidP="002108AB">
      <w:pPr>
        <w:spacing w:after="0"/>
        <w:ind w:left="284" w:hanging="284"/>
        <w:jc w:val="both"/>
        <w:rPr>
          <w:rFonts w:ascii="Times New Roman" w:hAnsi="Times New Roman" w:cs="Times New Roman"/>
          <w:sz w:val="24"/>
          <w:szCs w:val="24"/>
        </w:rPr>
      </w:pPr>
    </w:p>
    <w:p w:rsidR="0032502B" w:rsidRDefault="0057673D" w:rsidP="0057673D">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53580" cy="3117118"/>
            <wp:effectExtent l="19050" t="0" r="0" b="0"/>
            <wp:docPr id="67" name="Рисунок 66" descr="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gif"/>
                    <pic:cNvPicPr/>
                  </pic:nvPicPr>
                  <pic:blipFill>
                    <a:blip r:embed="rId60" cstate="print"/>
                    <a:stretch>
                      <a:fillRect/>
                    </a:stretch>
                  </pic:blipFill>
                  <pic:spPr>
                    <a:xfrm>
                      <a:off x="0" y="0"/>
                      <a:ext cx="3853422" cy="3116990"/>
                    </a:xfrm>
                    <a:prstGeom prst="rect">
                      <a:avLst/>
                    </a:prstGeom>
                  </pic:spPr>
                </pic:pic>
              </a:graphicData>
            </a:graphic>
          </wp:inline>
        </w:drawing>
      </w:r>
    </w:p>
    <w:p w:rsidR="0057673D" w:rsidRDefault="0057673D" w:rsidP="0057673D">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20</w:t>
      </w:r>
    </w:p>
    <w:p w:rsidR="0057673D" w:rsidRDefault="0057673D" w:rsidP="0057673D">
      <w:pPr>
        <w:spacing w:after="0"/>
        <w:ind w:left="284" w:hanging="284"/>
        <w:jc w:val="center"/>
        <w:rPr>
          <w:rFonts w:ascii="Times New Roman" w:hAnsi="Times New Roman" w:cs="Times New Roman"/>
          <w:b/>
          <w:sz w:val="24"/>
          <w:szCs w:val="24"/>
        </w:rPr>
      </w:pPr>
    </w:p>
    <w:p w:rsidR="0057673D" w:rsidRDefault="0057673D" w:rsidP="0057673D">
      <w:pPr>
        <w:spacing w:after="0"/>
        <w:ind w:left="284" w:hanging="284"/>
        <w:jc w:val="center"/>
        <w:rPr>
          <w:rFonts w:ascii="Times New Roman" w:hAnsi="Times New Roman" w:cs="Times New Roman"/>
          <w:b/>
          <w:sz w:val="24"/>
          <w:szCs w:val="24"/>
        </w:rPr>
      </w:pPr>
    </w:p>
    <w:p w:rsidR="0057673D" w:rsidRDefault="0057673D" w:rsidP="0057673D">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295225" cy="1258668"/>
            <wp:effectExtent l="19050" t="0" r="425" b="0"/>
            <wp:docPr id="68" name="Рисунок 67" descr="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gif"/>
                    <pic:cNvPicPr/>
                  </pic:nvPicPr>
                  <pic:blipFill>
                    <a:blip r:embed="rId61" cstate="print"/>
                    <a:stretch>
                      <a:fillRect/>
                    </a:stretch>
                  </pic:blipFill>
                  <pic:spPr>
                    <a:xfrm>
                      <a:off x="0" y="0"/>
                      <a:ext cx="3297173" cy="1259412"/>
                    </a:xfrm>
                    <a:prstGeom prst="rect">
                      <a:avLst/>
                    </a:prstGeom>
                  </pic:spPr>
                </pic:pic>
              </a:graphicData>
            </a:graphic>
          </wp:inline>
        </w:drawing>
      </w:r>
    </w:p>
    <w:p w:rsidR="0057673D" w:rsidRPr="0057673D" w:rsidRDefault="0057673D" w:rsidP="0057673D">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21</w:t>
      </w:r>
    </w:p>
    <w:p w:rsidR="0032502B" w:rsidRDefault="0032502B" w:rsidP="002108AB">
      <w:pPr>
        <w:spacing w:after="0"/>
        <w:ind w:left="284" w:hanging="284"/>
        <w:jc w:val="both"/>
        <w:rPr>
          <w:rFonts w:ascii="Times New Roman" w:hAnsi="Times New Roman" w:cs="Times New Roman"/>
          <w:sz w:val="24"/>
          <w:szCs w:val="24"/>
        </w:rPr>
      </w:pPr>
    </w:p>
    <w:p w:rsidR="0057673D" w:rsidRPr="0032645E" w:rsidRDefault="0057673D" w:rsidP="002108AB">
      <w:pPr>
        <w:spacing w:after="0"/>
        <w:ind w:left="284" w:hanging="284"/>
        <w:jc w:val="both"/>
        <w:rPr>
          <w:rFonts w:ascii="Times New Roman" w:hAnsi="Times New Roman" w:cs="Times New Roman"/>
          <w:sz w:val="16"/>
          <w:szCs w:val="16"/>
        </w:rPr>
      </w:pPr>
    </w:p>
    <w:p w:rsidR="0057673D" w:rsidRPr="0057673D" w:rsidRDefault="0057673D" w:rsidP="0057673D">
      <w:pPr>
        <w:spacing w:after="0"/>
        <w:jc w:val="both"/>
        <w:rPr>
          <w:rFonts w:ascii="Times New Roman" w:hAnsi="Times New Roman" w:cs="Times New Roman"/>
          <w:b/>
          <w:bCs/>
          <w:sz w:val="24"/>
          <w:szCs w:val="24"/>
        </w:rPr>
      </w:pPr>
      <w:r w:rsidRPr="0057673D">
        <w:rPr>
          <w:rFonts w:ascii="Times New Roman" w:hAnsi="Times New Roman" w:cs="Times New Roman"/>
          <w:b/>
          <w:bCs/>
          <w:sz w:val="24"/>
          <w:szCs w:val="24"/>
        </w:rPr>
        <w:t>4.16  УСТАНОВКА РАМП</w:t>
      </w:r>
    </w:p>
    <w:p w:rsidR="0057673D" w:rsidRPr="0057673D" w:rsidRDefault="0057673D" w:rsidP="0057673D">
      <w:pPr>
        <w:spacing w:after="0"/>
        <w:ind w:left="284" w:hanging="284"/>
        <w:jc w:val="both"/>
        <w:rPr>
          <w:rFonts w:ascii="Times New Roman" w:hAnsi="Times New Roman" w:cs="Times New Roman"/>
          <w:bCs/>
          <w:sz w:val="16"/>
          <w:szCs w:val="16"/>
        </w:rPr>
      </w:pPr>
    </w:p>
    <w:p w:rsidR="0057673D" w:rsidRDefault="0057673D" w:rsidP="0032645E">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См. </w:t>
      </w:r>
      <w:r w:rsidRPr="0032645E">
        <w:rPr>
          <w:rFonts w:ascii="Times New Roman" w:hAnsi="Times New Roman" w:cs="Times New Roman"/>
          <w:b/>
          <w:bCs/>
          <w:sz w:val="24"/>
          <w:szCs w:val="24"/>
        </w:rPr>
        <w:t>Фиг. 20</w:t>
      </w:r>
      <w:r>
        <w:rPr>
          <w:rFonts w:ascii="Times New Roman" w:hAnsi="Times New Roman" w:cs="Times New Roman"/>
          <w:bCs/>
          <w:sz w:val="24"/>
          <w:szCs w:val="24"/>
        </w:rPr>
        <w:t xml:space="preserve"> – Установите опору рампы </w:t>
      </w:r>
      <w:r w:rsidRPr="0032645E">
        <w:rPr>
          <w:rFonts w:ascii="Times New Roman" w:hAnsi="Times New Roman" w:cs="Times New Roman"/>
          <w:b/>
          <w:bCs/>
          <w:sz w:val="24"/>
          <w:szCs w:val="24"/>
        </w:rPr>
        <w:t>1</w:t>
      </w:r>
      <w:r>
        <w:rPr>
          <w:rFonts w:ascii="Times New Roman" w:hAnsi="Times New Roman" w:cs="Times New Roman"/>
          <w:bCs/>
          <w:sz w:val="24"/>
          <w:szCs w:val="24"/>
        </w:rPr>
        <w:t xml:space="preserve"> на платформу </w:t>
      </w:r>
      <w:r w:rsidRPr="0032645E">
        <w:rPr>
          <w:rFonts w:ascii="Times New Roman" w:hAnsi="Times New Roman" w:cs="Times New Roman"/>
          <w:b/>
          <w:bCs/>
          <w:sz w:val="24"/>
          <w:szCs w:val="24"/>
        </w:rPr>
        <w:t>4</w:t>
      </w:r>
      <w:r>
        <w:rPr>
          <w:rFonts w:ascii="Times New Roman" w:hAnsi="Times New Roman" w:cs="Times New Roman"/>
          <w:bCs/>
          <w:sz w:val="24"/>
          <w:szCs w:val="24"/>
        </w:rPr>
        <w:t xml:space="preserve"> с помощью вала </w:t>
      </w:r>
      <w:r w:rsidRPr="0032645E">
        <w:rPr>
          <w:rFonts w:ascii="Times New Roman" w:hAnsi="Times New Roman" w:cs="Times New Roman"/>
          <w:b/>
          <w:bCs/>
          <w:sz w:val="24"/>
          <w:szCs w:val="24"/>
        </w:rPr>
        <w:t>2</w:t>
      </w:r>
      <w:r>
        <w:rPr>
          <w:rFonts w:ascii="Times New Roman" w:hAnsi="Times New Roman" w:cs="Times New Roman"/>
          <w:bCs/>
          <w:sz w:val="24"/>
          <w:szCs w:val="24"/>
        </w:rPr>
        <w:t xml:space="preserve"> и стопорного кольца </w:t>
      </w:r>
      <w:r w:rsidRPr="0032645E">
        <w:rPr>
          <w:rFonts w:ascii="Times New Roman" w:hAnsi="Times New Roman" w:cs="Times New Roman"/>
          <w:b/>
          <w:bCs/>
          <w:sz w:val="24"/>
          <w:szCs w:val="24"/>
        </w:rPr>
        <w:t>3</w:t>
      </w:r>
      <w:r>
        <w:rPr>
          <w:rFonts w:ascii="Times New Roman" w:hAnsi="Times New Roman" w:cs="Times New Roman"/>
          <w:bCs/>
          <w:sz w:val="24"/>
          <w:szCs w:val="24"/>
        </w:rPr>
        <w:t xml:space="preserve">, после этого установите рампу </w:t>
      </w:r>
      <w:r w:rsidRPr="0032645E">
        <w:rPr>
          <w:rFonts w:ascii="Times New Roman" w:hAnsi="Times New Roman" w:cs="Times New Roman"/>
          <w:b/>
          <w:bCs/>
          <w:sz w:val="24"/>
          <w:szCs w:val="24"/>
        </w:rPr>
        <w:t>5</w:t>
      </w:r>
      <w:r>
        <w:rPr>
          <w:rFonts w:ascii="Times New Roman" w:hAnsi="Times New Roman" w:cs="Times New Roman"/>
          <w:bCs/>
          <w:sz w:val="24"/>
          <w:szCs w:val="24"/>
        </w:rPr>
        <w:t xml:space="preserve"> с валом </w:t>
      </w:r>
      <w:r w:rsidRPr="0032645E">
        <w:rPr>
          <w:rFonts w:ascii="Times New Roman" w:hAnsi="Times New Roman" w:cs="Times New Roman"/>
          <w:b/>
          <w:bCs/>
          <w:sz w:val="24"/>
          <w:szCs w:val="24"/>
        </w:rPr>
        <w:t>6</w:t>
      </w:r>
      <w:r>
        <w:rPr>
          <w:rFonts w:ascii="Times New Roman" w:hAnsi="Times New Roman" w:cs="Times New Roman"/>
          <w:bCs/>
          <w:sz w:val="24"/>
          <w:szCs w:val="24"/>
        </w:rPr>
        <w:t xml:space="preserve"> и стопорным кольцом </w:t>
      </w:r>
      <w:r w:rsidRPr="0032645E">
        <w:rPr>
          <w:rFonts w:ascii="Times New Roman" w:hAnsi="Times New Roman" w:cs="Times New Roman"/>
          <w:b/>
          <w:bCs/>
          <w:sz w:val="24"/>
          <w:szCs w:val="24"/>
        </w:rPr>
        <w:t>7</w:t>
      </w:r>
      <w:r>
        <w:rPr>
          <w:rFonts w:ascii="Times New Roman" w:hAnsi="Times New Roman" w:cs="Times New Roman"/>
          <w:bCs/>
          <w:sz w:val="24"/>
          <w:szCs w:val="24"/>
        </w:rPr>
        <w:t>.</w:t>
      </w:r>
    </w:p>
    <w:p w:rsidR="0057673D" w:rsidRDefault="0057673D" w:rsidP="0057673D">
      <w:pPr>
        <w:spacing w:after="0"/>
        <w:ind w:left="284" w:hanging="284"/>
        <w:jc w:val="both"/>
        <w:rPr>
          <w:rFonts w:ascii="Times New Roman" w:hAnsi="Times New Roman" w:cs="Times New Roman"/>
          <w:bCs/>
          <w:sz w:val="24"/>
          <w:szCs w:val="24"/>
        </w:rPr>
      </w:pPr>
    </w:p>
    <w:p w:rsidR="0057673D" w:rsidRPr="0032645E" w:rsidRDefault="0057673D" w:rsidP="0032645E">
      <w:pPr>
        <w:spacing w:after="0"/>
        <w:jc w:val="both"/>
        <w:rPr>
          <w:rFonts w:ascii="Times New Roman" w:hAnsi="Times New Roman" w:cs="Times New Roman"/>
          <w:bCs/>
          <w:sz w:val="16"/>
          <w:szCs w:val="16"/>
        </w:rPr>
      </w:pPr>
    </w:p>
    <w:p w:rsidR="0057673D" w:rsidRPr="0032645E" w:rsidRDefault="0057673D" w:rsidP="0057673D">
      <w:pPr>
        <w:spacing w:after="0"/>
        <w:ind w:left="284" w:hanging="284"/>
        <w:jc w:val="both"/>
        <w:rPr>
          <w:rFonts w:ascii="Times New Roman" w:hAnsi="Times New Roman" w:cs="Times New Roman"/>
          <w:b/>
          <w:sz w:val="24"/>
          <w:szCs w:val="24"/>
        </w:rPr>
      </w:pPr>
      <w:r w:rsidRPr="0032645E">
        <w:rPr>
          <w:rFonts w:ascii="Times New Roman" w:hAnsi="Times New Roman" w:cs="Times New Roman"/>
          <w:b/>
          <w:bCs/>
          <w:sz w:val="24"/>
          <w:szCs w:val="24"/>
        </w:rPr>
        <w:t>4.17  РЕГУЛИРОВКА ВЫРАВНИВАНИЯ РАМП</w:t>
      </w:r>
    </w:p>
    <w:p w:rsidR="0032502B" w:rsidRPr="0032645E" w:rsidRDefault="0032502B" w:rsidP="002108AB">
      <w:pPr>
        <w:spacing w:after="0"/>
        <w:ind w:left="284" w:hanging="284"/>
        <w:jc w:val="both"/>
        <w:rPr>
          <w:rFonts w:ascii="Times New Roman" w:hAnsi="Times New Roman" w:cs="Times New Roman"/>
          <w:sz w:val="16"/>
          <w:szCs w:val="16"/>
        </w:rPr>
      </w:pPr>
    </w:p>
    <w:p w:rsidR="0032502B" w:rsidRDefault="0032645E" w:rsidP="0032645E">
      <w:pPr>
        <w:spacing w:after="0"/>
        <w:jc w:val="both"/>
        <w:rPr>
          <w:rFonts w:ascii="Times New Roman" w:hAnsi="Times New Roman" w:cs="Times New Roman"/>
          <w:sz w:val="24"/>
          <w:szCs w:val="24"/>
        </w:rPr>
      </w:pPr>
      <w:r>
        <w:rPr>
          <w:rFonts w:ascii="Times New Roman" w:hAnsi="Times New Roman" w:cs="Times New Roman"/>
          <w:sz w:val="24"/>
          <w:szCs w:val="24"/>
        </w:rPr>
        <w:t xml:space="preserve">См. </w:t>
      </w:r>
      <w:r w:rsidRPr="0032645E">
        <w:rPr>
          <w:rFonts w:ascii="Times New Roman" w:hAnsi="Times New Roman" w:cs="Times New Roman"/>
          <w:b/>
          <w:sz w:val="24"/>
          <w:szCs w:val="24"/>
        </w:rPr>
        <w:t>Фиг. 21</w:t>
      </w:r>
      <w:r>
        <w:rPr>
          <w:rFonts w:ascii="Times New Roman" w:hAnsi="Times New Roman" w:cs="Times New Roman"/>
          <w:sz w:val="24"/>
          <w:szCs w:val="24"/>
        </w:rPr>
        <w:t xml:space="preserve"> – Отрегулируйте с помощью болта </w:t>
      </w:r>
      <w:r w:rsidRPr="0032645E">
        <w:rPr>
          <w:rFonts w:ascii="Times New Roman" w:hAnsi="Times New Roman" w:cs="Times New Roman"/>
          <w:b/>
          <w:sz w:val="24"/>
          <w:szCs w:val="24"/>
        </w:rPr>
        <w:t>10</w:t>
      </w:r>
      <w:r>
        <w:rPr>
          <w:rFonts w:ascii="Times New Roman" w:hAnsi="Times New Roman" w:cs="Times New Roman"/>
          <w:sz w:val="24"/>
          <w:szCs w:val="24"/>
        </w:rPr>
        <w:t xml:space="preserve">, после чего зафиксируйте с помощью контргайки </w:t>
      </w:r>
      <w:r w:rsidRPr="0032645E">
        <w:rPr>
          <w:rFonts w:ascii="Times New Roman" w:hAnsi="Times New Roman" w:cs="Times New Roman"/>
          <w:b/>
          <w:sz w:val="24"/>
          <w:szCs w:val="24"/>
        </w:rPr>
        <w:t>11</w:t>
      </w:r>
      <w:r>
        <w:rPr>
          <w:rFonts w:ascii="Times New Roman" w:hAnsi="Times New Roman" w:cs="Times New Roman"/>
          <w:sz w:val="24"/>
          <w:szCs w:val="24"/>
        </w:rPr>
        <w:t>.</w:t>
      </w:r>
    </w:p>
    <w:p w:rsidR="0032502B" w:rsidRDefault="0032502B" w:rsidP="002108AB">
      <w:pPr>
        <w:spacing w:after="0"/>
        <w:ind w:left="284" w:hanging="284"/>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32645E" w:rsidTr="000379D6">
        <w:tc>
          <w:tcPr>
            <w:tcW w:w="9605" w:type="dxa"/>
            <w:shd w:val="clear" w:color="auto" w:fill="A6A6A6" w:themeFill="background1" w:themeFillShade="A6"/>
          </w:tcPr>
          <w:p w:rsidR="0032645E" w:rsidRPr="003213D3" w:rsidRDefault="0032645E" w:rsidP="000379D6">
            <w:pPr>
              <w:jc w:val="center"/>
              <w:rPr>
                <w:rFonts w:ascii="Arial Narrow" w:hAnsi="Arial Narrow" w:cs="Times New Roman"/>
                <w:sz w:val="24"/>
                <w:szCs w:val="24"/>
              </w:rPr>
            </w:pPr>
            <w:r>
              <w:rPr>
                <w:rFonts w:ascii="Times New Roman" w:hAnsi="Times New Roman" w:cs="Times New Roman"/>
                <w:sz w:val="24"/>
                <w:szCs w:val="24"/>
              </w:rPr>
              <w:lastRenderedPageBreak/>
              <w:tab/>
            </w:r>
            <w:r w:rsidRPr="003213D3">
              <w:rPr>
                <w:rFonts w:ascii="Arial Narrow" w:hAnsi="Arial Narrow" w:cs="Times New Roman"/>
                <w:b/>
                <w:sz w:val="24"/>
                <w:szCs w:val="24"/>
              </w:rPr>
              <w:t>ТОЛЬКО ДЛЯ ПЕРСОНАЛА, УПОЛНОМОЧЕННОГО НА УСТАНОВКУ ПОДЪЁМНИКА</w:t>
            </w:r>
          </w:p>
        </w:tc>
      </w:tr>
    </w:tbl>
    <w:p w:rsidR="0032645E" w:rsidRDefault="0032645E" w:rsidP="0032645E">
      <w:pPr>
        <w:spacing w:after="0"/>
        <w:ind w:left="284" w:hanging="284"/>
        <w:jc w:val="both"/>
        <w:rPr>
          <w:rFonts w:ascii="Times New Roman" w:hAnsi="Times New Roman" w:cs="Times New Roman"/>
          <w:sz w:val="32"/>
          <w:szCs w:val="32"/>
        </w:rPr>
      </w:pPr>
    </w:p>
    <w:p w:rsidR="0032502B" w:rsidRDefault="0032645E" w:rsidP="0032645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05500" cy="2139950"/>
            <wp:effectExtent l="19050" t="0" r="0" b="0"/>
            <wp:docPr id="69" name="Рисунок 68" descr="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gif"/>
                    <pic:cNvPicPr/>
                  </pic:nvPicPr>
                  <pic:blipFill>
                    <a:blip r:embed="rId62" cstate="print"/>
                    <a:stretch>
                      <a:fillRect/>
                    </a:stretch>
                  </pic:blipFill>
                  <pic:spPr>
                    <a:xfrm>
                      <a:off x="0" y="0"/>
                      <a:ext cx="5905500" cy="2139950"/>
                    </a:xfrm>
                    <a:prstGeom prst="rect">
                      <a:avLst/>
                    </a:prstGeom>
                  </pic:spPr>
                </pic:pic>
              </a:graphicData>
            </a:graphic>
          </wp:inline>
        </w:drawing>
      </w:r>
    </w:p>
    <w:p w:rsidR="0032645E" w:rsidRDefault="0032645E" w:rsidP="0032645E">
      <w:pPr>
        <w:spacing w:after="0"/>
        <w:ind w:left="284" w:hanging="284"/>
        <w:rPr>
          <w:rFonts w:ascii="Times New Roman" w:hAnsi="Times New Roman" w:cs="Times New Roman"/>
          <w:sz w:val="24"/>
          <w:szCs w:val="24"/>
        </w:rPr>
      </w:pPr>
      <w:r>
        <w:rPr>
          <w:rFonts w:ascii="Times New Roman" w:hAnsi="Times New Roman" w:cs="Times New Roman"/>
          <w:sz w:val="24"/>
          <w:szCs w:val="24"/>
        </w:rPr>
        <w:t>СТОРОНА ЦИЛИНДРОВ</w:t>
      </w:r>
    </w:p>
    <w:p w:rsidR="0032645E" w:rsidRDefault="0032645E" w:rsidP="0032645E">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22</w:t>
      </w:r>
    </w:p>
    <w:p w:rsidR="0032645E" w:rsidRDefault="0032645E" w:rsidP="0032645E">
      <w:pPr>
        <w:spacing w:after="0"/>
        <w:ind w:left="284" w:hanging="284"/>
        <w:jc w:val="center"/>
        <w:rPr>
          <w:rFonts w:ascii="Times New Roman" w:hAnsi="Times New Roman" w:cs="Times New Roman"/>
          <w:b/>
          <w:sz w:val="24"/>
          <w:szCs w:val="24"/>
        </w:rPr>
      </w:pPr>
    </w:p>
    <w:p w:rsidR="0032645E" w:rsidRPr="001047B9" w:rsidRDefault="0032645E" w:rsidP="0032645E">
      <w:pPr>
        <w:spacing w:after="0"/>
        <w:ind w:left="284" w:hanging="284"/>
        <w:jc w:val="center"/>
        <w:rPr>
          <w:rFonts w:ascii="Times New Roman" w:hAnsi="Times New Roman" w:cs="Times New Roman"/>
          <w:b/>
          <w:sz w:val="16"/>
          <w:szCs w:val="16"/>
        </w:rPr>
      </w:pPr>
    </w:p>
    <w:p w:rsidR="0032645E" w:rsidRDefault="0032645E" w:rsidP="0032645E">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71950" cy="2882900"/>
            <wp:effectExtent l="19050" t="0" r="0" b="0"/>
            <wp:docPr id="70" name="Рисунок 69" descr="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gif"/>
                    <pic:cNvPicPr/>
                  </pic:nvPicPr>
                  <pic:blipFill>
                    <a:blip r:embed="rId63" cstate="print"/>
                    <a:stretch>
                      <a:fillRect/>
                    </a:stretch>
                  </pic:blipFill>
                  <pic:spPr>
                    <a:xfrm>
                      <a:off x="0" y="0"/>
                      <a:ext cx="4171950" cy="2882900"/>
                    </a:xfrm>
                    <a:prstGeom prst="rect">
                      <a:avLst/>
                    </a:prstGeom>
                  </pic:spPr>
                </pic:pic>
              </a:graphicData>
            </a:graphic>
          </wp:inline>
        </w:drawing>
      </w:r>
    </w:p>
    <w:p w:rsidR="0032645E" w:rsidRDefault="0032645E" w:rsidP="0032645E">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23</w:t>
      </w:r>
    </w:p>
    <w:p w:rsidR="0032645E" w:rsidRDefault="0032645E" w:rsidP="0032645E">
      <w:pPr>
        <w:spacing w:after="0"/>
        <w:ind w:left="284" w:hanging="284"/>
        <w:jc w:val="center"/>
        <w:rPr>
          <w:rFonts w:ascii="Times New Roman" w:hAnsi="Times New Roman" w:cs="Times New Roman"/>
          <w:b/>
          <w:sz w:val="24"/>
          <w:szCs w:val="24"/>
        </w:rPr>
      </w:pPr>
    </w:p>
    <w:p w:rsidR="0043549A" w:rsidRPr="0043549A" w:rsidRDefault="0043549A" w:rsidP="0032645E">
      <w:pPr>
        <w:spacing w:after="0"/>
        <w:ind w:left="284" w:hanging="284"/>
        <w:jc w:val="center"/>
        <w:rPr>
          <w:rFonts w:ascii="Times New Roman" w:hAnsi="Times New Roman" w:cs="Times New Roman"/>
          <w:b/>
          <w:sz w:val="16"/>
          <w:szCs w:val="16"/>
        </w:rPr>
      </w:pPr>
    </w:p>
    <w:p w:rsidR="0043549A" w:rsidRPr="0043549A" w:rsidRDefault="0043549A" w:rsidP="0043549A">
      <w:pPr>
        <w:spacing w:after="0"/>
        <w:jc w:val="both"/>
        <w:rPr>
          <w:rFonts w:ascii="Times New Roman" w:hAnsi="Times New Roman" w:cs="Times New Roman"/>
          <w:b/>
          <w:bCs/>
          <w:sz w:val="24"/>
          <w:szCs w:val="24"/>
        </w:rPr>
      </w:pPr>
      <w:r w:rsidRPr="0043549A">
        <w:rPr>
          <w:rFonts w:ascii="Times New Roman" w:hAnsi="Times New Roman" w:cs="Times New Roman"/>
          <w:b/>
          <w:bCs/>
          <w:sz w:val="24"/>
          <w:szCs w:val="24"/>
        </w:rPr>
        <w:t>4.18  УСТАНОВКА ОПОР РАМП</w:t>
      </w:r>
    </w:p>
    <w:p w:rsidR="0043549A" w:rsidRPr="0043549A" w:rsidRDefault="0043549A" w:rsidP="0043549A">
      <w:pPr>
        <w:spacing w:after="0"/>
        <w:jc w:val="both"/>
        <w:rPr>
          <w:rFonts w:ascii="Times New Roman" w:hAnsi="Times New Roman" w:cs="Times New Roman"/>
          <w:bCs/>
          <w:sz w:val="16"/>
          <w:szCs w:val="16"/>
        </w:rPr>
      </w:pPr>
    </w:p>
    <w:p w:rsidR="0043549A" w:rsidRDefault="001047B9" w:rsidP="0043549A">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См. </w:t>
      </w:r>
      <w:r w:rsidRPr="001047B9">
        <w:rPr>
          <w:rFonts w:ascii="Times New Roman" w:hAnsi="Times New Roman" w:cs="Times New Roman"/>
          <w:b/>
          <w:bCs/>
          <w:sz w:val="24"/>
          <w:szCs w:val="24"/>
        </w:rPr>
        <w:t xml:space="preserve">Фиг. 22 </w:t>
      </w:r>
      <w:r>
        <w:rPr>
          <w:rFonts w:ascii="Times New Roman" w:hAnsi="Times New Roman" w:cs="Times New Roman"/>
          <w:bCs/>
          <w:sz w:val="24"/>
          <w:szCs w:val="24"/>
        </w:rPr>
        <w:t xml:space="preserve">– Установите опору </w:t>
      </w:r>
      <w:r w:rsidRPr="001047B9">
        <w:rPr>
          <w:rFonts w:ascii="Times New Roman" w:hAnsi="Times New Roman" w:cs="Times New Roman"/>
          <w:b/>
          <w:bCs/>
          <w:sz w:val="24"/>
          <w:szCs w:val="24"/>
        </w:rPr>
        <w:t>1</w:t>
      </w:r>
      <w:r>
        <w:rPr>
          <w:rFonts w:ascii="Times New Roman" w:hAnsi="Times New Roman" w:cs="Times New Roman"/>
          <w:bCs/>
          <w:sz w:val="24"/>
          <w:szCs w:val="24"/>
        </w:rPr>
        <w:t xml:space="preserve">, как это показано на иллюстрации, после чего закрепите её соответствующими пробками (просверлите отверстия сверлом по бетону </w:t>
      </w:r>
      <w:r w:rsidRPr="001047B9">
        <w:rPr>
          <w:rFonts w:ascii="Times New Roman" w:hAnsi="Times New Roman" w:cs="Times New Roman"/>
          <w:b/>
          <w:bCs/>
          <w:sz w:val="24"/>
          <w:szCs w:val="24"/>
        </w:rPr>
        <w:t>Ø 10</w:t>
      </w:r>
      <w:r>
        <w:rPr>
          <w:rFonts w:ascii="Times New Roman" w:hAnsi="Times New Roman" w:cs="Times New Roman"/>
          <w:bCs/>
          <w:sz w:val="24"/>
          <w:szCs w:val="24"/>
        </w:rPr>
        <w:t>).</w:t>
      </w:r>
    </w:p>
    <w:p w:rsidR="0043549A" w:rsidRDefault="0043549A" w:rsidP="0043549A">
      <w:pPr>
        <w:spacing w:after="0"/>
        <w:jc w:val="both"/>
        <w:rPr>
          <w:rFonts w:ascii="Times New Roman" w:hAnsi="Times New Roman" w:cs="Times New Roman"/>
          <w:bCs/>
          <w:sz w:val="24"/>
          <w:szCs w:val="24"/>
        </w:rPr>
      </w:pPr>
    </w:p>
    <w:p w:rsidR="002F0D9C" w:rsidRPr="002F0D9C" w:rsidRDefault="002F0D9C" w:rsidP="0043549A">
      <w:pPr>
        <w:spacing w:after="0"/>
        <w:jc w:val="both"/>
        <w:rPr>
          <w:rFonts w:ascii="Times New Roman" w:hAnsi="Times New Roman" w:cs="Times New Roman"/>
          <w:bCs/>
          <w:sz w:val="16"/>
          <w:szCs w:val="16"/>
        </w:rPr>
      </w:pPr>
    </w:p>
    <w:p w:rsidR="0032645E" w:rsidRPr="002A4569" w:rsidRDefault="0043549A" w:rsidP="0043549A">
      <w:pPr>
        <w:spacing w:after="0"/>
        <w:ind w:left="284" w:hanging="284"/>
        <w:jc w:val="both"/>
        <w:rPr>
          <w:rFonts w:ascii="Times New Roman" w:hAnsi="Times New Roman" w:cs="Times New Roman"/>
          <w:b/>
          <w:sz w:val="24"/>
          <w:szCs w:val="24"/>
        </w:rPr>
      </w:pPr>
      <w:r w:rsidRPr="0043549A">
        <w:rPr>
          <w:rFonts w:ascii="Times New Roman" w:hAnsi="Times New Roman" w:cs="Times New Roman"/>
          <w:b/>
          <w:bCs/>
          <w:sz w:val="24"/>
          <w:szCs w:val="24"/>
        </w:rPr>
        <w:t>4.19  ЗАКРЕПЛЕНИЕ П</w:t>
      </w:r>
      <w:r w:rsidR="002A4569">
        <w:rPr>
          <w:rFonts w:ascii="Times New Roman" w:hAnsi="Times New Roman" w:cs="Times New Roman"/>
          <w:b/>
          <w:bCs/>
          <w:sz w:val="24"/>
          <w:szCs w:val="24"/>
        </w:rPr>
        <w:t>ОКРЫТИЙ И</w:t>
      </w:r>
      <w:r w:rsidRPr="0043549A">
        <w:rPr>
          <w:rFonts w:ascii="Times New Roman" w:hAnsi="Times New Roman" w:cs="Times New Roman"/>
          <w:b/>
          <w:bCs/>
          <w:sz w:val="24"/>
          <w:szCs w:val="24"/>
        </w:rPr>
        <w:t xml:space="preserve"> СТОЙКИ УПРАВЛЕНИЯ  - </w:t>
      </w:r>
      <w:r w:rsidRPr="0043549A">
        <w:rPr>
          <w:rFonts w:ascii="Times New Roman" w:hAnsi="Times New Roman" w:cs="Times New Roman"/>
          <w:b/>
          <w:bCs/>
          <w:sz w:val="24"/>
          <w:szCs w:val="24"/>
          <w:lang w:val="en-US"/>
        </w:rPr>
        <w:t>RAV</w:t>
      </w:r>
      <w:r w:rsidRPr="0043549A">
        <w:rPr>
          <w:rFonts w:ascii="Times New Roman" w:hAnsi="Times New Roman" w:cs="Times New Roman"/>
          <w:b/>
          <w:bCs/>
          <w:sz w:val="24"/>
          <w:szCs w:val="24"/>
        </w:rPr>
        <w:t>535</w:t>
      </w:r>
      <w:r w:rsidR="002A4569">
        <w:rPr>
          <w:rFonts w:ascii="Times New Roman" w:hAnsi="Times New Roman" w:cs="Times New Roman"/>
          <w:b/>
          <w:bCs/>
          <w:sz w:val="24"/>
          <w:szCs w:val="24"/>
        </w:rPr>
        <w:t xml:space="preserve"> </w:t>
      </w:r>
      <w:r w:rsidR="002A4569">
        <w:rPr>
          <w:rFonts w:ascii="Times New Roman" w:hAnsi="Times New Roman" w:cs="Times New Roman"/>
          <w:b/>
          <w:bCs/>
          <w:sz w:val="24"/>
          <w:szCs w:val="24"/>
          <w:lang w:val="en-US"/>
        </w:rPr>
        <w:t>I</w:t>
      </w:r>
    </w:p>
    <w:p w:rsidR="0032502B" w:rsidRPr="002F0D9C" w:rsidRDefault="0032502B" w:rsidP="002108AB">
      <w:pPr>
        <w:spacing w:after="0"/>
        <w:ind w:left="284" w:hanging="284"/>
        <w:jc w:val="both"/>
        <w:rPr>
          <w:rFonts w:ascii="Times New Roman" w:hAnsi="Times New Roman" w:cs="Times New Roman"/>
          <w:sz w:val="16"/>
          <w:szCs w:val="16"/>
        </w:rPr>
      </w:pPr>
    </w:p>
    <w:p w:rsidR="0032502B" w:rsidRPr="002A4569" w:rsidRDefault="002F0D9C" w:rsidP="002A4569">
      <w:pPr>
        <w:spacing w:after="0"/>
        <w:jc w:val="both"/>
        <w:rPr>
          <w:rFonts w:ascii="Times New Roman" w:hAnsi="Times New Roman" w:cs="Times New Roman"/>
          <w:sz w:val="24"/>
          <w:szCs w:val="24"/>
        </w:rPr>
      </w:pPr>
      <w:r>
        <w:rPr>
          <w:rFonts w:ascii="Times New Roman" w:hAnsi="Times New Roman" w:cs="Times New Roman"/>
          <w:sz w:val="24"/>
          <w:szCs w:val="24"/>
        </w:rPr>
        <w:t xml:space="preserve">См. </w:t>
      </w:r>
      <w:r w:rsidRPr="002A4569">
        <w:rPr>
          <w:rFonts w:ascii="Times New Roman" w:hAnsi="Times New Roman" w:cs="Times New Roman"/>
          <w:b/>
          <w:sz w:val="24"/>
          <w:szCs w:val="24"/>
        </w:rPr>
        <w:t>Фиг. 23</w:t>
      </w:r>
      <w:r>
        <w:rPr>
          <w:rFonts w:ascii="Times New Roman" w:hAnsi="Times New Roman" w:cs="Times New Roman"/>
          <w:sz w:val="24"/>
          <w:szCs w:val="24"/>
        </w:rPr>
        <w:t xml:space="preserve"> – Установите покрытия </w:t>
      </w:r>
      <w:r w:rsidRPr="002A4569">
        <w:rPr>
          <w:rFonts w:ascii="Times New Roman" w:hAnsi="Times New Roman" w:cs="Times New Roman"/>
          <w:b/>
          <w:sz w:val="24"/>
          <w:szCs w:val="24"/>
        </w:rPr>
        <w:t>2</w:t>
      </w:r>
      <w:r>
        <w:rPr>
          <w:rFonts w:ascii="Times New Roman" w:hAnsi="Times New Roman" w:cs="Times New Roman"/>
          <w:sz w:val="24"/>
          <w:szCs w:val="24"/>
        </w:rPr>
        <w:t>-</w:t>
      </w:r>
      <w:r w:rsidRPr="002A4569">
        <w:rPr>
          <w:rFonts w:ascii="Times New Roman" w:hAnsi="Times New Roman" w:cs="Times New Roman"/>
          <w:b/>
          <w:sz w:val="24"/>
          <w:szCs w:val="24"/>
        </w:rPr>
        <w:t>3</w:t>
      </w:r>
      <w:r w:rsidR="002A4569">
        <w:rPr>
          <w:rFonts w:ascii="Times New Roman" w:hAnsi="Times New Roman" w:cs="Times New Roman"/>
          <w:b/>
          <w:sz w:val="24"/>
          <w:szCs w:val="24"/>
        </w:rPr>
        <w:t xml:space="preserve"> </w:t>
      </w:r>
      <w:r w:rsidR="002A4569">
        <w:rPr>
          <w:rFonts w:ascii="Times New Roman" w:hAnsi="Times New Roman" w:cs="Times New Roman"/>
          <w:sz w:val="24"/>
          <w:szCs w:val="24"/>
        </w:rPr>
        <w:t xml:space="preserve">и стойку управления </w:t>
      </w:r>
      <w:r w:rsidR="002A4569" w:rsidRPr="002A4569">
        <w:rPr>
          <w:rFonts w:ascii="Times New Roman" w:hAnsi="Times New Roman" w:cs="Times New Roman"/>
          <w:b/>
          <w:sz w:val="24"/>
          <w:szCs w:val="24"/>
        </w:rPr>
        <w:t>1</w:t>
      </w:r>
      <w:r w:rsidR="002A4569">
        <w:rPr>
          <w:rFonts w:ascii="Times New Roman" w:hAnsi="Times New Roman" w:cs="Times New Roman"/>
          <w:sz w:val="24"/>
          <w:szCs w:val="24"/>
        </w:rPr>
        <w:t>. Используя имеющиеся отверстия в качестве шаблонов, просверлите сверлом по бетону Ø 9 мм отверстия на глубину 50 мм. Установите стойку управления и закрепите поставленными пробками.</w:t>
      </w:r>
    </w:p>
    <w:p w:rsidR="00E06F25" w:rsidRPr="00E06F25" w:rsidRDefault="00E06F25" w:rsidP="00E06F25">
      <w:pPr>
        <w:spacing w:after="0"/>
        <w:jc w:val="both"/>
        <w:rPr>
          <w:rFonts w:ascii="Times New Roman" w:hAnsi="Times New Roman" w:cs="Times New Roman"/>
          <w:bCs/>
          <w:sz w:val="28"/>
          <w:szCs w:val="28"/>
        </w:rPr>
      </w:pPr>
      <w:r w:rsidRPr="00E06F25">
        <w:rPr>
          <w:rFonts w:ascii="Times New Roman" w:hAnsi="Times New Roman" w:cs="Times New Roman"/>
          <w:b/>
          <w:bCs/>
          <w:sz w:val="28"/>
          <w:szCs w:val="28"/>
        </w:rPr>
        <w:lastRenderedPageBreak/>
        <w:t>5.  ИНСТРУКЦИИ ПО ЭКСПЛУАТАЦИИ ПОДЪЁМНИКА</w:t>
      </w:r>
    </w:p>
    <w:p w:rsidR="00E06F25" w:rsidRDefault="00E06F25" w:rsidP="00E06F25">
      <w:pPr>
        <w:spacing w:after="0"/>
        <w:jc w:val="both"/>
        <w:rPr>
          <w:rFonts w:ascii="Times New Roman" w:hAnsi="Times New Roman" w:cs="Times New Roman"/>
          <w:bCs/>
          <w:sz w:val="16"/>
          <w:szCs w:val="16"/>
        </w:rPr>
      </w:pPr>
    </w:p>
    <w:p w:rsidR="000379D6" w:rsidRPr="000379D6" w:rsidRDefault="000379D6" w:rsidP="000379D6">
      <w:pPr>
        <w:spacing w:after="0"/>
        <w:jc w:val="center"/>
        <w:rPr>
          <w:rFonts w:ascii="Times New Roman" w:hAnsi="Times New Roman" w:cs="Times New Roman"/>
          <w:bCs/>
          <w:sz w:val="24"/>
          <w:szCs w:val="24"/>
        </w:rPr>
      </w:pPr>
      <w:r w:rsidRPr="000379D6">
        <w:rPr>
          <w:rFonts w:ascii="Times New Roman" w:hAnsi="Times New Roman" w:cs="Times New Roman"/>
          <w:bCs/>
          <w:noProof/>
          <w:sz w:val="24"/>
          <w:szCs w:val="24"/>
          <w:lang w:eastAsia="ru-RU"/>
        </w:rPr>
        <w:drawing>
          <wp:inline distT="0" distB="0" distL="0" distR="0">
            <wp:extent cx="395318" cy="404511"/>
            <wp:effectExtent l="19050" t="0" r="4732" b="0"/>
            <wp:docPr id="73"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Pr>
          <w:rFonts w:ascii="Times New Roman" w:hAnsi="Times New Roman" w:cs="Times New Roman"/>
          <w:bCs/>
          <w:sz w:val="24"/>
          <w:szCs w:val="24"/>
        </w:rPr>
        <w:t xml:space="preserve">   </w:t>
      </w:r>
      <w:r w:rsidRPr="000379D6">
        <w:rPr>
          <w:rFonts w:ascii="Times New Roman" w:hAnsi="Times New Roman" w:cs="Times New Roman"/>
          <w:bCs/>
          <w:noProof/>
          <w:sz w:val="24"/>
          <w:szCs w:val="24"/>
          <w:lang w:eastAsia="ru-RU"/>
        </w:rPr>
        <w:drawing>
          <wp:inline distT="0" distB="0" distL="0" distR="0">
            <wp:extent cx="441616" cy="380704"/>
            <wp:effectExtent l="19050" t="0" r="0" b="0"/>
            <wp:docPr id="71"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r>
        <w:rPr>
          <w:rFonts w:ascii="Times New Roman" w:hAnsi="Times New Roman" w:cs="Times New Roman"/>
          <w:bCs/>
          <w:sz w:val="24"/>
          <w:szCs w:val="24"/>
        </w:rPr>
        <w:t xml:space="preserve">   </w:t>
      </w:r>
    </w:p>
    <w:p w:rsidR="000379D6" w:rsidRPr="007200CF" w:rsidRDefault="000379D6" w:rsidP="00E06F25">
      <w:pPr>
        <w:spacing w:after="0"/>
        <w:jc w:val="both"/>
        <w:rPr>
          <w:rFonts w:ascii="Times New Roman" w:hAnsi="Times New Roman" w:cs="Times New Roman"/>
          <w:bCs/>
          <w:sz w:val="24"/>
          <w:szCs w:val="24"/>
        </w:rPr>
      </w:pPr>
    </w:p>
    <w:p w:rsidR="00E06F25" w:rsidRPr="00E06F25" w:rsidRDefault="00E06F25" w:rsidP="00E06F25">
      <w:pPr>
        <w:spacing w:after="0"/>
        <w:jc w:val="both"/>
        <w:rPr>
          <w:rFonts w:ascii="Times New Roman" w:hAnsi="Times New Roman" w:cs="Times New Roman"/>
          <w:b/>
          <w:bCs/>
          <w:sz w:val="24"/>
          <w:szCs w:val="24"/>
        </w:rPr>
      </w:pPr>
      <w:r w:rsidRPr="00E06F25">
        <w:rPr>
          <w:rFonts w:ascii="Times New Roman" w:hAnsi="Times New Roman" w:cs="Times New Roman"/>
          <w:b/>
          <w:bCs/>
          <w:sz w:val="24"/>
          <w:szCs w:val="24"/>
        </w:rPr>
        <w:t>5.1  НЕПРАВИЛЬНАЯ ЭКСПЛУАТАЦИЯ ПОДЪЁМНИКА</w:t>
      </w:r>
    </w:p>
    <w:p w:rsidR="00E06F25" w:rsidRPr="00E06F25" w:rsidRDefault="00E06F25" w:rsidP="00E06F25">
      <w:pPr>
        <w:spacing w:after="0"/>
        <w:jc w:val="both"/>
        <w:rPr>
          <w:rFonts w:ascii="Times New Roman" w:hAnsi="Times New Roman" w:cs="Times New Roman"/>
          <w:bCs/>
          <w:sz w:val="16"/>
          <w:szCs w:val="16"/>
        </w:rPr>
      </w:pPr>
    </w:p>
    <w:p w:rsidR="00E06F25" w:rsidRDefault="000379D6" w:rsidP="000379D6">
      <w:pPr>
        <w:spacing w:after="0"/>
        <w:jc w:val="both"/>
        <w:rPr>
          <w:rFonts w:ascii="Times New Roman" w:hAnsi="Times New Roman" w:cs="Times New Roman"/>
          <w:bCs/>
          <w:sz w:val="24"/>
          <w:szCs w:val="24"/>
        </w:rPr>
      </w:pPr>
      <w:r>
        <w:rPr>
          <w:rFonts w:ascii="Times New Roman" w:hAnsi="Times New Roman" w:cs="Times New Roman"/>
          <w:bCs/>
          <w:sz w:val="24"/>
          <w:szCs w:val="24"/>
        </w:rPr>
        <w:t>Строго запрещено следующее:</w:t>
      </w:r>
    </w:p>
    <w:p w:rsidR="000379D6" w:rsidRDefault="000379D6" w:rsidP="000379D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Подъём людей или животных.</w:t>
      </w:r>
    </w:p>
    <w:p w:rsidR="000379D6" w:rsidRDefault="000379D6" w:rsidP="000379D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Подъём автомобиля с людьми внутри него.</w:t>
      </w:r>
    </w:p>
    <w:p w:rsidR="000379D6" w:rsidRDefault="000379D6" w:rsidP="000379D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Подъём автомобилей, нагруженных потенциально опасными материалами (взрывчатыми веществами, коррозионно агрессивными или горючими материалами, и пр.).</w:t>
      </w:r>
    </w:p>
    <w:p w:rsidR="000379D6" w:rsidRDefault="000379D6" w:rsidP="000379D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Подъём автомобилей с упором в точках, отличающихся от предписанных производителем, или подъём автомобилей с помощью устройств, не включённых в данное руководство.</w:t>
      </w:r>
    </w:p>
    <w:p w:rsidR="000379D6" w:rsidRDefault="000379D6" w:rsidP="000379D6">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Эксплуатация подъёмника людьми, не прошедшими соответствующее обучение.</w:t>
      </w:r>
    </w:p>
    <w:p w:rsidR="00E06F25" w:rsidRDefault="00E06F25" w:rsidP="00E06F25">
      <w:pPr>
        <w:spacing w:after="0"/>
        <w:jc w:val="both"/>
        <w:rPr>
          <w:rFonts w:ascii="Times New Roman" w:hAnsi="Times New Roman" w:cs="Times New Roman"/>
          <w:bCs/>
          <w:sz w:val="24"/>
          <w:szCs w:val="24"/>
        </w:rPr>
      </w:pPr>
    </w:p>
    <w:p w:rsidR="00E06F25" w:rsidRPr="007200CF" w:rsidRDefault="00E06F25" w:rsidP="00E06F25">
      <w:pPr>
        <w:spacing w:after="0"/>
        <w:jc w:val="both"/>
        <w:rPr>
          <w:rFonts w:ascii="Times New Roman" w:hAnsi="Times New Roman" w:cs="Times New Roman"/>
          <w:bCs/>
          <w:sz w:val="24"/>
          <w:szCs w:val="24"/>
        </w:rPr>
      </w:pPr>
    </w:p>
    <w:p w:rsidR="00E06F25" w:rsidRPr="00E06F25" w:rsidRDefault="00E06F25" w:rsidP="00E06F25">
      <w:pPr>
        <w:spacing w:after="0"/>
        <w:jc w:val="both"/>
        <w:rPr>
          <w:rFonts w:ascii="Times New Roman" w:hAnsi="Times New Roman" w:cs="Times New Roman"/>
          <w:b/>
          <w:bCs/>
          <w:sz w:val="24"/>
          <w:szCs w:val="24"/>
        </w:rPr>
      </w:pPr>
      <w:r w:rsidRPr="00E06F25">
        <w:rPr>
          <w:rFonts w:ascii="Times New Roman" w:hAnsi="Times New Roman" w:cs="Times New Roman"/>
          <w:b/>
          <w:bCs/>
          <w:sz w:val="24"/>
          <w:szCs w:val="24"/>
        </w:rPr>
        <w:t>5.2  ИСПОЛЬЗОВАНИЕ ПРИНАДЛЕЖНОСТЕЙ</w:t>
      </w:r>
    </w:p>
    <w:p w:rsidR="00E06F25" w:rsidRPr="00E06F25" w:rsidRDefault="00E06F25" w:rsidP="00E06F25">
      <w:pPr>
        <w:spacing w:after="0"/>
        <w:ind w:left="284" w:hanging="284"/>
        <w:jc w:val="both"/>
        <w:rPr>
          <w:rFonts w:ascii="Times New Roman" w:hAnsi="Times New Roman" w:cs="Times New Roman"/>
          <w:bCs/>
          <w:sz w:val="16"/>
          <w:szCs w:val="16"/>
        </w:rPr>
      </w:pPr>
    </w:p>
    <w:p w:rsidR="00E06F25" w:rsidRDefault="00024268" w:rsidP="00024268">
      <w:pPr>
        <w:spacing w:after="0"/>
        <w:jc w:val="both"/>
        <w:rPr>
          <w:rFonts w:ascii="Times New Roman" w:hAnsi="Times New Roman" w:cs="Times New Roman"/>
          <w:bCs/>
          <w:sz w:val="24"/>
          <w:szCs w:val="24"/>
        </w:rPr>
      </w:pPr>
      <w:r>
        <w:rPr>
          <w:rFonts w:ascii="Times New Roman" w:hAnsi="Times New Roman" w:cs="Times New Roman"/>
          <w:bCs/>
          <w:sz w:val="24"/>
          <w:szCs w:val="24"/>
        </w:rPr>
        <w:t>Подъёмник может эксплуатироваться с принадлежностями, облегчающими работу оператора. Могут быть использованы только оригинальные принадлежности от производителя подъёмника (см. Таблицу 1 на стр. 8). С подъёмником поставляются четыре упора для использования в точках для подъёма автомобиля (следуйте указаниям, приведённым в параграфе 1 "</w:t>
      </w:r>
      <w:r w:rsidRPr="00024268">
        <w:rPr>
          <w:rFonts w:ascii="Times New Roman" w:hAnsi="Times New Roman" w:cs="Times New Roman"/>
          <w:bCs/>
          <w:sz w:val="24"/>
          <w:szCs w:val="24"/>
        </w:rPr>
        <w:t>НАЗНАЧЕНИЕ ПОДЪЁМНИКА"</w:t>
      </w:r>
      <w:r>
        <w:rPr>
          <w:rFonts w:ascii="Times New Roman" w:hAnsi="Times New Roman" w:cs="Times New Roman"/>
          <w:bCs/>
          <w:sz w:val="24"/>
          <w:szCs w:val="24"/>
        </w:rPr>
        <w:t>)</w:t>
      </w:r>
      <w:r w:rsidRPr="00024268">
        <w:rPr>
          <w:rFonts w:ascii="Times New Roman" w:hAnsi="Times New Roman" w:cs="Times New Roman"/>
          <w:bCs/>
          <w:sz w:val="24"/>
          <w:szCs w:val="24"/>
        </w:rPr>
        <w:t>.</w:t>
      </w:r>
    </w:p>
    <w:p w:rsidR="00E06F25" w:rsidRDefault="00E06F25" w:rsidP="00E06F25">
      <w:pPr>
        <w:spacing w:after="0"/>
        <w:ind w:left="284" w:hanging="284"/>
        <w:jc w:val="both"/>
        <w:rPr>
          <w:rFonts w:ascii="Times New Roman" w:hAnsi="Times New Roman" w:cs="Times New Roman"/>
          <w:bCs/>
          <w:sz w:val="24"/>
          <w:szCs w:val="24"/>
        </w:rPr>
      </w:pPr>
    </w:p>
    <w:p w:rsidR="00E06F25" w:rsidRPr="007200CF" w:rsidRDefault="00E06F25" w:rsidP="00E06F25">
      <w:pPr>
        <w:spacing w:after="0"/>
        <w:ind w:left="284" w:hanging="284"/>
        <w:jc w:val="both"/>
        <w:rPr>
          <w:rFonts w:ascii="Times New Roman" w:hAnsi="Times New Roman" w:cs="Times New Roman"/>
          <w:bCs/>
          <w:sz w:val="24"/>
          <w:szCs w:val="24"/>
        </w:rPr>
      </w:pPr>
    </w:p>
    <w:p w:rsidR="0032502B" w:rsidRPr="00E06F25" w:rsidRDefault="00E06F25" w:rsidP="00E06F25">
      <w:pPr>
        <w:spacing w:after="0"/>
        <w:ind w:left="284" w:hanging="284"/>
        <w:jc w:val="both"/>
        <w:rPr>
          <w:rFonts w:ascii="Times New Roman" w:hAnsi="Times New Roman" w:cs="Times New Roman"/>
          <w:b/>
          <w:sz w:val="24"/>
          <w:szCs w:val="24"/>
        </w:rPr>
      </w:pPr>
      <w:r w:rsidRPr="00E06F25">
        <w:rPr>
          <w:rFonts w:ascii="Times New Roman" w:hAnsi="Times New Roman" w:cs="Times New Roman"/>
          <w:b/>
          <w:bCs/>
          <w:sz w:val="24"/>
          <w:szCs w:val="24"/>
        </w:rPr>
        <w:t>5.3  ОБУЧЕНИЕ ПЕРСОНАЛА ДЛЯ УПРАВЛЕНИЯ ПОДЪЁМНИКОМ</w:t>
      </w:r>
    </w:p>
    <w:p w:rsidR="0032502B" w:rsidRPr="00E06F25" w:rsidRDefault="0032502B" w:rsidP="002108AB">
      <w:pPr>
        <w:spacing w:after="0"/>
        <w:ind w:left="284" w:hanging="284"/>
        <w:jc w:val="both"/>
        <w:rPr>
          <w:rFonts w:ascii="Times New Roman" w:hAnsi="Times New Roman" w:cs="Times New Roman"/>
          <w:sz w:val="16"/>
          <w:szCs w:val="16"/>
        </w:rPr>
      </w:pPr>
    </w:p>
    <w:p w:rsidR="0032502B" w:rsidRDefault="00922942" w:rsidP="00922942">
      <w:pPr>
        <w:spacing w:after="0"/>
        <w:jc w:val="both"/>
        <w:rPr>
          <w:rFonts w:ascii="Times New Roman" w:hAnsi="Times New Roman" w:cs="Times New Roman"/>
          <w:bCs/>
          <w:sz w:val="24"/>
          <w:szCs w:val="24"/>
        </w:rPr>
      </w:pPr>
      <w:r>
        <w:rPr>
          <w:rFonts w:ascii="Times New Roman" w:hAnsi="Times New Roman" w:cs="Times New Roman"/>
          <w:sz w:val="24"/>
          <w:szCs w:val="24"/>
        </w:rPr>
        <w:t>Оборудование может эксплуатироваться только специально обученным и уполномоченным персоналом. Это персонал должен быть соответствующим образом обучен</w:t>
      </w:r>
      <w:r w:rsidR="002232D8">
        <w:rPr>
          <w:rFonts w:ascii="Times New Roman" w:hAnsi="Times New Roman" w:cs="Times New Roman"/>
          <w:sz w:val="24"/>
          <w:szCs w:val="24"/>
        </w:rPr>
        <w:t>,</w:t>
      </w:r>
      <w:r>
        <w:rPr>
          <w:rFonts w:ascii="Times New Roman" w:hAnsi="Times New Roman" w:cs="Times New Roman"/>
          <w:sz w:val="24"/>
          <w:szCs w:val="24"/>
        </w:rPr>
        <w:t xml:space="preserve"> и </w:t>
      </w:r>
      <w:r w:rsidR="00B86A52">
        <w:rPr>
          <w:rFonts w:ascii="Times New Roman" w:hAnsi="Times New Roman" w:cs="Times New Roman"/>
          <w:sz w:val="24"/>
          <w:szCs w:val="24"/>
        </w:rPr>
        <w:t xml:space="preserve">ему должна быть предоставлена информация, необходимая для правильной эксплуатации подъёмника и выполнения операций эффективно и с обеспечением безопасности, для того чтобы гарантировать работу в соответствии с инструкциями производителя (см. </w:t>
      </w:r>
      <w:r w:rsidR="00B86A52">
        <w:rPr>
          <w:rFonts w:ascii="Times New Roman" w:hAnsi="Times New Roman" w:cs="Times New Roman"/>
          <w:bCs/>
          <w:sz w:val="24"/>
          <w:szCs w:val="24"/>
        </w:rPr>
        <w:t>"</w:t>
      </w:r>
      <w:r w:rsidR="00B86A52" w:rsidRPr="00024268">
        <w:rPr>
          <w:rFonts w:ascii="Times New Roman" w:hAnsi="Times New Roman" w:cs="Times New Roman"/>
          <w:bCs/>
          <w:sz w:val="24"/>
          <w:szCs w:val="24"/>
        </w:rPr>
        <w:t>НАЗНАЧЕНИЕ ПОДЪЁМНИКА"</w:t>
      </w:r>
      <w:r w:rsidR="00B86A52">
        <w:rPr>
          <w:rFonts w:ascii="Times New Roman" w:hAnsi="Times New Roman" w:cs="Times New Roman"/>
          <w:bCs/>
          <w:sz w:val="24"/>
          <w:szCs w:val="24"/>
        </w:rPr>
        <w:t>).</w:t>
      </w:r>
    </w:p>
    <w:p w:rsidR="00B86A52" w:rsidRPr="004448BB" w:rsidRDefault="00B86A52" w:rsidP="00922942">
      <w:pPr>
        <w:spacing w:after="0"/>
        <w:jc w:val="both"/>
        <w:rPr>
          <w:rFonts w:ascii="Times New Roman" w:hAnsi="Times New Roman" w:cs="Times New Roman"/>
          <w:bCs/>
          <w:sz w:val="16"/>
          <w:szCs w:val="16"/>
        </w:rPr>
      </w:pPr>
    </w:p>
    <w:p w:rsidR="00B86A52" w:rsidRDefault="00417FFA" w:rsidP="00922942">
      <w:pPr>
        <w:spacing w:after="0"/>
        <w:jc w:val="both"/>
        <w:rPr>
          <w:rFonts w:ascii="Times New Roman" w:hAnsi="Times New Roman" w:cs="Times New Roman"/>
          <w:b/>
          <w:sz w:val="24"/>
          <w:szCs w:val="24"/>
        </w:rPr>
      </w:pPr>
      <w:r>
        <w:rPr>
          <w:rFonts w:ascii="Times New Roman" w:hAnsi="Times New Roman" w:cs="Times New Roman"/>
          <w:b/>
          <w:sz w:val="24"/>
          <w:szCs w:val="24"/>
        </w:rPr>
        <w:t>В случае любых сомнений, касающихся эксплуатации и технического обслуживания подъёмника, получайте консультации из руководства с инструкциями и, если это необходимо</w:t>
      </w:r>
      <w:r w:rsidR="002232D8">
        <w:rPr>
          <w:rFonts w:ascii="Times New Roman" w:hAnsi="Times New Roman" w:cs="Times New Roman"/>
          <w:b/>
          <w:sz w:val="24"/>
          <w:szCs w:val="24"/>
        </w:rPr>
        <w:t>,</w:t>
      </w:r>
      <w:r>
        <w:rPr>
          <w:rFonts w:ascii="Times New Roman" w:hAnsi="Times New Roman" w:cs="Times New Roman"/>
          <w:b/>
          <w:sz w:val="24"/>
          <w:szCs w:val="24"/>
        </w:rPr>
        <w:t xml:space="preserve"> от уполномоченных центров по техническому обслуживанию, или от отдела технического обслуживания компании </w:t>
      </w:r>
      <w:r>
        <w:rPr>
          <w:rFonts w:ascii="Times New Roman" w:hAnsi="Times New Roman" w:cs="Times New Roman"/>
          <w:b/>
          <w:sz w:val="24"/>
          <w:szCs w:val="24"/>
          <w:lang w:val="en-US"/>
        </w:rPr>
        <w:t>RAVAGLIOLI</w:t>
      </w:r>
      <w:r w:rsidRPr="00417FFA">
        <w:rPr>
          <w:rFonts w:ascii="Times New Roman" w:hAnsi="Times New Roman" w:cs="Times New Roman"/>
          <w:b/>
          <w:sz w:val="24"/>
          <w:szCs w:val="24"/>
        </w:rPr>
        <w:t xml:space="preserve"> </w:t>
      </w:r>
      <w:r>
        <w:rPr>
          <w:rFonts w:ascii="Times New Roman" w:hAnsi="Times New Roman" w:cs="Times New Roman"/>
          <w:b/>
          <w:sz w:val="24"/>
          <w:szCs w:val="24"/>
          <w:lang w:val="en-US"/>
        </w:rPr>
        <w:t>S</w:t>
      </w:r>
      <w:r w:rsidRPr="00417FFA">
        <w:rPr>
          <w:rFonts w:ascii="Times New Roman" w:hAnsi="Times New Roman" w:cs="Times New Roman"/>
          <w:b/>
          <w:sz w:val="24"/>
          <w:szCs w:val="24"/>
        </w:rPr>
        <w:t>.</w:t>
      </w:r>
      <w:r>
        <w:rPr>
          <w:rFonts w:ascii="Times New Roman" w:hAnsi="Times New Roman" w:cs="Times New Roman"/>
          <w:b/>
          <w:sz w:val="24"/>
          <w:szCs w:val="24"/>
          <w:lang w:val="en-US"/>
        </w:rPr>
        <w:t>p</w:t>
      </w:r>
      <w:r w:rsidRPr="00417FFA">
        <w:rPr>
          <w:rFonts w:ascii="Times New Roman" w:hAnsi="Times New Roman" w:cs="Times New Roman"/>
          <w:b/>
          <w:sz w:val="24"/>
          <w:szCs w:val="24"/>
        </w:rPr>
        <w:t>.</w:t>
      </w:r>
      <w:r>
        <w:rPr>
          <w:rFonts w:ascii="Times New Roman" w:hAnsi="Times New Roman" w:cs="Times New Roman"/>
          <w:b/>
          <w:sz w:val="24"/>
          <w:szCs w:val="24"/>
          <w:lang w:val="en-US"/>
        </w:rPr>
        <w:t>A</w:t>
      </w:r>
      <w:r w:rsidRPr="00417FFA">
        <w:rPr>
          <w:rFonts w:ascii="Times New Roman" w:hAnsi="Times New Roman" w:cs="Times New Roman"/>
          <w:b/>
          <w:sz w:val="24"/>
          <w:szCs w:val="24"/>
        </w:rPr>
        <w:t>.</w:t>
      </w:r>
    </w:p>
    <w:p w:rsidR="00417FFA" w:rsidRDefault="00417FFA" w:rsidP="00922942">
      <w:pPr>
        <w:spacing w:after="0"/>
        <w:jc w:val="both"/>
        <w:rPr>
          <w:rFonts w:ascii="Times New Roman" w:hAnsi="Times New Roman" w:cs="Times New Roman"/>
          <w:b/>
          <w:sz w:val="24"/>
          <w:szCs w:val="24"/>
        </w:rPr>
      </w:pPr>
    </w:p>
    <w:p w:rsidR="00417FFA" w:rsidRDefault="00417FFA" w:rsidP="00922942">
      <w:pPr>
        <w:spacing w:after="0"/>
        <w:jc w:val="both"/>
        <w:rPr>
          <w:rFonts w:ascii="Times New Roman" w:hAnsi="Times New Roman" w:cs="Times New Roman"/>
          <w:b/>
          <w:sz w:val="16"/>
          <w:szCs w:val="16"/>
        </w:rPr>
      </w:pPr>
    </w:p>
    <w:p w:rsidR="007200CF" w:rsidRDefault="007200CF" w:rsidP="00922942">
      <w:pPr>
        <w:spacing w:after="0"/>
        <w:jc w:val="both"/>
        <w:rPr>
          <w:rFonts w:ascii="Times New Roman" w:hAnsi="Times New Roman" w:cs="Times New Roman"/>
          <w:b/>
          <w:sz w:val="16"/>
          <w:szCs w:val="16"/>
        </w:rPr>
      </w:pPr>
    </w:p>
    <w:p w:rsidR="007200CF" w:rsidRDefault="007200CF" w:rsidP="00922942">
      <w:pPr>
        <w:spacing w:after="0"/>
        <w:jc w:val="both"/>
        <w:rPr>
          <w:rFonts w:ascii="Times New Roman" w:hAnsi="Times New Roman" w:cs="Times New Roman"/>
          <w:b/>
          <w:sz w:val="16"/>
          <w:szCs w:val="16"/>
        </w:rPr>
      </w:pPr>
    </w:p>
    <w:p w:rsidR="007200CF" w:rsidRDefault="007200CF" w:rsidP="00922942">
      <w:pPr>
        <w:spacing w:after="0"/>
        <w:jc w:val="both"/>
        <w:rPr>
          <w:rFonts w:ascii="Times New Roman" w:hAnsi="Times New Roman" w:cs="Times New Roman"/>
          <w:b/>
          <w:sz w:val="16"/>
          <w:szCs w:val="16"/>
        </w:rPr>
      </w:pPr>
    </w:p>
    <w:p w:rsidR="007200CF" w:rsidRDefault="007200CF" w:rsidP="00922942">
      <w:pPr>
        <w:spacing w:after="0"/>
        <w:jc w:val="both"/>
        <w:rPr>
          <w:rFonts w:ascii="Times New Roman" w:hAnsi="Times New Roman" w:cs="Times New Roman"/>
          <w:b/>
          <w:sz w:val="16"/>
          <w:szCs w:val="16"/>
        </w:rPr>
      </w:pPr>
    </w:p>
    <w:p w:rsidR="007200CF" w:rsidRDefault="007200CF" w:rsidP="00922942">
      <w:pPr>
        <w:spacing w:after="0"/>
        <w:jc w:val="both"/>
        <w:rPr>
          <w:rFonts w:ascii="Times New Roman" w:hAnsi="Times New Roman" w:cs="Times New Roman"/>
          <w:b/>
          <w:sz w:val="16"/>
          <w:szCs w:val="16"/>
        </w:rPr>
      </w:pPr>
    </w:p>
    <w:p w:rsidR="007200CF" w:rsidRPr="00417FFA" w:rsidRDefault="007200CF" w:rsidP="00922942">
      <w:pPr>
        <w:spacing w:after="0"/>
        <w:jc w:val="both"/>
        <w:rPr>
          <w:rFonts w:ascii="Times New Roman" w:hAnsi="Times New Roman" w:cs="Times New Roman"/>
          <w:b/>
          <w:sz w:val="16"/>
          <w:szCs w:val="16"/>
        </w:rPr>
      </w:pPr>
    </w:p>
    <w:p w:rsidR="00417FFA" w:rsidRPr="00417FFA" w:rsidRDefault="00417FFA" w:rsidP="00922942">
      <w:pPr>
        <w:spacing w:after="0"/>
        <w:jc w:val="both"/>
        <w:rPr>
          <w:rFonts w:ascii="Times New Roman" w:hAnsi="Times New Roman" w:cs="Times New Roman"/>
          <w:b/>
          <w:sz w:val="24"/>
          <w:szCs w:val="24"/>
        </w:rPr>
      </w:pPr>
      <w:r w:rsidRPr="00417FFA">
        <w:rPr>
          <w:rFonts w:ascii="Times New Roman" w:hAnsi="Times New Roman" w:cs="Times New Roman"/>
          <w:b/>
          <w:bCs/>
          <w:sz w:val="24"/>
          <w:szCs w:val="24"/>
        </w:rPr>
        <w:lastRenderedPageBreak/>
        <w:t>5.4  ВАЖНЫЕ ПРОВЕРКИ, КОТОРЫЕ НЕОБХОДИМО ПРОИЗВ</w:t>
      </w:r>
      <w:r w:rsidR="007200CF">
        <w:rPr>
          <w:rFonts w:ascii="Times New Roman" w:hAnsi="Times New Roman" w:cs="Times New Roman"/>
          <w:b/>
          <w:bCs/>
          <w:sz w:val="24"/>
          <w:szCs w:val="24"/>
        </w:rPr>
        <w:t>ОДИТЬ</w:t>
      </w:r>
    </w:p>
    <w:p w:rsidR="0032502B" w:rsidRPr="007200CF" w:rsidRDefault="0032502B" w:rsidP="002108AB">
      <w:pPr>
        <w:spacing w:after="0"/>
        <w:ind w:left="284" w:hanging="284"/>
        <w:jc w:val="both"/>
        <w:rPr>
          <w:rFonts w:ascii="Times New Roman" w:hAnsi="Times New Roman" w:cs="Times New Roman"/>
          <w:sz w:val="16"/>
          <w:szCs w:val="16"/>
        </w:rPr>
      </w:pPr>
    </w:p>
    <w:p w:rsidR="0032502B" w:rsidRDefault="007200C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Оператор должен также выполнять следующие процедуры обеспечения безопасности:</w:t>
      </w:r>
    </w:p>
    <w:p w:rsidR="007200CF" w:rsidRDefault="007200C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Проверять, чтобы во время проведения работ не возникали опасные ситуации. Если будут замечены какие-либо проблемы в работе, немедленно остановить подъёмник и связаться с отделом технического обслуживания уполномоченного дилера.</w:t>
      </w:r>
    </w:p>
    <w:p w:rsidR="007200CF" w:rsidRDefault="007200C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Проверять, чтобы рабочая зона вокруг подъёмника была свободна от потенциально опасных предметов</w:t>
      </w:r>
      <w:r w:rsidR="002232D8">
        <w:rPr>
          <w:rFonts w:ascii="Times New Roman" w:hAnsi="Times New Roman" w:cs="Times New Roman"/>
          <w:sz w:val="24"/>
          <w:szCs w:val="24"/>
        </w:rPr>
        <w:t>,</w:t>
      </w:r>
      <w:r>
        <w:rPr>
          <w:rFonts w:ascii="Times New Roman" w:hAnsi="Times New Roman" w:cs="Times New Roman"/>
          <w:sz w:val="24"/>
          <w:szCs w:val="24"/>
        </w:rPr>
        <w:t xml:space="preserve"> и что масло (или другая маслянистая жидкость) не была пролита на пол, создавая потенциальную опасность для оператора.</w:t>
      </w:r>
    </w:p>
    <w:p w:rsidR="007200CF" w:rsidRDefault="007200CF"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Оператор должен носить соответствующую рабочую одежду</w:t>
      </w:r>
      <w:r w:rsidR="008B5BC4">
        <w:rPr>
          <w:rFonts w:ascii="Times New Roman" w:hAnsi="Times New Roman" w:cs="Times New Roman"/>
          <w:sz w:val="24"/>
          <w:szCs w:val="24"/>
        </w:rPr>
        <w:t>, полностью закрывающие глаза очки, перчатки и маску</w:t>
      </w:r>
      <w:r w:rsidR="002232D8">
        <w:rPr>
          <w:rFonts w:ascii="Times New Roman" w:hAnsi="Times New Roman" w:cs="Times New Roman"/>
          <w:sz w:val="24"/>
          <w:szCs w:val="24"/>
        </w:rPr>
        <w:t>,</w:t>
      </w:r>
      <w:r w:rsidR="008B5BC4">
        <w:rPr>
          <w:rFonts w:ascii="Times New Roman" w:hAnsi="Times New Roman" w:cs="Times New Roman"/>
          <w:sz w:val="24"/>
          <w:szCs w:val="24"/>
        </w:rPr>
        <w:t xml:space="preserve"> чтобы избегать повреждений, вызванных пылью или загрязнениями. Он не должен носить свисающие предметы, такие как браслеты, длинные волосы должны быть подвязаны сзади, ботинки должны быть пригодны для выполняемой работы.</w:t>
      </w:r>
    </w:p>
    <w:p w:rsidR="008B5BC4" w:rsidRDefault="008B5BC4"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Проверять, чтобы снятые с автомобиля узлы не изменяли распределение нагрузок за допустимые пределы.</w:t>
      </w:r>
    </w:p>
    <w:p w:rsidR="008B5BC4" w:rsidRDefault="008B5BC4"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Поворачивать главный включатель в положение 0 (выключено), когда работа по подъёму автомобиля выполнена.</w:t>
      </w:r>
    </w:p>
    <w:p w:rsidR="008B5BC4" w:rsidRDefault="008B5BC4"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начале каждого рабочего дня проверять, чтобы звуковой предупреждающий сигнал (если он установлен) работал правильно.</w:t>
      </w:r>
    </w:p>
    <w:p w:rsidR="008B5BC4" w:rsidRPr="00ED052F" w:rsidRDefault="008B5BC4" w:rsidP="002108AB">
      <w:pPr>
        <w:spacing w:after="0"/>
        <w:ind w:left="284" w:hanging="284"/>
        <w:jc w:val="both"/>
        <w:rPr>
          <w:rFonts w:ascii="Times New Roman" w:hAnsi="Times New Roman" w:cs="Times New Roman"/>
          <w:sz w:val="16"/>
          <w:szCs w:val="16"/>
        </w:rPr>
      </w:pPr>
    </w:p>
    <w:tbl>
      <w:tblPr>
        <w:tblStyle w:val="ab"/>
        <w:tblW w:w="0" w:type="auto"/>
        <w:tblInd w:w="108" w:type="dxa"/>
        <w:tblLook w:val="04A0"/>
      </w:tblPr>
      <w:tblGrid>
        <w:gridCol w:w="1701"/>
        <w:gridCol w:w="7762"/>
      </w:tblGrid>
      <w:tr w:rsidR="008B5BC4" w:rsidTr="00632B54">
        <w:tc>
          <w:tcPr>
            <w:tcW w:w="1701" w:type="dxa"/>
          </w:tcPr>
          <w:p w:rsidR="008B5BC4" w:rsidRPr="000379D6" w:rsidRDefault="008B5BC4" w:rsidP="008B5BC4">
            <w:pPr>
              <w:rPr>
                <w:rFonts w:ascii="Times New Roman" w:hAnsi="Times New Roman" w:cs="Times New Roman"/>
                <w:bCs/>
                <w:sz w:val="24"/>
                <w:szCs w:val="24"/>
              </w:rPr>
            </w:pPr>
            <w:r w:rsidRPr="000379D6">
              <w:rPr>
                <w:rFonts w:ascii="Times New Roman" w:hAnsi="Times New Roman" w:cs="Times New Roman"/>
                <w:bCs/>
                <w:noProof/>
                <w:sz w:val="24"/>
                <w:szCs w:val="24"/>
                <w:lang w:eastAsia="ru-RU"/>
              </w:rPr>
              <w:drawing>
                <wp:inline distT="0" distB="0" distL="0" distR="0">
                  <wp:extent cx="395318" cy="404511"/>
                  <wp:effectExtent l="19050" t="0" r="4732" b="0"/>
                  <wp:docPr id="74"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sidRPr="000379D6">
              <w:rPr>
                <w:rFonts w:ascii="Times New Roman" w:hAnsi="Times New Roman" w:cs="Times New Roman"/>
                <w:bCs/>
                <w:noProof/>
                <w:sz w:val="24"/>
                <w:szCs w:val="24"/>
                <w:lang w:eastAsia="ru-RU"/>
              </w:rPr>
              <w:drawing>
                <wp:inline distT="0" distB="0" distL="0" distR="0">
                  <wp:extent cx="441616" cy="380704"/>
                  <wp:effectExtent l="19050" t="0" r="0" b="0"/>
                  <wp:docPr id="75"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r>
              <w:rPr>
                <w:rFonts w:ascii="Times New Roman" w:hAnsi="Times New Roman" w:cs="Times New Roman"/>
                <w:bCs/>
                <w:sz w:val="24"/>
                <w:szCs w:val="24"/>
              </w:rPr>
              <w:t xml:space="preserve">   </w:t>
            </w:r>
          </w:p>
          <w:p w:rsidR="008B5BC4" w:rsidRDefault="008B5BC4" w:rsidP="008B5BC4">
            <w:pPr>
              <w:rPr>
                <w:rFonts w:ascii="Times New Roman" w:hAnsi="Times New Roman" w:cs="Times New Roman"/>
                <w:sz w:val="24"/>
                <w:szCs w:val="24"/>
              </w:rPr>
            </w:pPr>
          </w:p>
        </w:tc>
        <w:tc>
          <w:tcPr>
            <w:tcW w:w="7762" w:type="dxa"/>
          </w:tcPr>
          <w:p w:rsidR="008B5BC4" w:rsidRPr="00ED052F" w:rsidRDefault="00ED052F" w:rsidP="006D18DB">
            <w:pPr>
              <w:jc w:val="both"/>
              <w:rPr>
                <w:rFonts w:ascii="Times New Roman" w:hAnsi="Times New Roman" w:cs="Times New Roman"/>
                <w:b/>
                <w:sz w:val="24"/>
                <w:szCs w:val="24"/>
              </w:rPr>
            </w:pPr>
            <w:r w:rsidRPr="00ED052F">
              <w:rPr>
                <w:rFonts w:ascii="Times New Roman" w:hAnsi="Times New Roman" w:cs="Times New Roman"/>
                <w:b/>
                <w:sz w:val="24"/>
                <w:szCs w:val="24"/>
              </w:rPr>
              <w:t>Примечание:</w:t>
            </w:r>
            <w:r>
              <w:rPr>
                <w:rFonts w:ascii="Times New Roman" w:hAnsi="Times New Roman" w:cs="Times New Roman"/>
                <w:b/>
                <w:sz w:val="24"/>
                <w:szCs w:val="24"/>
              </w:rPr>
              <w:t xml:space="preserve"> Когда автомобиль подн</w:t>
            </w:r>
            <w:r w:rsidR="006D18DB">
              <w:rPr>
                <w:rFonts w:ascii="Times New Roman" w:hAnsi="Times New Roman" w:cs="Times New Roman"/>
                <w:b/>
                <w:sz w:val="24"/>
                <w:szCs w:val="24"/>
              </w:rPr>
              <w:t>имается</w:t>
            </w:r>
            <w:r>
              <w:rPr>
                <w:rFonts w:ascii="Times New Roman" w:hAnsi="Times New Roman" w:cs="Times New Roman"/>
                <w:b/>
                <w:sz w:val="24"/>
                <w:szCs w:val="24"/>
              </w:rPr>
              <w:t xml:space="preserve"> с использованием резиновых </w:t>
            </w:r>
            <w:r w:rsidR="006D18DB">
              <w:rPr>
                <w:rFonts w:ascii="Times New Roman" w:hAnsi="Times New Roman" w:cs="Times New Roman"/>
                <w:b/>
                <w:sz w:val="24"/>
                <w:szCs w:val="24"/>
              </w:rPr>
              <w:t>буферов</w:t>
            </w:r>
            <w:r>
              <w:rPr>
                <w:rFonts w:ascii="Times New Roman" w:hAnsi="Times New Roman" w:cs="Times New Roman"/>
                <w:b/>
                <w:sz w:val="24"/>
                <w:szCs w:val="24"/>
              </w:rPr>
              <w:t xml:space="preserve">, установленных на рампах 1, проверяйте, чтобы были установлены упоры платформы 2 (см. Фиг. 24). Для того чтобы проверить это, посмотрите на деталь 3: если она находится на одном уровне с </w:t>
            </w:r>
            <w:r w:rsidR="006D18DB">
              <w:rPr>
                <w:rFonts w:ascii="Times New Roman" w:hAnsi="Times New Roman" w:cs="Times New Roman"/>
                <w:b/>
                <w:sz w:val="24"/>
                <w:szCs w:val="24"/>
              </w:rPr>
              <w:t>п</w:t>
            </w:r>
            <w:r>
              <w:rPr>
                <w:rFonts w:ascii="Times New Roman" w:hAnsi="Times New Roman" w:cs="Times New Roman"/>
                <w:b/>
                <w:sz w:val="24"/>
                <w:szCs w:val="24"/>
              </w:rPr>
              <w:t>олом</w:t>
            </w:r>
            <w:r w:rsidR="006D18DB">
              <w:rPr>
                <w:rFonts w:ascii="Times New Roman" w:hAnsi="Times New Roman" w:cs="Times New Roman"/>
                <w:b/>
                <w:sz w:val="24"/>
                <w:szCs w:val="24"/>
              </w:rPr>
              <w:t>, то вы можете поднимать с буферами на рампах, в других случаях упор должен быть навешен на саму рампу.</w:t>
            </w:r>
          </w:p>
        </w:tc>
      </w:tr>
    </w:tbl>
    <w:p w:rsidR="008B5BC4" w:rsidRPr="00054E1D" w:rsidRDefault="008B5BC4" w:rsidP="002108AB">
      <w:pPr>
        <w:spacing w:after="0"/>
        <w:ind w:left="284" w:hanging="284"/>
        <w:jc w:val="both"/>
        <w:rPr>
          <w:rFonts w:ascii="Times New Roman" w:hAnsi="Times New Roman" w:cs="Times New Roman"/>
          <w:sz w:val="16"/>
          <w:szCs w:val="16"/>
        </w:rPr>
      </w:pPr>
    </w:p>
    <w:p w:rsidR="008B5BC4" w:rsidRDefault="00054E1D" w:rsidP="00054E1D">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79267" cy="3491036"/>
            <wp:effectExtent l="19050" t="0" r="0" b="0"/>
            <wp:docPr id="76" name="Рисунок 75" descr="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gif"/>
                    <pic:cNvPicPr/>
                  </pic:nvPicPr>
                  <pic:blipFill>
                    <a:blip r:embed="rId64" cstate="print"/>
                    <a:stretch>
                      <a:fillRect/>
                    </a:stretch>
                  </pic:blipFill>
                  <pic:spPr>
                    <a:xfrm>
                      <a:off x="0" y="0"/>
                      <a:ext cx="5779612" cy="3491245"/>
                    </a:xfrm>
                    <a:prstGeom prst="rect">
                      <a:avLst/>
                    </a:prstGeom>
                  </pic:spPr>
                </pic:pic>
              </a:graphicData>
            </a:graphic>
          </wp:inline>
        </w:drawing>
      </w:r>
    </w:p>
    <w:p w:rsidR="00054E1D" w:rsidRPr="00054E1D" w:rsidRDefault="00054E1D" w:rsidP="00054E1D">
      <w:pPr>
        <w:spacing w:after="0"/>
        <w:ind w:left="284" w:hanging="28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Фиг. 24                                                                        Фиг. 25</w:t>
      </w:r>
    </w:p>
    <w:p w:rsidR="0032502B" w:rsidRDefault="005D67CA" w:rsidP="002108AB">
      <w:pPr>
        <w:spacing w:after="0"/>
        <w:ind w:left="284" w:hanging="284"/>
        <w:jc w:val="both"/>
        <w:rPr>
          <w:rFonts w:ascii="Times New Roman" w:hAnsi="Times New Roman" w:cs="Times New Roman"/>
          <w:b/>
          <w:bCs/>
          <w:sz w:val="24"/>
          <w:szCs w:val="24"/>
        </w:rPr>
      </w:pPr>
      <w:r w:rsidRPr="005D67CA">
        <w:rPr>
          <w:rFonts w:ascii="Times New Roman" w:hAnsi="Times New Roman" w:cs="Times New Roman"/>
          <w:b/>
          <w:bCs/>
          <w:sz w:val="24"/>
          <w:szCs w:val="24"/>
        </w:rPr>
        <w:lastRenderedPageBreak/>
        <w:t>5.5  ОПИСАНИЕ И РАБОТА КОМАНД</w:t>
      </w:r>
    </w:p>
    <w:p w:rsidR="005D67CA" w:rsidRPr="005D67CA" w:rsidRDefault="005D67CA" w:rsidP="002108AB">
      <w:pPr>
        <w:spacing w:after="0"/>
        <w:ind w:left="284" w:hanging="284"/>
        <w:jc w:val="both"/>
        <w:rPr>
          <w:rFonts w:ascii="Times New Roman" w:hAnsi="Times New Roman" w:cs="Times New Roman"/>
          <w:b/>
          <w:bCs/>
          <w:sz w:val="16"/>
          <w:szCs w:val="16"/>
        </w:rPr>
      </w:pPr>
    </w:p>
    <w:p w:rsidR="005D67CA" w:rsidRPr="005D67CA" w:rsidRDefault="005D67CA" w:rsidP="002108AB">
      <w:pPr>
        <w:spacing w:after="0"/>
        <w:ind w:left="284" w:hanging="284"/>
        <w:jc w:val="both"/>
        <w:rPr>
          <w:rFonts w:ascii="Times New Roman" w:hAnsi="Times New Roman" w:cs="Times New Roman"/>
          <w:sz w:val="24"/>
          <w:szCs w:val="24"/>
        </w:rPr>
      </w:pPr>
      <w:r>
        <w:rPr>
          <w:rFonts w:ascii="Times New Roman" w:hAnsi="Times New Roman" w:cs="Times New Roman"/>
          <w:bCs/>
          <w:sz w:val="24"/>
          <w:szCs w:val="24"/>
        </w:rPr>
        <w:t xml:space="preserve">См. </w:t>
      </w:r>
      <w:r w:rsidRPr="005D67CA">
        <w:rPr>
          <w:rFonts w:ascii="Times New Roman" w:hAnsi="Times New Roman" w:cs="Times New Roman"/>
          <w:b/>
          <w:bCs/>
          <w:sz w:val="24"/>
          <w:szCs w:val="24"/>
        </w:rPr>
        <w:t>Фиг. 25</w:t>
      </w:r>
    </w:p>
    <w:p w:rsidR="0032502B" w:rsidRDefault="005D67CA" w:rsidP="00900A29">
      <w:pPr>
        <w:spacing w:after="0"/>
        <w:jc w:val="both"/>
        <w:rPr>
          <w:rFonts w:ascii="Times New Roman" w:hAnsi="Times New Roman" w:cs="Times New Roman"/>
          <w:sz w:val="24"/>
          <w:szCs w:val="24"/>
        </w:rPr>
      </w:pPr>
      <w:r>
        <w:rPr>
          <w:rFonts w:ascii="Times New Roman" w:hAnsi="Times New Roman" w:cs="Times New Roman"/>
          <w:b/>
          <w:sz w:val="24"/>
          <w:szCs w:val="24"/>
        </w:rPr>
        <w:t xml:space="preserve">Подъём. </w:t>
      </w:r>
      <w:r>
        <w:rPr>
          <w:rFonts w:ascii="Times New Roman" w:hAnsi="Times New Roman" w:cs="Times New Roman"/>
          <w:sz w:val="24"/>
          <w:szCs w:val="24"/>
        </w:rPr>
        <w:t xml:space="preserve">Главный включатель </w:t>
      </w:r>
      <w:r w:rsidRPr="005D67CA">
        <w:rPr>
          <w:rFonts w:ascii="Times New Roman" w:hAnsi="Times New Roman" w:cs="Times New Roman"/>
          <w:b/>
          <w:sz w:val="24"/>
          <w:szCs w:val="24"/>
        </w:rPr>
        <w:t>1</w:t>
      </w:r>
      <w:r>
        <w:rPr>
          <w:rFonts w:ascii="Times New Roman" w:hAnsi="Times New Roman" w:cs="Times New Roman"/>
          <w:sz w:val="24"/>
          <w:szCs w:val="24"/>
        </w:rPr>
        <w:t xml:space="preserve"> в положении </w:t>
      </w:r>
      <w:r w:rsidRPr="005D67CA">
        <w:rPr>
          <w:rFonts w:ascii="Times New Roman" w:hAnsi="Times New Roman" w:cs="Times New Roman"/>
          <w:b/>
          <w:sz w:val="24"/>
          <w:szCs w:val="24"/>
        </w:rPr>
        <w:t>1</w:t>
      </w:r>
      <w:r>
        <w:rPr>
          <w:rFonts w:ascii="Times New Roman" w:hAnsi="Times New Roman" w:cs="Times New Roman"/>
          <w:sz w:val="24"/>
          <w:szCs w:val="24"/>
        </w:rPr>
        <w:t xml:space="preserve"> (включено). Нажимайте на кнопку подъёма </w:t>
      </w:r>
      <w:r w:rsidRPr="002232D8">
        <w:rPr>
          <w:rFonts w:ascii="Times New Roman" w:hAnsi="Times New Roman" w:cs="Times New Roman"/>
          <w:b/>
          <w:sz w:val="24"/>
          <w:szCs w:val="24"/>
        </w:rPr>
        <w:t>3</w:t>
      </w:r>
      <w:r>
        <w:rPr>
          <w:rFonts w:ascii="Times New Roman" w:hAnsi="Times New Roman" w:cs="Times New Roman"/>
          <w:sz w:val="24"/>
          <w:szCs w:val="24"/>
        </w:rPr>
        <w:t xml:space="preserve"> до тех пор, пока не будет достигнута желаемая высота</w:t>
      </w:r>
      <w:r w:rsidR="00900A29">
        <w:rPr>
          <w:rFonts w:ascii="Times New Roman" w:hAnsi="Times New Roman" w:cs="Times New Roman"/>
          <w:sz w:val="24"/>
          <w:szCs w:val="24"/>
        </w:rPr>
        <w:t>.</w:t>
      </w:r>
    </w:p>
    <w:p w:rsidR="00900A29" w:rsidRDefault="00900A29" w:rsidP="00900A29">
      <w:pPr>
        <w:spacing w:after="0"/>
        <w:jc w:val="both"/>
        <w:rPr>
          <w:rFonts w:ascii="Times New Roman" w:hAnsi="Times New Roman" w:cs="Times New Roman"/>
          <w:sz w:val="24"/>
          <w:szCs w:val="24"/>
        </w:rPr>
      </w:pPr>
      <w:r>
        <w:rPr>
          <w:rFonts w:ascii="Times New Roman" w:hAnsi="Times New Roman" w:cs="Times New Roman"/>
          <w:b/>
          <w:sz w:val="24"/>
          <w:szCs w:val="24"/>
        </w:rPr>
        <w:t xml:space="preserve">Опускание. </w:t>
      </w:r>
      <w:r w:rsidRPr="00900A29">
        <w:rPr>
          <w:rFonts w:ascii="Times New Roman" w:hAnsi="Times New Roman" w:cs="Times New Roman"/>
          <w:sz w:val="24"/>
          <w:szCs w:val="24"/>
        </w:rPr>
        <w:t>Нажимайте на кнопку опускания</w:t>
      </w:r>
      <w:r>
        <w:rPr>
          <w:rFonts w:ascii="Times New Roman" w:hAnsi="Times New Roman" w:cs="Times New Roman"/>
          <w:b/>
          <w:sz w:val="24"/>
          <w:szCs w:val="24"/>
        </w:rPr>
        <w:t xml:space="preserve"> 2</w:t>
      </w:r>
      <w:r w:rsidRPr="00900A29">
        <w:rPr>
          <w:rFonts w:ascii="Times New Roman" w:hAnsi="Times New Roman" w:cs="Times New Roman"/>
          <w:sz w:val="24"/>
          <w:szCs w:val="24"/>
        </w:rPr>
        <w:t>.</w:t>
      </w:r>
      <w:r>
        <w:rPr>
          <w:rFonts w:ascii="Times New Roman" w:hAnsi="Times New Roman" w:cs="Times New Roman"/>
          <w:sz w:val="24"/>
          <w:szCs w:val="24"/>
        </w:rPr>
        <w:t xml:space="preserve"> Платформы поднимутся немного, чтобы освободить стопорные упоры и затем опустятся до уровня пола.</w:t>
      </w:r>
    </w:p>
    <w:p w:rsidR="00900A29" w:rsidRDefault="00900A29" w:rsidP="00900A29">
      <w:pPr>
        <w:spacing w:after="0"/>
        <w:jc w:val="both"/>
        <w:rPr>
          <w:rFonts w:ascii="Times New Roman" w:hAnsi="Times New Roman" w:cs="Times New Roman"/>
          <w:sz w:val="24"/>
          <w:szCs w:val="24"/>
        </w:rPr>
      </w:pPr>
      <w:r>
        <w:rPr>
          <w:rFonts w:ascii="Times New Roman" w:hAnsi="Times New Roman" w:cs="Times New Roman"/>
          <w:b/>
          <w:sz w:val="24"/>
          <w:szCs w:val="24"/>
        </w:rPr>
        <w:t xml:space="preserve">Установка на упоры (опционно). </w:t>
      </w:r>
      <w:r>
        <w:rPr>
          <w:rFonts w:ascii="Times New Roman" w:hAnsi="Times New Roman" w:cs="Times New Roman"/>
          <w:sz w:val="24"/>
          <w:szCs w:val="24"/>
        </w:rPr>
        <w:t>Нажимайте на жёлтую кнопку (</w:t>
      </w:r>
      <w:r w:rsidRPr="00900A29">
        <w:rPr>
          <w:rFonts w:ascii="Times New Roman" w:hAnsi="Times New Roman" w:cs="Times New Roman"/>
          <w:b/>
          <w:sz w:val="24"/>
          <w:szCs w:val="24"/>
        </w:rPr>
        <w:t>4</w:t>
      </w:r>
      <w:r>
        <w:rPr>
          <w:rFonts w:ascii="Times New Roman" w:hAnsi="Times New Roman" w:cs="Times New Roman"/>
          <w:sz w:val="24"/>
          <w:szCs w:val="24"/>
        </w:rPr>
        <w:t>): положение платформ автоматически стабилизируется на механических упорах безопасности.</w:t>
      </w:r>
    </w:p>
    <w:p w:rsidR="00900A29" w:rsidRDefault="00900A29" w:rsidP="00900A29">
      <w:pPr>
        <w:spacing w:after="0"/>
        <w:jc w:val="both"/>
        <w:rPr>
          <w:rFonts w:ascii="Times New Roman" w:hAnsi="Times New Roman" w:cs="Times New Roman"/>
          <w:sz w:val="24"/>
          <w:szCs w:val="24"/>
        </w:rPr>
      </w:pPr>
      <w:r>
        <w:rPr>
          <w:rFonts w:ascii="Times New Roman" w:hAnsi="Times New Roman" w:cs="Times New Roman"/>
          <w:b/>
          <w:sz w:val="24"/>
          <w:szCs w:val="24"/>
        </w:rPr>
        <w:t>Установка на упоры</w:t>
      </w:r>
      <w:r w:rsidRPr="00900A29">
        <w:rPr>
          <w:rFonts w:ascii="Times New Roman" w:hAnsi="Times New Roman" w:cs="Times New Roman"/>
          <w:sz w:val="24"/>
          <w:szCs w:val="24"/>
        </w:rPr>
        <w:t xml:space="preserve"> означает</w:t>
      </w:r>
      <w:r>
        <w:rPr>
          <w:rFonts w:ascii="Times New Roman" w:hAnsi="Times New Roman" w:cs="Times New Roman"/>
          <w:sz w:val="24"/>
          <w:szCs w:val="24"/>
        </w:rPr>
        <w:t>, что платформы подъёмника опускаются на механические упоры и устанавливаются в устойчивое положение.</w:t>
      </w:r>
    </w:p>
    <w:p w:rsidR="00900A29" w:rsidRDefault="00900A29" w:rsidP="00900A29">
      <w:pPr>
        <w:spacing w:after="0"/>
        <w:jc w:val="both"/>
        <w:rPr>
          <w:rFonts w:ascii="Times New Roman" w:hAnsi="Times New Roman" w:cs="Times New Roman"/>
          <w:b/>
          <w:sz w:val="24"/>
          <w:szCs w:val="24"/>
        </w:rPr>
      </w:pPr>
      <w:r>
        <w:rPr>
          <w:rFonts w:ascii="Times New Roman" w:hAnsi="Times New Roman" w:cs="Times New Roman"/>
          <w:b/>
          <w:sz w:val="24"/>
          <w:szCs w:val="24"/>
        </w:rPr>
        <w:t>Опускание платформ на упоры рекомендуется при работе на автомобиле, но оно не является обязательным для</w:t>
      </w:r>
      <w:r w:rsidR="0047344E">
        <w:rPr>
          <w:rFonts w:ascii="Times New Roman" w:hAnsi="Times New Roman" w:cs="Times New Roman"/>
          <w:b/>
          <w:sz w:val="24"/>
          <w:szCs w:val="24"/>
        </w:rPr>
        <w:t xml:space="preserve"> </w:t>
      </w:r>
      <w:r>
        <w:rPr>
          <w:rFonts w:ascii="Times New Roman" w:hAnsi="Times New Roman" w:cs="Times New Roman"/>
          <w:b/>
          <w:sz w:val="24"/>
          <w:szCs w:val="24"/>
        </w:rPr>
        <w:t>целей обеспечения безопасности.</w:t>
      </w:r>
    </w:p>
    <w:p w:rsidR="00900A29" w:rsidRPr="00900A29" w:rsidRDefault="00900A29" w:rsidP="00900A29">
      <w:pPr>
        <w:spacing w:after="0"/>
        <w:jc w:val="both"/>
        <w:rPr>
          <w:rFonts w:ascii="Times New Roman" w:hAnsi="Times New Roman" w:cs="Times New Roman"/>
          <w:b/>
          <w:sz w:val="16"/>
          <w:szCs w:val="16"/>
        </w:rPr>
      </w:pPr>
    </w:p>
    <w:tbl>
      <w:tblPr>
        <w:tblStyle w:val="ab"/>
        <w:tblW w:w="0" w:type="auto"/>
        <w:tblInd w:w="284" w:type="dxa"/>
        <w:tblLook w:val="04A0"/>
      </w:tblPr>
      <w:tblGrid>
        <w:gridCol w:w="876"/>
        <w:gridCol w:w="8411"/>
      </w:tblGrid>
      <w:tr w:rsidR="00900A29" w:rsidTr="0047344E">
        <w:tc>
          <w:tcPr>
            <w:tcW w:w="876" w:type="dxa"/>
          </w:tcPr>
          <w:p w:rsidR="00900A29" w:rsidRDefault="0047344E" w:rsidP="002108AB">
            <w:pPr>
              <w:jc w:val="both"/>
              <w:rPr>
                <w:rFonts w:ascii="Times New Roman" w:hAnsi="Times New Roman" w:cs="Times New Roman"/>
                <w:sz w:val="24"/>
                <w:szCs w:val="24"/>
              </w:rPr>
            </w:pPr>
            <w:r w:rsidRPr="0047344E">
              <w:rPr>
                <w:rFonts w:ascii="Times New Roman" w:hAnsi="Times New Roman" w:cs="Times New Roman"/>
                <w:noProof/>
                <w:sz w:val="24"/>
                <w:szCs w:val="24"/>
                <w:lang w:eastAsia="ru-RU"/>
              </w:rPr>
              <w:drawing>
                <wp:inline distT="0" distB="0" distL="0" distR="0">
                  <wp:extent cx="395318" cy="404511"/>
                  <wp:effectExtent l="19050" t="0" r="4732" b="0"/>
                  <wp:docPr id="53"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tc>
        <w:tc>
          <w:tcPr>
            <w:tcW w:w="8411" w:type="dxa"/>
          </w:tcPr>
          <w:p w:rsidR="00900A29" w:rsidRPr="0047344E" w:rsidRDefault="0047344E" w:rsidP="002108AB">
            <w:pPr>
              <w:jc w:val="both"/>
              <w:rPr>
                <w:rFonts w:ascii="Times New Roman" w:hAnsi="Times New Roman" w:cs="Times New Roman"/>
                <w:b/>
                <w:sz w:val="24"/>
                <w:szCs w:val="24"/>
              </w:rPr>
            </w:pPr>
            <w:r w:rsidRPr="0047344E">
              <w:rPr>
                <w:rFonts w:ascii="Times New Roman" w:hAnsi="Times New Roman" w:cs="Times New Roman"/>
                <w:b/>
                <w:sz w:val="24"/>
                <w:szCs w:val="24"/>
              </w:rPr>
              <w:t>КОГДА</w:t>
            </w:r>
            <w:r>
              <w:rPr>
                <w:rFonts w:ascii="Times New Roman" w:hAnsi="Times New Roman" w:cs="Times New Roman"/>
                <w:b/>
                <w:sz w:val="24"/>
                <w:szCs w:val="24"/>
              </w:rPr>
              <w:t xml:space="preserve"> ПОДЪЁМНИК НАГРУЖЕН, УБЕЖДАЙТЕСЬ, ЧТО УПОРЫ НАХОДЯТСЯ В ЗАЦЕПЛЕНИИ.</w:t>
            </w:r>
          </w:p>
        </w:tc>
      </w:tr>
    </w:tbl>
    <w:p w:rsidR="0032502B" w:rsidRPr="0047344E" w:rsidRDefault="0032502B" w:rsidP="002108AB">
      <w:pPr>
        <w:spacing w:after="0"/>
        <w:ind w:left="284" w:hanging="284"/>
        <w:jc w:val="both"/>
        <w:rPr>
          <w:rFonts w:ascii="Times New Roman" w:hAnsi="Times New Roman" w:cs="Times New Roman"/>
          <w:sz w:val="16"/>
          <w:szCs w:val="16"/>
        </w:rPr>
      </w:pPr>
    </w:p>
    <w:p w:rsidR="0032502B" w:rsidRDefault="0047344E" w:rsidP="0047344E">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Платформы останавливаются на высоте 10-15 см от уровня пола. Освободите и снова нажмите кнопку опускания для продолжения опускания. Убеждайтесь, что нет опасности для людей и животных. Подъёмник продолжает опускаться с включённой сиреной.</w:t>
      </w:r>
    </w:p>
    <w:p w:rsidR="0047344E" w:rsidRDefault="0047344E" w:rsidP="0047344E">
      <w:pPr>
        <w:spacing w:after="0"/>
        <w:jc w:val="both"/>
        <w:rPr>
          <w:rFonts w:ascii="Times New Roman" w:hAnsi="Times New Roman" w:cs="Times New Roman"/>
          <w:sz w:val="24"/>
          <w:szCs w:val="24"/>
        </w:rPr>
      </w:pPr>
    </w:p>
    <w:p w:rsidR="0047344E" w:rsidRDefault="0047344E" w:rsidP="0047344E">
      <w:pPr>
        <w:spacing w:after="0"/>
        <w:jc w:val="both"/>
        <w:rPr>
          <w:rFonts w:ascii="Times New Roman" w:hAnsi="Times New Roman" w:cs="Times New Roman"/>
          <w:sz w:val="24"/>
          <w:szCs w:val="24"/>
        </w:rPr>
      </w:pPr>
    </w:p>
    <w:p w:rsidR="00D272CC" w:rsidRDefault="00D272CC" w:rsidP="0047344E">
      <w:pPr>
        <w:spacing w:after="0"/>
        <w:jc w:val="both"/>
        <w:rPr>
          <w:rFonts w:ascii="Times New Roman" w:hAnsi="Times New Roman" w:cs="Times New Roman"/>
          <w:sz w:val="24"/>
          <w:szCs w:val="24"/>
        </w:rPr>
      </w:pPr>
    </w:p>
    <w:p w:rsidR="0047344E" w:rsidRPr="0047344E" w:rsidRDefault="0047344E" w:rsidP="0047344E">
      <w:pPr>
        <w:spacing w:after="0"/>
        <w:jc w:val="both"/>
        <w:rPr>
          <w:rFonts w:ascii="Times New Roman" w:hAnsi="Times New Roman" w:cs="Times New Roman"/>
          <w:bCs/>
          <w:sz w:val="28"/>
          <w:szCs w:val="28"/>
        </w:rPr>
      </w:pPr>
      <w:r w:rsidRPr="0047344E">
        <w:rPr>
          <w:rFonts w:ascii="Times New Roman" w:hAnsi="Times New Roman" w:cs="Times New Roman"/>
          <w:b/>
          <w:bCs/>
          <w:sz w:val="28"/>
          <w:szCs w:val="28"/>
        </w:rPr>
        <w:t>6.  БЕЗОПАСНОСТЬ</w:t>
      </w:r>
    </w:p>
    <w:p w:rsidR="0047344E" w:rsidRPr="0047344E" w:rsidRDefault="0047344E" w:rsidP="0047344E">
      <w:pPr>
        <w:spacing w:after="0"/>
        <w:jc w:val="both"/>
        <w:rPr>
          <w:rFonts w:ascii="Times New Roman" w:hAnsi="Times New Roman" w:cs="Times New Roman"/>
          <w:bCs/>
          <w:sz w:val="16"/>
          <w:szCs w:val="16"/>
        </w:rPr>
      </w:pPr>
    </w:p>
    <w:p w:rsidR="0047344E" w:rsidRDefault="0047344E" w:rsidP="0047344E">
      <w:pPr>
        <w:spacing w:after="0"/>
        <w:jc w:val="center"/>
        <w:rPr>
          <w:rFonts w:ascii="Times New Roman" w:hAnsi="Times New Roman" w:cs="Times New Roman"/>
          <w:bCs/>
          <w:sz w:val="24"/>
          <w:szCs w:val="24"/>
        </w:rPr>
      </w:pPr>
      <w:r w:rsidRPr="0047344E">
        <w:rPr>
          <w:rFonts w:ascii="Times New Roman" w:hAnsi="Times New Roman" w:cs="Times New Roman"/>
          <w:bCs/>
          <w:noProof/>
          <w:sz w:val="24"/>
          <w:szCs w:val="24"/>
          <w:lang w:eastAsia="ru-RU"/>
        </w:rPr>
        <w:drawing>
          <wp:inline distT="0" distB="0" distL="0" distR="0">
            <wp:extent cx="395318" cy="404511"/>
            <wp:effectExtent l="19050" t="0" r="4732" b="0"/>
            <wp:docPr id="72"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Pr>
          <w:rFonts w:ascii="Times New Roman" w:hAnsi="Times New Roman" w:cs="Times New Roman"/>
          <w:bCs/>
          <w:sz w:val="24"/>
          <w:szCs w:val="24"/>
        </w:rPr>
        <w:t xml:space="preserve">   </w:t>
      </w:r>
      <w:r w:rsidRPr="0047344E">
        <w:rPr>
          <w:rFonts w:ascii="Times New Roman" w:hAnsi="Times New Roman" w:cs="Times New Roman"/>
          <w:bCs/>
          <w:noProof/>
          <w:sz w:val="24"/>
          <w:szCs w:val="24"/>
          <w:lang w:eastAsia="ru-RU"/>
        </w:rPr>
        <w:drawing>
          <wp:inline distT="0" distB="0" distL="0" distR="0">
            <wp:extent cx="441616" cy="380704"/>
            <wp:effectExtent l="19050" t="0" r="0" b="0"/>
            <wp:docPr id="77"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p>
    <w:p w:rsidR="0047344E" w:rsidRPr="0047344E" w:rsidRDefault="0047344E" w:rsidP="0047344E">
      <w:pPr>
        <w:spacing w:after="0"/>
        <w:jc w:val="both"/>
        <w:rPr>
          <w:rFonts w:ascii="Times New Roman" w:hAnsi="Times New Roman" w:cs="Times New Roman"/>
          <w:bCs/>
          <w:sz w:val="16"/>
          <w:szCs w:val="16"/>
        </w:rPr>
      </w:pPr>
    </w:p>
    <w:p w:rsidR="0047344E" w:rsidRPr="0047344E" w:rsidRDefault="0047344E" w:rsidP="0047344E">
      <w:pPr>
        <w:spacing w:after="0"/>
        <w:jc w:val="both"/>
        <w:rPr>
          <w:rFonts w:ascii="Times New Roman" w:hAnsi="Times New Roman" w:cs="Times New Roman"/>
          <w:b/>
          <w:sz w:val="24"/>
          <w:szCs w:val="24"/>
        </w:rPr>
      </w:pPr>
      <w:r w:rsidRPr="0047344E">
        <w:rPr>
          <w:rFonts w:ascii="Times New Roman" w:hAnsi="Times New Roman" w:cs="Times New Roman"/>
          <w:b/>
          <w:bCs/>
          <w:sz w:val="24"/>
          <w:szCs w:val="24"/>
        </w:rPr>
        <w:t>6.1  ПРОЦЕДУРЫ ДЕЙСТВИЙ В АВАРИЙНОЙ СИТУАЦИИ</w:t>
      </w:r>
    </w:p>
    <w:p w:rsidR="0032502B" w:rsidRPr="0047344E" w:rsidRDefault="0032502B" w:rsidP="002108AB">
      <w:pPr>
        <w:spacing w:after="0"/>
        <w:ind w:left="284" w:hanging="284"/>
        <w:jc w:val="both"/>
        <w:rPr>
          <w:rFonts w:ascii="Times New Roman" w:hAnsi="Times New Roman" w:cs="Times New Roman"/>
          <w:sz w:val="16"/>
          <w:szCs w:val="16"/>
        </w:rPr>
      </w:pPr>
    </w:p>
    <w:p w:rsidR="0032502B" w:rsidRDefault="0047344E"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См. </w:t>
      </w:r>
      <w:r w:rsidRPr="0047344E">
        <w:rPr>
          <w:rFonts w:ascii="Times New Roman" w:hAnsi="Times New Roman" w:cs="Times New Roman"/>
          <w:b/>
          <w:sz w:val="24"/>
          <w:szCs w:val="24"/>
        </w:rPr>
        <w:t>Фиг. 26</w:t>
      </w:r>
      <w:r>
        <w:rPr>
          <w:rFonts w:ascii="Times New Roman" w:hAnsi="Times New Roman" w:cs="Times New Roman"/>
          <w:sz w:val="24"/>
          <w:szCs w:val="24"/>
        </w:rPr>
        <w:t>.</w:t>
      </w:r>
    </w:p>
    <w:p w:rsidR="0032502B" w:rsidRDefault="0047344E" w:rsidP="00D272CC">
      <w:pPr>
        <w:spacing w:after="0"/>
        <w:jc w:val="both"/>
        <w:rPr>
          <w:rFonts w:ascii="Times New Roman" w:hAnsi="Times New Roman" w:cs="Times New Roman"/>
          <w:sz w:val="24"/>
          <w:szCs w:val="24"/>
        </w:rPr>
      </w:pPr>
      <w:r>
        <w:rPr>
          <w:rFonts w:ascii="Times New Roman" w:hAnsi="Times New Roman" w:cs="Times New Roman"/>
          <w:b/>
          <w:sz w:val="24"/>
          <w:szCs w:val="24"/>
        </w:rPr>
        <w:t>Аварийное опускание (без напряжения тока).</w:t>
      </w:r>
      <w:r>
        <w:rPr>
          <w:rFonts w:ascii="Times New Roman" w:hAnsi="Times New Roman" w:cs="Times New Roman"/>
          <w:sz w:val="24"/>
          <w:szCs w:val="24"/>
        </w:rPr>
        <w:t xml:space="preserve"> </w:t>
      </w:r>
      <w:r w:rsidR="00D272CC">
        <w:rPr>
          <w:rFonts w:ascii="Times New Roman" w:hAnsi="Times New Roman" w:cs="Times New Roman"/>
          <w:sz w:val="24"/>
          <w:szCs w:val="24"/>
        </w:rPr>
        <w:t xml:space="preserve">Воспользуйтесь подходящими средствами для подъёма платформ, чтобы вывести из зацепления упоры; установите под упоры дистанционные детали, чтобы воспрепятствовать их зацеплению. Откройте клапан опускания вручную, сначала отверните защитный колпачок </w:t>
      </w:r>
      <w:r w:rsidR="00D272CC" w:rsidRPr="00D272CC">
        <w:rPr>
          <w:rFonts w:ascii="Times New Roman" w:hAnsi="Times New Roman" w:cs="Times New Roman"/>
          <w:b/>
          <w:sz w:val="24"/>
          <w:szCs w:val="24"/>
        </w:rPr>
        <w:t>1</w:t>
      </w:r>
      <w:r w:rsidR="00D272CC">
        <w:rPr>
          <w:rFonts w:ascii="Times New Roman" w:hAnsi="Times New Roman" w:cs="Times New Roman"/>
          <w:sz w:val="24"/>
          <w:szCs w:val="24"/>
        </w:rPr>
        <w:t xml:space="preserve">, затем нажимайте на устройство </w:t>
      </w:r>
      <w:r w:rsidR="00D272CC" w:rsidRPr="00D272CC">
        <w:rPr>
          <w:rFonts w:ascii="Times New Roman" w:hAnsi="Times New Roman" w:cs="Times New Roman"/>
          <w:b/>
          <w:sz w:val="24"/>
          <w:szCs w:val="24"/>
        </w:rPr>
        <w:t>2</w:t>
      </w:r>
      <w:r w:rsidR="00D272CC">
        <w:rPr>
          <w:rFonts w:ascii="Times New Roman" w:hAnsi="Times New Roman" w:cs="Times New Roman"/>
          <w:sz w:val="24"/>
          <w:szCs w:val="24"/>
        </w:rPr>
        <w:t>.</w:t>
      </w:r>
    </w:p>
    <w:p w:rsidR="00D272CC" w:rsidRPr="00D272CC" w:rsidRDefault="00D272CC" w:rsidP="00D272CC">
      <w:pPr>
        <w:spacing w:after="0"/>
        <w:jc w:val="both"/>
        <w:rPr>
          <w:rFonts w:ascii="Times New Roman" w:hAnsi="Times New Roman" w:cs="Times New Roman"/>
          <w:sz w:val="16"/>
          <w:szCs w:val="16"/>
        </w:rPr>
      </w:pPr>
    </w:p>
    <w:tbl>
      <w:tblPr>
        <w:tblStyle w:val="ab"/>
        <w:tblW w:w="0" w:type="auto"/>
        <w:tblInd w:w="-34" w:type="dxa"/>
        <w:tblLook w:val="04A0"/>
      </w:tblPr>
      <w:tblGrid>
        <w:gridCol w:w="876"/>
        <w:gridCol w:w="8729"/>
      </w:tblGrid>
      <w:tr w:rsidR="00D272CC" w:rsidTr="00331368">
        <w:tc>
          <w:tcPr>
            <w:tcW w:w="876" w:type="dxa"/>
          </w:tcPr>
          <w:p w:rsidR="00D272CC" w:rsidRDefault="00D272CC" w:rsidP="002108AB">
            <w:pPr>
              <w:jc w:val="both"/>
              <w:rPr>
                <w:rFonts w:ascii="Times New Roman" w:hAnsi="Times New Roman" w:cs="Times New Roman"/>
                <w:sz w:val="24"/>
                <w:szCs w:val="24"/>
              </w:rPr>
            </w:pPr>
            <w:r w:rsidRPr="00D272CC">
              <w:rPr>
                <w:rFonts w:ascii="Times New Roman" w:hAnsi="Times New Roman" w:cs="Times New Roman"/>
                <w:noProof/>
                <w:sz w:val="24"/>
                <w:szCs w:val="24"/>
                <w:lang w:eastAsia="ru-RU"/>
              </w:rPr>
              <w:drawing>
                <wp:inline distT="0" distB="0" distL="0" distR="0">
                  <wp:extent cx="395318" cy="404511"/>
                  <wp:effectExtent l="19050" t="0" r="4732" b="0"/>
                  <wp:docPr id="78"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p>
        </w:tc>
        <w:tc>
          <w:tcPr>
            <w:tcW w:w="8729" w:type="dxa"/>
          </w:tcPr>
          <w:p w:rsidR="00D272CC" w:rsidRPr="00D272CC" w:rsidRDefault="00D272CC" w:rsidP="002108AB">
            <w:pPr>
              <w:jc w:val="both"/>
              <w:rPr>
                <w:rFonts w:ascii="Times New Roman" w:hAnsi="Times New Roman" w:cs="Times New Roman"/>
                <w:b/>
                <w:sz w:val="24"/>
                <w:szCs w:val="24"/>
              </w:rPr>
            </w:pPr>
            <w:r w:rsidRPr="00D272CC">
              <w:rPr>
                <w:rFonts w:ascii="Times New Roman" w:hAnsi="Times New Roman" w:cs="Times New Roman"/>
                <w:b/>
                <w:sz w:val="24"/>
                <w:szCs w:val="24"/>
              </w:rPr>
              <w:t>Во время движения аварийного опускания,</w:t>
            </w:r>
            <w:r>
              <w:rPr>
                <w:rFonts w:ascii="Times New Roman" w:hAnsi="Times New Roman" w:cs="Times New Roman"/>
                <w:b/>
                <w:sz w:val="24"/>
                <w:szCs w:val="24"/>
              </w:rPr>
              <w:t xml:space="preserve"> всегда держитесь на расстоянии от опускающегося подъёмника.</w:t>
            </w:r>
          </w:p>
        </w:tc>
      </w:tr>
    </w:tbl>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32502B" w:rsidP="002108AB">
      <w:pPr>
        <w:spacing w:after="0"/>
        <w:ind w:left="284" w:hanging="284"/>
        <w:jc w:val="both"/>
        <w:rPr>
          <w:rFonts w:ascii="Times New Roman" w:hAnsi="Times New Roman" w:cs="Times New Roman"/>
          <w:sz w:val="24"/>
          <w:szCs w:val="24"/>
        </w:rPr>
      </w:pPr>
    </w:p>
    <w:p w:rsidR="0032502B" w:rsidRDefault="00D272CC" w:rsidP="002108AB">
      <w:pPr>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65009" cy="3378861"/>
            <wp:effectExtent l="19050" t="0" r="0" b="0"/>
            <wp:docPr id="79" name="Рисунок 78" descr="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gif"/>
                    <pic:cNvPicPr/>
                  </pic:nvPicPr>
                  <pic:blipFill>
                    <a:blip r:embed="rId65" cstate="print"/>
                    <a:stretch>
                      <a:fillRect/>
                    </a:stretch>
                  </pic:blipFill>
                  <pic:spPr>
                    <a:xfrm>
                      <a:off x="0" y="0"/>
                      <a:ext cx="5565342" cy="3379063"/>
                    </a:xfrm>
                    <a:prstGeom prst="rect">
                      <a:avLst/>
                    </a:prstGeom>
                  </pic:spPr>
                </pic:pic>
              </a:graphicData>
            </a:graphic>
          </wp:inline>
        </w:drawing>
      </w:r>
    </w:p>
    <w:p w:rsidR="00D272CC" w:rsidRDefault="00D272CC" w:rsidP="00331368">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26</w:t>
      </w:r>
    </w:p>
    <w:p w:rsidR="00331368" w:rsidRDefault="00331368" w:rsidP="00331368">
      <w:pPr>
        <w:spacing w:after="0"/>
        <w:ind w:left="284" w:hanging="284"/>
        <w:jc w:val="center"/>
        <w:rPr>
          <w:rFonts w:ascii="Times New Roman" w:hAnsi="Times New Roman" w:cs="Times New Roman"/>
          <w:b/>
          <w:sz w:val="24"/>
          <w:szCs w:val="24"/>
        </w:rPr>
      </w:pPr>
    </w:p>
    <w:p w:rsidR="00331368" w:rsidRPr="00481F72" w:rsidRDefault="00331368" w:rsidP="00331368">
      <w:pPr>
        <w:spacing w:after="0"/>
        <w:ind w:left="284" w:hanging="284"/>
        <w:jc w:val="both"/>
        <w:rPr>
          <w:rFonts w:ascii="Times New Roman" w:hAnsi="Times New Roman" w:cs="Times New Roman"/>
          <w:b/>
          <w:sz w:val="16"/>
          <w:szCs w:val="16"/>
        </w:rPr>
      </w:pPr>
    </w:p>
    <w:p w:rsidR="0032502B" w:rsidRPr="00331368" w:rsidRDefault="00331368" w:rsidP="002108AB">
      <w:pPr>
        <w:spacing w:after="0"/>
        <w:ind w:left="284" w:hanging="284"/>
        <w:jc w:val="both"/>
        <w:rPr>
          <w:rFonts w:ascii="Times New Roman" w:hAnsi="Times New Roman" w:cs="Times New Roman"/>
          <w:b/>
          <w:sz w:val="24"/>
          <w:szCs w:val="24"/>
        </w:rPr>
      </w:pPr>
      <w:r w:rsidRPr="00331368">
        <w:rPr>
          <w:rFonts w:ascii="Times New Roman" w:hAnsi="Times New Roman" w:cs="Times New Roman"/>
          <w:b/>
          <w:bCs/>
          <w:sz w:val="24"/>
          <w:szCs w:val="24"/>
        </w:rPr>
        <w:t>6.2  УСТРОЙСТВА ОБЕСПЕЧЕНИЯ БЕЗОПАСНОСТИ</w:t>
      </w:r>
    </w:p>
    <w:p w:rsidR="0032502B" w:rsidRPr="00331368" w:rsidRDefault="0032502B" w:rsidP="002108AB">
      <w:pPr>
        <w:spacing w:after="0"/>
        <w:ind w:left="284" w:hanging="284"/>
        <w:jc w:val="both"/>
        <w:rPr>
          <w:rFonts w:ascii="Times New Roman" w:hAnsi="Times New Roman" w:cs="Times New Roman"/>
          <w:sz w:val="16"/>
          <w:szCs w:val="16"/>
        </w:rPr>
      </w:pPr>
    </w:p>
    <w:p w:rsidR="0032502B" w:rsidRDefault="00331368" w:rsidP="002108A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Для проверки устройств обеспечения безопасности, см. раздел </w:t>
      </w:r>
      <w:r w:rsidRPr="00331368">
        <w:rPr>
          <w:rFonts w:ascii="Times New Roman" w:hAnsi="Times New Roman" w:cs="Times New Roman"/>
          <w:b/>
          <w:sz w:val="24"/>
          <w:szCs w:val="24"/>
        </w:rPr>
        <w:t>4.15</w:t>
      </w:r>
      <w:r>
        <w:rPr>
          <w:rFonts w:ascii="Times New Roman" w:hAnsi="Times New Roman" w:cs="Times New Roman"/>
          <w:sz w:val="24"/>
          <w:szCs w:val="24"/>
        </w:rPr>
        <w:t>.</w:t>
      </w:r>
    </w:p>
    <w:p w:rsidR="0032502B" w:rsidRPr="00481F72" w:rsidRDefault="0032502B" w:rsidP="002108AB">
      <w:pPr>
        <w:spacing w:after="0"/>
        <w:ind w:left="284" w:hanging="284"/>
        <w:jc w:val="both"/>
        <w:rPr>
          <w:rFonts w:ascii="Times New Roman" w:hAnsi="Times New Roman" w:cs="Times New Roman"/>
          <w:sz w:val="16"/>
          <w:szCs w:val="16"/>
        </w:rPr>
      </w:pPr>
    </w:p>
    <w:tbl>
      <w:tblPr>
        <w:tblStyle w:val="ab"/>
        <w:tblW w:w="0" w:type="auto"/>
        <w:tblInd w:w="-34" w:type="dxa"/>
        <w:tblLook w:val="04A0"/>
      </w:tblPr>
      <w:tblGrid>
        <w:gridCol w:w="993"/>
        <w:gridCol w:w="8612"/>
      </w:tblGrid>
      <w:tr w:rsidR="00331368" w:rsidTr="00331368">
        <w:tc>
          <w:tcPr>
            <w:tcW w:w="993" w:type="dxa"/>
          </w:tcPr>
          <w:p w:rsidR="00331368" w:rsidRDefault="00331368" w:rsidP="002108AB">
            <w:pPr>
              <w:jc w:val="both"/>
              <w:rPr>
                <w:rFonts w:ascii="Times New Roman" w:hAnsi="Times New Roman" w:cs="Times New Roman"/>
                <w:sz w:val="24"/>
                <w:szCs w:val="24"/>
              </w:rPr>
            </w:pPr>
            <w:r w:rsidRPr="00331368">
              <w:rPr>
                <w:rFonts w:ascii="Times New Roman" w:hAnsi="Times New Roman" w:cs="Times New Roman"/>
                <w:noProof/>
                <w:sz w:val="24"/>
                <w:szCs w:val="24"/>
                <w:lang w:eastAsia="ru-RU"/>
              </w:rPr>
              <w:drawing>
                <wp:inline distT="0" distB="0" distL="0" distR="0">
                  <wp:extent cx="441616" cy="380704"/>
                  <wp:effectExtent l="19050" t="0" r="0" b="0"/>
                  <wp:docPr id="80"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p>
        </w:tc>
        <w:tc>
          <w:tcPr>
            <w:tcW w:w="8612" w:type="dxa"/>
          </w:tcPr>
          <w:p w:rsidR="00331368" w:rsidRDefault="00331368" w:rsidP="00331368">
            <w:pPr>
              <w:jc w:val="both"/>
              <w:rPr>
                <w:rFonts w:ascii="Times New Roman" w:hAnsi="Times New Roman" w:cs="Times New Roman"/>
                <w:b/>
                <w:sz w:val="24"/>
                <w:szCs w:val="24"/>
              </w:rPr>
            </w:pPr>
            <w:r w:rsidRPr="00331368">
              <w:rPr>
                <w:rFonts w:ascii="Times New Roman" w:hAnsi="Times New Roman" w:cs="Times New Roman"/>
                <w:b/>
                <w:sz w:val="24"/>
                <w:szCs w:val="24"/>
              </w:rPr>
              <w:t>Любое неразрешённое изменение подъёмника, или вмешательство в его конструкцию</w:t>
            </w:r>
            <w:r>
              <w:rPr>
                <w:rFonts w:ascii="Times New Roman" w:hAnsi="Times New Roman" w:cs="Times New Roman"/>
                <w:b/>
                <w:sz w:val="24"/>
                <w:szCs w:val="24"/>
              </w:rPr>
              <w:t>, освободит производителя от всей ответственности за повреждения, вызванные указанными выше действиями или связанные с ними.</w:t>
            </w:r>
          </w:p>
          <w:p w:rsidR="00331368" w:rsidRPr="00331368" w:rsidRDefault="00331368" w:rsidP="00331368">
            <w:pPr>
              <w:jc w:val="both"/>
              <w:rPr>
                <w:rFonts w:ascii="Times New Roman" w:hAnsi="Times New Roman" w:cs="Times New Roman"/>
                <w:b/>
                <w:sz w:val="24"/>
                <w:szCs w:val="24"/>
              </w:rPr>
            </w:pPr>
            <w:r>
              <w:rPr>
                <w:rFonts w:ascii="Times New Roman" w:hAnsi="Times New Roman" w:cs="Times New Roman"/>
                <w:b/>
                <w:sz w:val="24"/>
                <w:szCs w:val="24"/>
              </w:rPr>
              <w:t>Снятие или вмешательство в конст</w:t>
            </w:r>
            <w:r w:rsidR="00B336F5">
              <w:rPr>
                <w:rFonts w:ascii="Times New Roman" w:hAnsi="Times New Roman" w:cs="Times New Roman"/>
                <w:b/>
                <w:sz w:val="24"/>
                <w:szCs w:val="24"/>
              </w:rPr>
              <w:t>р</w:t>
            </w:r>
            <w:r>
              <w:rPr>
                <w:rFonts w:ascii="Times New Roman" w:hAnsi="Times New Roman" w:cs="Times New Roman"/>
                <w:b/>
                <w:sz w:val="24"/>
                <w:szCs w:val="24"/>
              </w:rPr>
              <w:t>укцию устройств обеспечения безопасности</w:t>
            </w:r>
            <w:r w:rsidR="00B336F5">
              <w:rPr>
                <w:rFonts w:ascii="Times New Roman" w:hAnsi="Times New Roman" w:cs="Times New Roman"/>
                <w:b/>
                <w:sz w:val="24"/>
                <w:szCs w:val="24"/>
              </w:rPr>
              <w:t xml:space="preserve"> рассматривается как нарушение европейских правил обеспечения безопасности.</w:t>
            </w:r>
          </w:p>
        </w:tc>
      </w:tr>
    </w:tbl>
    <w:p w:rsidR="0032502B" w:rsidRDefault="0032502B" w:rsidP="002108AB">
      <w:pPr>
        <w:spacing w:after="0"/>
        <w:ind w:left="284" w:hanging="284"/>
        <w:jc w:val="both"/>
        <w:rPr>
          <w:rFonts w:ascii="Times New Roman" w:hAnsi="Times New Roman" w:cs="Times New Roman"/>
          <w:sz w:val="24"/>
          <w:szCs w:val="24"/>
        </w:rPr>
      </w:pPr>
    </w:p>
    <w:p w:rsidR="00B336F5" w:rsidRDefault="00B336F5" w:rsidP="002108AB">
      <w:pPr>
        <w:spacing w:after="0"/>
        <w:ind w:left="284" w:hanging="284"/>
        <w:jc w:val="both"/>
        <w:rPr>
          <w:rFonts w:ascii="Times New Roman" w:hAnsi="Times New Roman" w:cs="Times New Roman"/>
          <w:sz w:val="24"/>
          <w:szCs w:val="24"/>
        </w:rPr>
      </w:pPr>
    </w:p>
    <w:p w:rsidR="00B336F5" w:rsidRPr="00B336F5" w:rsidRDefault="00B336F5" w:rsidP="00B336F5">
      <w:pPr>
        <w:spacing w:after="0"/>
        <w:jc w:val="both"/>
        <w:rPr>
          <w:rFonts w:ascii="Times New Roman" w:hAnsi="Times New Roman" w:cs="Times New Roman"/>
          <w:bCs/>
          <w:sz w:val="28"/>
          <w:szCs w:val="28"/>
        </w:rPr>
      </w:pPr>
      <w:r w:rsidRPr="00B336F5">
        <w:rPr>
          <w:rFonts w:ascii="Times New Roman" w:hAnsi="Times New Roman" w:cs="Times New Roman"/>
          <w:b/>
          <w:bCs/>
          <w:sz w:val="28"/>
          <w:szCs w:val="28"/>
        </w:rPr>
        <w:t>7.  ТЕХНИЧЕСКОЕ ОБСЛУЖИВАНИЕ</w:t>
      </w:r>
    </w:p>
    <w:p w:rsidR="00B336F5" w:rsidRPr="00ED052F" w:rsidRDefault="00B336F5" w:rsidP="00B336F5">
      <w:pPr>
        <w:spacing w:after="0"/>
        <w:jc w:val="both"/>
        <w:rPr>
          <w:rFonts w:ascii="Times New Roman" w:hAnsi="Times New Roman" w:cs="Times New Roman"/>
          <w:sz w:val="16"/>
          <w:szCs w:val="16"/>
        </w:rPr>
      </w:pPr>
    </w:p>
    <w:tbl>
      <w:tblPr>
        <w:tblStyle w:val="ab"/>
        <w:tblW w:w="0" w:type="auto"/>
        <w:tblInd w:w="108" w:type="dxa"/>
        <w:tblLook w:val="04A0"/>
      </w:tblPr>
      <w:tblGrid>
        <w:gridCol w:w="1701"/>
        <w:gridCol w:w="7762"/>
      </w:tblGrid>
      <w:tr w:rsidR="00B336F5" w:rsidTr="00A67A56">
        <w:tc>
          <w:tcPr>
            <w:tcW w:w="1701" w:type="dxa"/>
          </w:tcPr>
          <w:p w:rsidR="00B336F5" w:rsidRPr="000379D6" w:rsidRDefault="00B336F5" w:rsidP="00A67A56">
            <w:pPr>
              <w:rPr>
                <w:rFonts w:ascii="Times New Roman" w:hAnsi="Times New Roman" w:cs="Times New Roman"/>
                <w:bCs/>
                <w:sz w:val="24"/>
                <w:szCs w:val="24"/>
              </w:rPr>
            </w:pPr>
            <w:r w:rsidRPr="000379D6">
              <w:rPr>
                <w:rFonts w:ascii="Times New Roman" w:hAnsi="Times New Roman" w:cs="Times New Roman"/>
                <w:bCs/>
                <w:noProof/>
                <w:sz w:val="24"/>
                <w:szCs w:val="24"/>
                <w:lang w:eastAsia="ru-RU"/>
              </w:rPr>
              <w:drawing>
                <wp:inline distT="0" distB="0" distL="0" distR="0">
                  <wp:extent cx="395318" cy="404511"/>
                  <wp:effectExtent l="19050" t="0" r="4732" b="0"/>
                  <wp:docPr id="81"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396255" cy="405470"/>
                          </a:xfrm>
                          <a:prstGeom prst="rect">
                            <a:avLst/>
                          </a:prstGeom>
                        </pic:spPr>
                      </pic:pic>
                    </a:graphicData>
                  </a:graphic>
                </wp:inline>
              </w:drawing>
            </w:r>
            <w:r w:rsidRPr="000379D6">
              <w:rPr>
                <w:rFonts w:ascii="Times New Roman" w:hAnsi="Times New Roman" w:cs="Times New Roman"/>
                <w:bCs/>
                <w:noProof/>
                <w:sz w:val="24"/>
                <w:szCs w:val="24"/>
                <w:lang w:eastAsia="ru-RU"/>
              </w:rPr>
              <w:drawing>
                <wp:inline distT="0" distB="0" distL="0" distR="0">
                  <wp:extent cx="441616" cy="380704"/>
                  <wp:effectExtent l="19050" t="0" r="0" b="0"/>
                  <wp:docPr id="82"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441956" cy="380997"/>
                          </a:xfrm>
                          <a:prstGeom prst="rect">
                            <a:avLst/>
                          </a:prstGeom>
                        </pic:spPr>
                      </pic:pic>
                    </a:graphicData>
                  </a:graphic>
                </wp:inline>
              </w:drawing>
            </w:r>
            <w:r>
              <w:rPr>
                <w:rFonts w:ascii="Times New Roman" w:hAnsi="Times New Roman" w:cs="Times New Roman"/>
                <w:bCs/>
                <w:sz w:val="24"/>
                <w:szCs w:val="24"/>
              </w:rPr>
              <w:t xml:space="preserve">   </w:t>
            </w:r>
          </w:p>
          <w:p w:rsidR="00B336F5" w:rsidRDefault="00B336F5" w:rsidP="00A67A56">
            <w:pPr>
              <w:rPr>
                <w:rFonts w:ascii="Times New Roman" w:hAnsi="Times New Roman" w:cs="Times New Roman"/>
                <w:sz w:val="24"/>
                <w:szCs w:val="24"/>
              </w:rPr>
            </w:pPr>
          </w:p>
        </w:tc>
        <w:tc>
          <w:tcPr>
            <w:tcW w:w="7762" w:type="dxa"/>
          </w:tcPr>
          <w:p w:rsidR="00B336F5" w:rsidRPr="00B336F5" w:rsidRDefault="00B336F5" w:rsidP="00A67A56">
            <w:pPr>
              <w:jc w:val="both"/>
              <w:rPr>
                <w:rFonts w:ascii="Times New Roman" w:hAnsi="Times New Roman" w:cs="Times New Roman"/>
                <w:b/>
                <w:sz w:val="24"/>
                <w:szCs w:val="24"/>
              </w:rPr>
            </w:pPr>
            <w:r>
              <w:rPr>
                <w:rFonts w:ascii="Times New Roman" w:hAnsi="Times New Roman" w:cs="Times New Roman"/>
                <w:b/>
                <w:sz w:val="24"/>
                <w:szCs w:val="24"/>
              </w:rPr>
              <w:t>Все операции технического обслуживания должны производиться в условиях обеспечения безопасности с платформами, установленными на механические упоры</w:t>
            </w:r>
            <w:r w:rsidR="002232D8">
              <w:rPr>
                <w:rFonts w:ascii="Times New Roman" w:hAnsi="Times New Roman" w:cs="Times New Roman"/>
                <w:b/>
                <w:sz w:val="24"/>
                <w:szCs w:val="24"/>
              </w:rPr>
              <w:t>,</w:t>
            </w:r>
            <w:r>
              <w:rPr>
                <w:rFonts w:ascii="Times New Roman" w:hAnsi="Times New Roman" w:cs="Times New Roman"/>
                <w:b/>
                <w:sz w:val="24"/>
                <w:szCs w:val="24"/>
              </w:rPr>
              <w:t xml:space="preserve"> и с главным включателем, запертым в положении </w:t>
            </w:r>
            <w:r w:rsidRPr="00B336F5">
              <w:rPr>
                <w:rFonts w:ascii="Times New Roman" w:hAnsi="Times New Roman" w:cs="Times New Roman"/>
                <w:b/>
                <w:sz w:val="24"/>
                <w:szCs w:val="24"/>
              </w:rPr>
              <w:t>“</w:t>
            </w:r>
            <w:r>
              <w:rPr>
                <w:rFonts w:ascii="Times New Roman" w:hAnsi="Times New Roman" w:cs="Times New Roman"/>
                <w:b/>
                <w:sz w:val="24"/>
                <w:szCs w:val="24"/>
                <w:lang w:val="en-US"/>
              </w:rPr>
              <w:t>OFF</w:t>
            </w:r>
            <w:r w:rsidRPr="00B336F5">
              <w:rPr>
                <w:rFonts w:ascii="Times New Roman" w:hAnsi="Times New Roman" w:cs="Times New Roman"/>
                <w:b/>
                <w:sz w:val="24"/>
                <w:szCs w:val="24"/>
              </w:rPr>
              <w:t>”</w:t>
            </w:r>
            <w:r>
              <w:rPr>
                <w:rFonts w:ascii="Times New Roman" w:hAnsi="Times New Roman" w:cs="Times New Roman"/>
                <w:b/>
                <w:sz w:val="24"/>
                <w:szCs w:val="24"/>
              </w:rPr>
              <w:t xml:space="preserve"> (выключено).</w:t>
            </w:r>
          </w:p>
        </w:tc>
      </w:tr>
    </w:tbl>
    <w:p w:rsidR="00B336F5" w:rsidRPr="00481F72" w:rsidRDefault="00B336F5" w:rsidP="00B336F5">
      <w:pPr>
        <w:spacing w:after="0"/>
        <w:jc w:val="both"/>
        <w:rPr>
          <w:rFonts w:ascii="Times New Roman" w:hAnsi="Times New Roman" w:cs="Times New Roman"/>
          <w:bCs/>
          <w:sz w:val="36"/>
          <w:szCs w:val="36"/>
        </w:rPr>
      </w:pPr>
    </w:p>
    <w:p w:rsidR="00B336F5" w:rsidRPr="00B336F5" w:rsidRDefault="00B336F5" w:rsidP="00B336F5">
      <w:pPr>
        <w:spacing w:after="0"/>
        <w:jc w:val="both"/>
        <w:rPr>
          <w:rFonts w:ascii="Times New Roman" w:hAnsi="Times New Roman" w:cs="Times New Roman"/>
          <w:b/>
          <w:bCs/>
          <w:sz w:val="24"/>
          <w:szCs w:val="24"/>
        </w:rPr>
      </w:pPr>
      <w:r w:rsidRPr="00B336F5">
        <w:rPr>
          <w:rFonts w:ascii="Times New Roman" w:hAnsi="Times New Roman" w:cs="Times New Roman"/>
          <w:b/>
          <w:bCs/>
          <w:sz w:val="24"/>
          <w:szCs w:val="24"/>
        </w:rPr>
        <w:t>7.1  ЗАМЕНА МАСЛА В ЦЕНТРАЛЬНОМ УЗЛЕ</w:t>
      </w:r>
    </w:p>
    <w:p w:rsidR="00B336F5" w:rsidRPr="00B336F5" w:rsidRDefault="00B336F5" w:rsidP="00B336F5">
      <w:pPr>
        <w:spacing w:after="0"/>
        <w:ind w:left="284" w:hanging="284"/>
        <w:jc w:val="both"/>
        <w:rPr>
          <w:rFonts w:ascii="Times New Roman" w:hAnsi="Times New Roman" w:cs="Times New Roman"/>
          <w:bCs/>
          <w:sz w:val="16"/>
          <w:szCs w:val="16"/>
        </w:rPr>
      </w:pPr>
    </w:p>
    <w:p w:rsidR="00B336F5" w:rsidRDefault="00481F72" w:rsidP="00B336F5">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Производится через каждые 100 часов работы.</w:t>
      </w:r>
    </w:p>
    <w:p w:rsidR="00481F72" w:rsidRDefault="00481F72" w:rsidP="00481F72">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Применяйте масло </w:t>
      </w:r>
      <w:r>
        <w:rPr>
          <w:rFonts w:ascii="Times New Roman" w:hAnsi="Times New Roman" w:cs="Times New Roman"/>
          <w:bCs/>
          <w:sz w:val="24"/>
          <w:szCs w:val="24"/>
          <w:lang w:val="en-US"/>
        </w:rPr>
        <w:t>ESSO</w:t>
      </w:r>
      <w:r w:rsidRPr="00481F72">
        <w:rPr>
          <w:rFonts w:ascii="Times New Roman" w:hAnsi="Times New Roman" w:cs="Times New Roman"/>
          <w:bCs/>
          <w:sz w:val="24"/>
          <w:szCs w:val="24"/>
        </w:rPr>
        <w:t xml:space="preserve"> </w:t>
      </w:r>
      <w:r>
        <w:rPr>
          <w:rFonts w:ascii="Times New Roman" w:hAnsi="Times New Roman" w:cs="Times New Roman"/>
          <w:bCs/>
          <w:sz w:val="24"/>
          <w:szCs w:val="24"/>
          <w:lang w:val="en-US"/>
        </w:rPr>
        <w:t>NUTO</w:t>
      </w:r>
      <w:r w:rsidRPr="00481F72">
        <w:rPr>
          <w:rFonts w:ascii="Times New Roman" w:hAnsi="Times New Roman" w:cs="Times New Roman"/>
          <w:bCs/>
          <w:sz w:val="24"/>
          <w:szCs w:val="24"/>
        </w:rPr>
        <w:t xml:space="preserve"> </w:t>
      </w:r>
      <w:r>
        <w:rPr>
          <w:rFonts w:ascii="Times New Roman" w:hAnsi="Times New Roman" w:cs="Times New Roman"/>
          <w:bCs/>
          <w:sz w:val="24"/>
          <w:szCs w:val="24"/>
          <w:lang w:val="en-US"/>
        </w:rPr>
        <w:t>H</w:t>
      </w:r>
      <w:r w:rsidRPr="00481F72">
        <w:rPr>
          <w:rFonts w:ascii="Times New Roman" w:hAnsi="Times New Roman" w:cs="Times New Roman"/>
          <w:bCs/>
          <w:sz w:val="24"/>
          <w:szCs w:val="24"/>
        </w:rPr>
        <w:t xml:space="preserve">32 </w:t>
      </w:r>
      <w:r>
        <w:rPr>
          <w:rFonts w:ascii="Times New Roman" w:hAnsi="Times New Roman" w:cs="Times New Roman"/>
          <w:bCs/>
          <w:sz w:val="24"/>
          <w:szCs w:val="24"/>
        </w:rPr>
        <w:t>или эквивалентное масло.</w:t>
      </w:r>
    </w:p>
    <w:p w:rsidR="00481F72" w:rsidRDefault="00481F72" w:rsidP="00481F72">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Заменяйте масло при платформах на уровне пола.</w:t>
      </w:r>
    </w:p>
    <w:p w:rsidR="00481F72" w:rsidRDefault="00481F72" w:rsidP="00481F72">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Удаляйте воздух из контура, как это описано в разделе </w:t>
      </w:r>
      <w:r w:rsidRPr="00481F72">
        <w:rPr>
          <w:rFonts w:ascii="Times New Roman" w:hAnsi="Times New Roman" w:cs="Times New Roman"/>
          <w:b/>
          <w:bCs/>
          <w:sz w:val="24"/>
          <w:szCs w:val="24"/>
        </w:rPr>
        <w:t>4.12</w:t>
      </w:r>
      <w:r>
        <w:rPr>
          <w:rFonts w:ascii="Times New Roman" w:hAnsi="Times New Roman" w:cs="Times New Roman"/>
          <w:bCs/>
          <w:sz w:val="24"/>
          <w:szCs w:val="24"/>
        </w:rPr>
        <w:t>.</w:t>
      </w:r>
    </w:p>
    <w:p w:rsidR="00481F72" w:rsidRDefault="00481F72" w:rsidP="00481F72">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Снова проверьте уровень масла после 2-3 ходов подъёмника.</w:t>
      </w:r>
    </w:p>
    <w:p w:rsidR="00B336F5" w:rsidRDefault="00B336F5" w:rsidP="00481F72">
      <w:pPr>
        <w:spacing w:after="0"/>
        <w:jc w:val="both"/>
        <w:rPr>
          <w:rFonts w:ascii="Times New Roman" w:hAnsi="Times New Roman" w:cs="Times New Roman"/>
          <w:bCs/>
          <w:sz w:val="24"/>
          <w:szCs w:val="24"/>
        </w:rPr>
      </w:pPr>
    </w:p>
    <w:p w:rsidR="0032502B" w:rsidRPr="00B336F5" w:rsidRDefault="00B336F5" w:rsidP="00B336F5">
      <w:pPr>
        <w:spacing w:after="0"/>
        <w:ind w:left="284" w:hanging="284"/>
        <w:jc w:val="both"/>
        <w:rPr>
          <w:rFonts w:ascii="Times New Roman" w:hAnsi="Times New Roman" w:cs="Times New Roman"/>
          <w:b/>
          <w:sz w:val="24"/>
          <w:szCs w:val="24"/>
        </w:rPr>
      </w:pPr>
      <w:r w:rsidRPr="00B336F5">
        <w:rPr>
          <w:rFonts w:ascii="Times New Roman" w:hAnsi="Times New Roman" w:cs="Times New Roman"/>
          <w:b/>
          <w:bCs/>
          <w:sz w:val="24"/>
          <w:szCs w:val="24"/>
        </w:rPr>
        <w:lastRenderedPageBreak/>
        <w:t>7.2  ЧИСТКА СОЛЕНОИДНЫХ КЛАПАНОВ</w:t>
      </w:r>
    </w:p>
    <w:p w:rsidR="0032502B" w:rsidRPr="00481F72" w:rsidRDefault="0032502B" w:rsidP="002108AB">
      <w:pPr>
        <w:spacing w:after="0"/>
        <w:ind w:left="284" w:hanging="284"/>
        <w:jc w:val="both"/>
        <w:rPr>
          <w:rFonts w:ascii="Times New Roman" w:hAnsi="Times New Roman" w:cs="Times New Roman"/>
          <w:sz w:val="16"/>
          <w:szCs w:val="16"/>
        </w:rPr>
      </w:pPr>
    </w:p>
    <w:p w:rsidR="0032502B" w:rsidRDefault="00A67A56" w:rsidP="00A67A56">
      <w:pPr>
        <w:spacing w:after="0"/>
        <w:jc w:val="both"/>
        <w:rPr>
          <w:rFonts w:ascii="Times New Roman" w:hAnsi="Times New Roman" w:cs="Times New Roman"/>
          <w:sz w:val="24"/>
          <w:szCs w:val="24"/>
        </w:rPr>
      </w:pPr>
      <w:r>
        <w:rPr>
          <w:rFonts w:ascii="Times New Roman" w:hAnsi="Times New Roman" w:cs="Times New Roman"/>
          <w:sz w:val="24"/>
          <w:szCs w:val="24"/>
        </w:rPr>
        <w:t xml:space="preserve">На </w:t>
      </w:r>
      <w:r w:rsidRPr="00A67A56">
        <w:rPr>
          <w:rFonts w:ascii="Times New Roman" w:hAnsi="Times New Roman" w:cs="Times New Roman"/>
          <w:b/>
          <w:sz w:val="24"/>
          <w:szCs w:val="24"/>
        </w:rPr>
        <w:t>Фиг. 26</w:t>
      </w:r>
      <w:r>
        <w:rPr>
          <w:rFonts w:ascii="Times New Roman" w:hAnsi="Times New Roman" w:cs="Times New Roman"/>
          <w:sz w:val="24"/>
          <w:szCs w:val="24"/>
        </w:rPr>
        <w:t xml:space="preserve"> показано расположение соленоидных клапанов, упоминающихся на схемах системы гидравлики, системы пневматики и электрооборудования.</w:t>
      </w:r>
    </w:p>
    <w:p w:rsidR="00A67A56" w:rsidRDefault="00A67A56" w:rsidP="00A67A56">
      <w:pPr>
        <w:spacing w:after="0"/>
        <w:jc w:val="both"/>
        <w:rPr>
          <w:rFonts w:ascii="Times New Roman" w:hAnsi="Times New Roman" w:cs="Times New Roman"/>
          <w:sz w:val="24"/>
          <w:szCs w:val="24"/>
        </w:rPr>
      </w:pPr>
      <w:r w:rsidRPr="00A67A56">
        <w:rPr>
          <w:rFonts w:ascii="Times New Roman" w:hAnsi="Times New Roman" w:cs="Times New Roman"/>
          <w:b/>
          <w:sz w:val="24"/>
          <w:szCs w:val="24"/>
        </w:rPr>
        <w:t>3</w:t>
      </w:r>
      <w:r>
        <w:rPr>
          <w:rFonts w:ascii="Times New Roman" w:hAnsi="Times New Roman" w:cs="Times New Roman"/>
          <w:sz w:val="24"/>
          <w:szCs w:val="24"/>
        </w:rPr>
        <w:t xml:space="preserve">  Соленоидный клапан опускания </w:t>
      </w:r>
      <w:r w:rsidRPr="00A67A56">
        <w:rPr>
          <w:rFonts w:ascii="Times New Roman" w:hAnsi="Times New Roman" w:cs="Times New Roman"/>
          <w:b/>
          <w:sz w:val="24"/>
          <w:szCs w:val="24"/>
          <w:lang w:val="en-US"/>
        </w:rPr>
        <w:t>EV</w:t>
      </w:r>
      <w:r w:rsidRPr="00CC5446">
        <w:rPr>
          <w:rFonts w:ascii="Times New Roman" w:hAnsi="Times New Roman" w:cs="Times New Roman"/>
          <w:b/>
          <w:sz w:val="24"/>
          <w:szCs w:val="24"/>
        </w:rPr>
        <w:t>1</w:t>
      </w:r>
      <w:r>
        <w:rPr>
          <w:rFonts w:ascii="Times New Roman" w:hAnsi="Times New Roman" w:cs="Times New Roman"/>
          <w:sz w:val="24"/>
          <w:szCs w:val="24"/>
        </w:rPr>
        <w:t>.</w:t>
      </w:r>
    </w:p>
    <w:p w:rsidR="00A67A56" w:rsidRDefault="00A67A56" w:rsidP="00A67A56">
      <w:pPr>
        <w:spacing w:after="0"/>
        <w:jc w:val="both"/>
        <w:rPr>
          <w:rFonts w:ascii="Times New Roman" w:hAnsi="Times New Roman" w:cs="Times New Roman"/>
          <w:sz w:val="24"/>
          <w:szCs w:val="24"/>
        </w:rPr>
      </w:pPr>
      <w:r w:rsidRPr="00A67A56">
        <w:rPr>
          <w:rFonts w:ascii="Times New Roman" w:hAnsi="Times New Roman" w:cs="Times New Roman"/>
          <w:b/>
          <w:sz w:val="24"/>
          <w:szCs w:val="24"/>
        </w:rPr>
        <w:t>4</w:t>
      </w:r>
      <w:r>
        <w:rPr>
          <w:rFonts w:ascii="Times New Roman" w:hAnsi="Times New Roman" w:cs="Times New Roman"/>
          <w:sz w:val="24"/>
          <w:szCs w:val="24"/>
        </w:rPr>
        <w:t xml:space="preserve">  Соленоидный клапан пневматики </w:t>
      </w:r>
      <w:r w:rsidRPr="00A67A56">
        <w:rPr>
          <w:rFonts w:ascii="Times New Roman" w:hAnsi="Times New Roman" w:cs="Times New Roman"/>
          <w:b/>
          <w:sz w:val="24"/>
          <w:szCs w:val="24"/>
          <w:lang w:val="en-US"/>
        </w:rPr>
        <w:t>EV</w:t>
      </w:r>
      <w:r w:rsidRPr="00A67A56">
        <w:rPr>
          <w:rFonts w:ascii="Times New Roman" w:hAnsi="Times New Roman" w:cs="Times New Roman"/>
          <w:b/>
          <w:sz w:val="24"/>
          <w:szCs w:val="24"/>
        </w:rPr>
        <w:t>2</w:t>
      </w:r>
      <w:r>
        <w:rPr>
          <w:rFonts w:ascii="Times New Roman" w:hAnsi="Times New Roman" w:cs="Times New Roman"/>
          <w:sz w:val="24"/>
          <w:szCs w:val="24"/>
        </w:rPr>
        <w:t xml:space="preserve"> для освобождения цилиндров.</w:t>
      </w:r>
    </w:p>
    <w:p w:rsidR="00A67A56" w:rsidRPr="00A67A56" w:rsidRDefault="00420306" w:rsidP="00A67A56">
      <w:pPr>
        <w:spacing w:after="0"/>
        <w:jc w:val="both"/>
        <w:rPr>
          <w:rFonts w:ascii="Times New Roman" w:hAnsi="Times New Roman" w:cs="Times New Roman"/>
          <w:sz w:val="24"/>
          <w:szCs w:val="24"/>
        </w:rPr>
      </w:pPr>
      <w:r>
        <w:rPr>
          <w:rFonts w:ascii="Times New Roman" w:hAnsi="Times New Roman" w:cs="Times New Roman"/>
          <w:sz w:val="24"/>
          <w:szCs w:val="24"/>
        </w:rPr>
        <w:t>Соленоидные клапаны должны очищаться с помощью бензина и сжатого воздуха. Будьте внимательны, чтобы не повредить клапан во время его разборки и сборки.</w:t>
      </w:r>
    </w:p>
    <w:p w:rsidR="0032502B" w:rsidRDefault="0032502B" w:rsidP="002108AB">
      <w:pPr>
        <w:spacing w:after="0"/>
        <w:ind w:left="284" w:hanging="284"/>
        <w:jc w:val="both"/>
        <w:rPr>
          <w:rFonts w:ascii="Times New Roman" w:hAnsi="Times New Roman" w:cs="Times New Roman"/>
          <w:sz w:val="24"/>
          <w:szCs w:val="24"/>
        </w:rPr>
      </w:pPr>
    </w:p>
    <w:p w:rsidR="0032502B" w:rsidRPr="00C87EFA" w:rsidRDefault="0032502B" w:rsidP="002108AB">
      <w:pPr>
        <w:spacing w:after="0"/>
        <w:ind w:left="284" w:hanging="284"/>
        <w:jc w:val="both"/>
        <w:rPr>
          <w:rFonts w:ascii="Times New Roman" w:hAnsi="Times New Roman" w:cs="Times New Roman"/>
          <w:sz w:val="16"/>
          <w:szCs w:val="16"/>
        </w:rPr>
      </w:pPr>
    </w:p>
    <w:p w:rsidR="00420306" w:rsidRPr="00420306" w:rsidRDefault="00420306" w:rsidP="00420306">
      <w:pPr>
        <w:spacing w:after="0"/>
        <w:jc w:val="both"/>
        <w:rPr>
          <w:rFonts w:ascii="Times New Roman" w:hAnsi="Times New Roman" w:cs="Times New Roman"/>
          <w:b/>
          <w:bCs/>
          <w:sz w:val="24"/>
          <w:szCs w:val="24"/>
        </w:rPr>
      </w:pPr>
      <w:r w:rsidRPr="00420306">
        <w:rPr>
          <w:rFonts w:ascii="Times New Roman" w:hAnsi="Times New Roman" w:cs="Times New Roman"/>
          <w:b/>
          <w:bCs/>
          <w:sz w:val="24"/>
          <w:szCs w:val="24"/>
        </w:rPr>
        <w:t>7.3  ЧИСТКА КЛАПАНА РЕГУЛЯТОРА ГРУЗОПОДЪЁМНОСТИ</w:t>
      </w:r>
    </w:p>
    <w:p w:rsidR="00420306" w:rsidRPr="00420306" w:rsidRDefault="00420306" w:rsidP="00420306">
      <w:pPr>
        <w:spacing w:after="0"/>
        <w:ind w:left="284" w:hanging="284"/>
        <w:jc w:val="both"/>
        <w:rPr>
          <w:rFonts w:ascii="Times New Roman" w:hAnsi="Times New Roman" w:cs="Times New Roman"/>
          <w:bCs/>
          <w:sz w:val="16"/>
          <w:szCs w:val="16"/>
        </w:rPr>
      </w:pPr>
    </w:p>
    <w:p w:rsidR="00420306" w:rsidRDefault="00420306" w:rsidP="00420306">
      <w:pPr>
        <w:spacing w:after="0"/>
        <w:jc w:val="both"/>
        <w:rPr>
          <w:rFonts w:ascii="Times New Roman" w:hAnsi="Times New Roman" w:cs="Times New Roman"/>
          <w:bCs/>
          <w:sz w:val="24"/>
          <w:szCs w:val="24"/>
        </w:rPr>
      </w:pPr>
      <w:r>
        <w:rPr>
          <w:rFonts w:ascii="Times New Roman" w:hAnsi="Times New Roman" w:cs="Times New Roman"/>
          <w:bCs/>
          <w:sz w:val="24"/>
          <w:szCs w:val="24"/>
        </w:rPr>
        <w:t>Этот клапан 5 установлен на блоке внутри центрального бака, в связи с чем этот узел должен быть разобран, если вам нужно обеспечить доступ к клапану. Очищайте его бензином и сжатым воздухом, проверяя, чтобы шток клапана скользил свободно.</w:t>
      </w:r>
    </w:p>
    <w:p w:rsidR="00420306" w:rsidRDefault="00420306" w:rsidP="00420306">
      <w:pPr>
        <w:spacing w:after="0"/>
        <w:ind w:left="284" w:hanging="284"/>
        <w:jc w:val="both"/>
        <w:rPr>
          <w:rFonts w:ascii="Times New Roman" w:hAnsi="Times New Roman" w:cs="Times New Roman"/>
          <w:bCs/>
          <w:sz w:val="24"/>
          <w:szCs w:val="24"/>
        </w:rPr>
      </w:pPr>
    </w:p>
    <w:p w:rsidR="00420306" w:rsidRPr="00C87EFA" w:rsidRDefault="00420306" w:rsidP="00420306">
      <w:pPr>
        <w:spacing w:after="0"/>
        <w:jc w:val="both"/>
        <w:rPr>
          <w:rFonts w:ascii="Times New Roman" w:hAnsi="Times New Roman" w:cs="Times New Roman"/>
          <w:bCs/>
          <w:sz w:val="16"/>
          <w:szCs w:val="16"/>
        </w:rPr>
      </w:pPr>
    </w:p>
    <w:p w:rsidR="0032502B" w:rsidRPr="00420306" w:rsidRDefault="00420306" w:rsidP="00420306">
      <w:pPr>
        <w:spacing w:after="0"/>
        <w:ind w:left="284" w:hanging="284"/>
        <w:jc w:val="both"/>
        <w:rPr>
          <w:rFonts w:ascii="Times New Roman" w:hAnsi="Times New Roman" w:cs="Times New Roman"/>
          <w:b/>
          <w:sz w:val="24"/>
          <w:szCs w:val="24"/>
        </w:rPr>
      </w:pPr>
      <w:r w:rsidRPr="00420306">
        <w:rPr>
          <w:rFonts w:ascii="Times New Roman" w:hAnsi="Times New Roman" w:cs="Times New Roman"/>
          <w:b/>
          <w:bCs/>
          <w:sz w:val="24"/>
          <w:szCs w:val="24"/>
        </w:rPr>
        <w:t>7.4  СМАЗКА</w:t>
      </w:r>
    </w:p>
    <w:p w:rsidR="00D3799A" w:rsidRPr="00420306" w:rsidRDefault="00D3799A" w:rsidP="002108AB">
      <w:pPr>
        <w:spacing w:after="0"/>
        <w:ind w:left="284" w:hanging="284"/>
        <w:jc w:val="both"/>
        <w:rPr>
          <w:rFonts w:ascii="Times New Roman" w:hAnsi="Times New Roman" w:cs="Times New Roman"/>
          <w:sz w:val="16"/>
          <w:szCs w:val="16"/>
        </w:rPr>
      </w:pPr>
    </w:p>
    <w:p w:rsidR="00D3799A" w:rsidRDefault="00420306" w:rsidP="00420306">
      <w:pPr>
        <w:spacing w:after="0"/>
        <w:jc w:val="both"/>
        <w:rPr>
          <w:rFonts w:ascii="Times New Roman" w:hAnsi="Times New Roman" w:cs="Times New Roman"/>
          <w:sz w:val="24"/>
          <w:szCs w:val="24"/>
        </w:rPr>
      </w:pPr>
      <w:r>
        <w:rPr>
          <w:rFonts w:ascii="Times New Roman" w:hAnsi="Times New Roman" w:cs="Times New Roman"/>
          <w:sz w:val="24"/>
          <w:szCs w:val="24"/>
        </w:rPr>
        <w:t>Периодически (</w:t>
      </w:r>
      <w:r w:rsidRPr="00420306">
        <w:rPr>
          <w:rFonts w:ascii="Times New Roman" w:hAnsi="Times New Roman" w:cs="Times New Roman"/>
          <w:b/>
          <w:sz w:val="24"/>
          <w:szCs w:val="24"/>
        </w:rPr>
        <w:t>приблизительно через каждые 6 месяцев</w:t>
      </w:r>
      <w:r>
        <w:rPr>
          <w:rFonts w:ascii="Times New Roman" w:hAnsi="Times New Roman" w:cs="Times New Roman"/>
          <w:sz w:val="24"/>
          <w:szCs w:val="24"/>
        </w:rPr>
        <w:t>) смазывайте консистентной смазкой</w:t>
      </w:r>
      <w:r w:rsidR="00C87EFA">
        <w:rPr>
          <w:rFonts w:ascii="Times New Roman" w:hAnsi="Times New Roman" w:cs="Times New Roman"/>
          <w:sz w:val="24"/>
          <w:szCs w:val="24"/>
        </w:rPr>
        <w:t xml:space="preserve"> контактную поверхность кулачка (поз. </w:t>
      </w:r>
      <w:r w:rsidR="00C87EFA" w:rsidRPr="00C87EFA">
        <w:rPr>
          <w:rFonts w:ascii="Times New Roman" w:hAnsi="Times New Roman" w:cs="Times New Roman"/>
          <w:b/>
          <w:sz w:val="24"/>
          <w:szCs w:val="24"/>
        </w:rPr>
        <w:t>1</w:t>
      </w:r>
      <w:r w:rsidR="00C87EFA">
        <w:rPr>
          <w:rFonts w:ascii="Times New Roman" w:hAnsi="Times New Roman" w:cs="Times New Roman"/>
          <w:sz w:val="24"/>
          <w:szCs w:val="24"/>
        </w:rPr>
        <w:t xml:space="preserve"> на </w:t>
      </w:r>
      <w:r w:rsidR="00C87EFA" w:rsidRPr="00C87EFA">
        <w:rPr>
          <w:rFonts w:ascii="Times New Roman" w:hAnsi="Times New Roman" w:cs="Times New Roman"/>
          <w:b/>
          <w:sz w:val="24"/>
          <w:szCs w:val="24"/>
        </w:rPr>
        <w:t>Фиг. 27</w:t>
      </w:r>
      <w:r w:rsidR="00C87EFA">
        <w:rPr>
          <w:rFonts w:ascii="Times New Roman" w:hAnsi="Times New Roman" w:cs="Times New Roman"/>
          <w:sz w:val="24"/>
          <w:szCs w:val="24"/>
        </w:rPr>
        <w:t>).</w:t>
      </w:r>
    </w:p>
    <w:p w:rsidR="00C87EFA" w:rsidRPr="00C87EFA" w:rsidRDefault="00C87EFA" w:rsidP="00420306">
      <w:pPr>
        <w:spacing w:after="0"/>
        <w:jc w:val="both"/>
        <w:rPr>
          <w:rFonts w:ascii="Times New Roman" w:hAnsi="Times New Roman" w:cs="Times New Roman"/>
          <w:sz w:val="16"/>
          <w:szCs w:val="16"/>
        </w:rPr>
      </w:pPr>
    </w:p>
    <w:p w:rsidR="00C87EFA" w:rsidRDefault="00C87EFA" w:rsidP="00C87EF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2151" cy="3035536"/>
            <wp:effectExtent l="19050" t="0" r="9299" b="0"/>
            <wp:docPr id="83" name="Рисунок 82" descr="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gif"/>
                    <pic:cNvPicPr/>
                  </pic:nvPicPr>
                  <pic:blipFill>
                    <a:blip r:embed="rId66" cstate="print"/>
                    <a:stretch>
                      <a:fillRect/>
                    </a:stretch>
                  </pic:blipFill>
                  <pic:spPr>
                    <a:xfrm>
                      <a:off x="0" y="0"/>
                      <a:ext cx="3972207" cy="3035579"/>
                    </a:xfrm>
                    <a:prstGeom prst="rect">
                      <a:avLst/>
                    </a:prstGeom>
                  </pic:spPr>
                </pic:pic>
              </a:graphicData>
            </a:graphic>
          </wp:inline>
        </w:drawing>
      </w:r>
    </w:p>
    <w:p w:rsidR="00C87EFA" w:rsidRDefault="00C87EFA" w:rsidP="00C87EFA">
      <w:pPr>
        <w:spacing w:after="0"/>
        <w:jc w:val="center"/>
        <w:rPr>
          <w:rFonts w:ascii="Times New Roman" w:hAnsi="Times New Roman" w:cs="Times New Roman"/>
          <w:b/>
          <w:sz w:val="24"/>
          <w:szCs w:val="24"/>
        </w:rPr>
      </w:pPr>
      <w:r>
        <w:rPr>
          <w:rFonts w:ascii="Times New Roman" w:hAnsi="Times New Roman" w:cs="Times New Roman"/>
          <w:b/>
          <w:sz w:val="24"/>
          <w:szCs w:val="24"/>
        </w:rPr>
        <w:t>Фиг. 27</w:t>
      </w:r>
    </w:p>
    <w:p w:rsidR="00C87EFA" w:rsidRDefault="00C87EFA" w:rsidP="00C87EFA">
      <w:pPr>
        <w:spacing w:after="0"/>
        <w:jc w:val="both"/>
        <w:rPr>
          <w:rFonts w:ascii="Times New Roman" w:hAnsi="Times New Roman" w:cs="Times New Roman"/>
          <w:sz w:val="24"/>
          <w:szCs w:val="24"/>
        </w:rPr>
      </w:pPr>
    </w:p>
    <w:p w:rsidR="00C87EFA" w:rsidRPr="00CB14A8" w:rsidRDefault="00C87EFA" w:rsidP="00C87EFA">
      <w:pPr>
        <w:spacing w:after="0"/>
        <w:jc w:val="both"/>
        <w:rPr>
          <w:rFonts w:ascii="Times New Roman" w:hAnsi="Times New Roman" w:cs="Times New Roman"/>
          <w:sz w:val="16"/>
          <w:szCs w:val="16"/>
        </w:rPr>
      </w:pPr>
    </w:p>
    <w:p w:rsidR="00C87EFA" w:rsidRDefault="00C87EFA" w:rsidP="00C87EFA">
      <w:pPr>
        <w:spacing w:after="0"/>
        <w:jc w:val="both"/>
        <w:rPr>
          <w:rFonts w:ascii="Times New Roman" w:hAnsi="Times New Roman" w:cs="Times New Roman"/>
          <w:b/>
          <w:bCs/>
          <w:sz w:val="28"/>
          <w:szCs w:val="28"/>
        </w:rPr>
      </w:pPr>
      <w:r w:rsidRPr="00C87EFA">
        <w:rPr>
          <w:rFonts w:ascii="Times New Roman" w:hAnsi="Times New Roman" w:cs="Times New Roman"/>
          <w:b/>
          <w:bCs/>
          <w:sz w:val="28"/>
          <w:szCs w:val="28"/>
        </w:rPr>
        <w:t>8.  НЕИСПРАВНОСТИ</w:t>
      </w:r>
    </w:p>
    <w:p w:rsidR="00C87EFA" w:rsidRDefault="00C87EFA" w:rsidP="00C87E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B14A8">
        <w:rPr>
          <w:rFonts w:ascii="Times New Roman" w:hAnsi="Times New Roman" w:cs="Times New Roman"/>
          <w:noProof/>
          <w:sz w:val="28"/>
          <w:szCs w:val="28"/>
          <w:lang w:eastAsia="ru-RU"/>
        </w:rPr>
        <w:drawing>
          <wp:inline distT="0" distB="0" distL="0" distR="0">
            <wp:extent cx="204496" cy="200556"/>
            <wp:effectExtent l="19050" t="0" r="5054"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B14A8">
        <w:rPr>
          <w:rFonts w:ascii="Times New Roman" w:hAnsi="Times New Roman" w:cs="Times New Roman"/>
          <w:sz w:val="28"/>
          <w:szCs w:val="28"/>
        </w:rPr>
        <w:t>ТРЕБУЕТСЯ ВМЕШАТЕЛЬСТВО ПЕРСОНАЛА ПУНКТА ТЕХНИ-</w:t>
      </w:r>
    </w:p>
    <w:p w:rsidR="00CB14A8" w:rsidRPr="00C87EFA" w:rsidRDefault="00CB14A8" w:rsidP="00C87EFA">
      <w:pPr>
        <w:spacing w:after="0"/>
        <w:jc w:val="both"/>
        <w:rPr>
          <w:rFonts w:ascii="Times New Roman" w:hAnsi="Times New Roman" w:cs="Times New Roman"/>
          <w:sz w:val="28"/>
          <w:szCs w:val="28"/>
        </w:rPr>
      </w:pPr>
      <w:r>
        <w:rPr>
          <w:rFonts w:ascii="Times New Roman" w:hAnsi="Times New Roman" w:cs="Times New Roman"/>
          <w:sz w:val="28"/>
          <w:szCs w:val="28"/>
        </w:rPr>
        <w:t xml:space="preserve">           ЧЕСКОГО ОБСЛУЖИВАНИЯ. Вмешательство других лиц запрещено.</w:t>
      </w:r>
    </w:p>
    <w:p w:rsidR="00C87EFA" w:rsidRPr="00CB14A8" w:rsidRDefault="00C87EFA" w:rsidP="00C87EFA">
      <w:pPr>
        <w:spacing w:after="0"/>
        <w:jc w:val="both"/>
        <w:rPr>
          <w:rFonts w:ascii="Times New Roman" w:hAnsi="Times New Roman" w:cs="Times New Roman"/>
          <w:sz w:val="16"/>
          <w:szCs w:val="16"/>
        </w:rPr>
      </w:pPr>
    </w:p>
    <w:p w:rsidR="00C87EFA" w:rsidRDefault="00CB14A8" w:rsidP="00C87EFA">
      <w:pPr>
        <w:spacing w:after="0"/>
        <w:jc w:val="both"/>
        <w:rPr>
          <w:rFonts w:ascii="Times New Roman" w:hAnsi="Times New Roman" w:cs="Times New Roman"/>
          <w:sz w:val="24"/>
          <w:szCs w:val="24"/>
        </w:rPr>
      </w:pPr>
      <w:r>
        <w:rPr>
          <w:rFonts w:ascii="Times New Roman" w:hAnsi="Times New Roman" w:cs="Times New Roman"/>
          <w:sz w:val="24"/>
          <w:szCs w:val="24"/>
        </w:rPr>
        <w:t xml:space="preserve">Ниже перечислены некоторые возможные проблемы, которые могут возникнуть во время эксплуатации подъёмника. Компания </w:t>
      </w:r>
      <w:r>
        <w:rPr>
          <w:rFonts w:ascii="Times New Roman" w:hAnsi="Times New Roman" w:cs="Times New Roman"/>
          <w:sz w:val="24"/>
          <w:szCs w:val="24"/>
          <w:lang w:val="en-US"/>
        </w:rPr>
        <w:t>Ravaglioli</w:t>
      </w:r>
      <w:r>
        <w:rPr>
          <w:rFonts w:ascii="Times New Roman" w:hAnsi="Times New Roman" w:cs="Times New Roman"/>
          <w:sz w:val="24"/>
          <w:szCs w:val="24"/>
        </w:rPr>
        <w:t xml:space="preserve"> не примет на себя никакой ответственности за травмы, полученные людьми или животными, или за повреждения </w:t>
      </w:r>
      <w:r>
        <w:rPr>
          <w:rFonts w:ascii="Times New Roman" w:hAnsi="Times New Roman" w:cs="Times New Roman"/>
          <w:sz w:val="24"/>
          <w:szCs w:val="24"/>
        </w:rPr>
        <w:lastRenderedPageBreak/>
        <w:t>оборудования и предметов, вызванные эксплуатацией подъёмника неуполномоченным персоналом. В случае появления неисправностей, вам советуется</w:t>
      </w:r>
      <w:r w:rsidR="00070FC1">
        <w:rPr>
          <w:rFonts w:ascii="Times New Roman" w:hAnsi="Times New Roman" w:cs="Times New Roman"/>
          <w:sz w:val="24"/>
          <w:szCs w:val="24"/>
        </w:rPr>
        <w:t xml:space="preserve"> в удобное время связаться с отделом технического обслуживания для получения совета о том, как проводить работы и/или регулировки в условиях максимальной безопасности, избегая риска нанесения травм людям и животным или повреждения объектов.</w:t>
      </w:r>
    </w:p>
    <w:p w:rsidR="00070FC1" w:rsidRDefault="00070FC1" w:rsidP="00C87EFA">
      <w:pPr>
        <w:spacing w:after="0"/>
        <w:jc w:val="both"/>
        <w:rPr>
          <w:rFonts w:ascii="Times New Roman" w:hAnsi="Times New Roman" w:cs="Times New Roman"/>
          <w:b/>
          <w:sz w:val="24"/>
          <w:szCs w:val="24"/>
        </w:rPr>
      </w:pPr>
      <w:r>
        <w:rPr>
          <w:rFonts w:ascii="Times New Roman" w:hAnsi="Times New Roman" w:cs="Times New Roman"/>
          <w:b/>
          <w:sz w:val="24"/>
          <w:szCs w:val="24"/>
        </w:rPr>
        <w:t>Поверните главный включатель в положение "0" и заприте его в случае аварийной ситуации и/или технического обслуживания подъёмника.</w:t>
      </w:r>
    </w:p>
    <w:p w:rsidR="00B838E0" w:rsidRPr="00B838E0" w:rsidRDefault="00B838E0" w:rsidP="00C87EFA">
      <w:pPr>
        <w:spacing w:after="0"/>
        <w:jc w:val="both"/>
        <w:rPr>
          <w:rFonts w:ascii="Times New Roman" w:hAnsi="Times New Roman" w:cs="Times New Roman"/>
          <w:b/>
          <w:sz w:val="16"/>
          <w:szCs w:val="16"/>
        </w:rPr>
      </w:pPr>
    </w:p>
    <w:tbl>
      <w:tblPr>
        <w:tblStyle w:val="ab"/>
        <w:tblW w:w="0" w:type="auto"/>
        <w:tblLook w:val="04A0"/>
      </w:tblPr>
      <w:tblGrid>
        <w:gridCol w:w="1765"/>
        <w:gridCol w:w="371"/>
        <w:gridCol w:w="2767"/>
        <w:gridCol w:w="371"/>
        <w:gridCol w:w="3907"/>
        <w:gridCol w:w="390"/>
      </w:tblGrid>
      <w:tr w:rsidR="0065097F" w:rsidTr="00B62736">
        <w:tc>
          <w:tcPr>
            <w:tcW w:w="1765" w:type="dxa"/>
          </w:tcPr>
          <w:p w:rsidR="0065097F" w:rsidRPr="0065097F" w:rsidRDefault="0065097F" w:rsidP="0065097F">
            <w:pPr>
              <w:jc w:val="center"/>
              <w:rPr>
                <w:rFonts w:ascii="Arial Narrow" w:hAnsi="Arial Narrow" w:cs="Times New Roman"/>
                <w:b/>
                <w:sz w:val="20"/>
                <w:szCs w:val="20"/>
              </w:rPr>
            </w:pPr>
            <w:r w:rsidRPr="0065097F">
              <w:rPr>
                <w:rFonts w:ascii="Arial Narrow" w:hAnsi="Arial Narrow" w:cs="Times New Roman"/>
                <w:b/>
                <w:sz w:val="20"/>
                <w:szCs w:val="20"/>
              </w:rPr>
              <w:t>ПРОБЛЕМА</w:t>
            </w:r>
          </w:p>
        </w:tc>
        <w:tc>
          <w:tcPr>
            <w:tcW w:w="3138" w:type="dxa"/>
            <w:gridSpan w:val="2"/>
          </w:tcPr>
          <w:p w:rsidR="0065097F" w:rsidRPr="0065097F" w:rsidRDefault="0065097F" w:rsidP="0065097F">
            <w:pPr>
              <w:jc w:val="center"/>
              <w:rPr>
                <w:rFonts w:ascii="Arial Narrow" w:hAnsi="Arial Narrow" w:cs="Times New Roman"/>
                <w:b/>
                <w:sz w:val="20"/>
                <w:szCs w:val="20"/>
              </w:rPr>
            </w:pPr>
            <w:r w:rsidRPr="0065097F">
              <w:rPr>
                <w:rFonts w:ascii="Arial Narrow" w:hAnsi="Arial Narrow" w:cs="Times New Roman"/>
                <w:b/>
                <w:sz w:val="20"/>
                <w:szCs w:val="20"/>
              </w:rPr>
              <w:t>ПРИЧИНА</w:t>
            </w:r>
          </w:p>
        </w:tc>
        <w:tc>
          <w:tcPr>
            <w:tcW w:w="4668" w:type="dxa"/>
            <w:gridSpan w:val="3"/>
          </w:tcPr>
          <w:p w:rsidR="0065097F" w:rsidRPr="0065097F" w:rsidRDefault="0065097F" w:rsidP="0065097F">
            <w:pPr>
              <w:jc w:val="center"/>
              <w:rPr>
                <w:rFonts w:ascii="Arial Narrow" w:hAnsi="Arial Narrow" w:cs="Times New Roman"/>
                <w:b/>
                <w:sz w:val="20"/>
                <w:szCs w:val="20"/>
              </w:rPr>
            </w:pPr>
            <w:r w:rsidRPr="0065097F">
              <w:rPr>
                <w:rFonts w:ascii="Arial Narrow" w:hAnsi="Arial Narrow" w:cs="Times New Roman"/>
                <w:b/>
                <w:sz w:val="20"/>
                <w:szCs w:val="20"/>
              </w:rPr>
              <w:t>РЕШЕНИЕ</w:t>
            </w:r>
          </w:p>
        </w:tc>
      </w:tr>
      <w:tr w:rsidR="00B62736" w:rsidTr="00B62736">
        <w:tc>
          <w:tcPr>
            <w:tcW w:w="1765" w:type="dxa"/>
          </w:tcPr>
          <w:p w:rsidR="0065097F" w:rsidRPr="0065097F" w:rsidRDefault="0065097F" w:rsidP="0065097F">
            <w:pPr>
              <w:rPr>
                <w:rFonts w:ascii="Arial Narrow" w:hAnsi="Arial Narrow" w:cs="Times New Roman"/>
                <w:b/>
                <w:sz w:val="20"/>
                <w:szCs w:val="20"/>
              </w:rPr>
            </w:pPr>
            <w:r>
              <w:rPr>
                <w:rFonts w:ascii="Arial Narrow" w:hAnsi="Arial Narrow" w:cs="Times New Roman"/>
                <w:b/>
                <w:sz w:val="20"/>
                <w:szCs w:val="20"/>
              </w:rPr>
              <w:t>Подъёмник не работает.</w:t>
            </w:r>
          </w:p>
        </w:tc>
        <w:tc>
          <w:tcPr>
            <w:tcW w:w="371" w:type="dxa"/>
          </w:tcPr>
          <w:p w:rsidR="0065097F" w:rsidRDefault="0065097F" w:rsidP="00C87EFA">
            <w:pPr>
              <w:jc w:val="both"/>
              <w:rPr>
                <w:rFonts w:ascii="Arial Narrow" w:hAnsi="Arial Narrow" w:cs="Times New Roman"/>
                <w:b/>
                <w:sz w:val="20"/>
                <w:szCs w:val="20"/>
              </w:rPr>
            </w:pPr>
            <w:r>
              <w:rPr>
                <w:rFonts w:ascii="Arial Narrow" w:hAnsi="Arial Narrow" w:cs="Times New Roman"/>
                <w:b/>
                <w:sz w:val="20"/>
                <w:szCs w:val="20"/>
              </w:rPr>
              <w:t>а)</w:t>
            </w:r>
          </w:p>
          <w:p w:rsidR="0065097F" w:rsidRDefault="0065097F" w:rsidP="00C87EFA">
            <w:pPr>
              <w:jc w:val="both"/>
              <w:rPr>
                <w:rFonts w:ascii="Arial Narrow" w:hAnsi="Arial Narrow" w:cs="Times New Roman"/>
                <w:b/>
                <w:sz w:val="20"/>
                <w:szCs w:val="20"/>
              </w:rPr>
            </w:pPr>
          </w:p>
          <w:p w:rsidR="0065097F" w:rsidRDefault="0065097F" w:rsidP="00C87EFA">
            <w:pPr>
              <w:jc w:val="both"/>
              <w:rPr>
                <w:rFonts w:ascii="Arial Narrow" w:hAnsi="Arial Narrow" w:cs="Times New Roman"/>
                <w:b/>
                <w:sz w:val="20"/>
                <w:szCs w:val="20"/>
              </w:rPr>
            </w:pPr>
            <w:r>
              <w:rPr>
                <w:rFonts w:ascii="Arial Narrow" w:hAnsi="Arial Narrow" w:cs="Times New Roman"/>
                <w:b/>
                <w:sz w:val="20"/>
                <w:szCs w:val="20"/>
                <w:lang w:val="en-US"/>
              </w:rPr>
              <w:t>b)</w:t>
            </w:r>
          </w:p>
          <w:p w:rsidR="00110EE9" w:rsidRDefault="00110EE9" w:rsidP="00C87EFA">
            <w:pPr>
              <w:jc w:val="both"/>
              <w:rPr>
                <w:rFonts w:ascii="Arial Narrow" w:hAnsi="Arial Narrow" w:cs="Times New Roman"/>
                <w:b/>
                <w:sz w:val="20"/>
                <w:szCs w:val="20"/>
              </w:rPr>
            </w:pPr>
          </w:p>
          <w:p w:rsidR="00110EE9" w:rsidRDefault="00110EE9" w:rsidP="00C87EFA">
            <w:pPr>
              <w:jc w:val="both"/>
              <w:rPr>
                <w:rFonts w:ascii="Arial Narrow" w:hAnsi="Arial Narrow" w:cs="Times New Roman"/>
                <w:b/>
                <w:sz w:val="20"/>
                <w:szCs w:val="20"/>
              </w:rPr>
            </w:pPr>
          </w:p>
          <w:p w:rsidR="00110EE9" w:rsidRPr="00110EE9" w:rsidRDefault="00110EE9" w:rsidP="00C87EFA">
            <w:pPr>
              <w:jc w:val="both"/>
              <w:rPr>
                <w:rFonts w:ascii="Arial Narrow" w:hAnsi="Arial Narrow" w:cs="Times New Roman"/>
                <w:b/>
                <w:sz w:val="20"/>
                <w:szCs w:val="20"/>
              </w:rPr>
            </w:pPr>
            <w:r>
              <w:rPr>
                <w:rFonts w:ascii="Arial Narrow" w:hAnsi="Arial Narrow" w:cs="Times New Roman"/>
                <w:b/>
                <w:sz w:val="20"/>
                <w:szCs w:val="20"/>
              </w:rPr>
              <w:t>с)</w:t>
            </w:r>
          </w:p>
        </w:tc>
        <w:tc>
          <w:tcPr>
            <w:tcW w:w="2767" w:type="dxa"/>
          </w:tcPr>
          <w:p w:rsidR="0065097F" w:rsidRPr="00CC5446" w:rsidRDefault="0065097F" w:rsidP="0065097F">
            <w:pPr>
              <w:rPr>
                <w:rFonts w:ascii="Arial Narrow" w:hAnsi="Arial Narrow" w:cs="Times New Roman"/>
                <w:sz w:val="20"/>
                <w:szCs w:val="20"/>
              </w:rPr>
            </w:pPr>
            <w:r>
              <w:rPr>
                <w:rFonts w:ascii="Arial Narrow" w:hAnsi="Arial Narrow" w:cs="Times New Roman"/>
                <w:sz w:val="20"/>
                <w:szCs w:val="20"/>
              </w:rPr>
              <w:t>Главный включатель в положении "0".</w:t>
            </w:r>
          </w:p>
          <w:p w:rsidR="0065097F" w:rsidRDefault="0065097F" w:rsidP="0065097F">
            <w:pPr>
              <w:rPr>
                <w:rFonts w:ascii="Arial Narrow" w:hAnsi="Arial Narrow" w:cs="Times New Roman"/>
                <w:sz w:val="20"/>
                <w:szCs w:val="20"/>
              </w:rPr>
            </w:pPr>
            <w:r>
              <w:rPr>
                <w:rFonts w:ascii="Arial Narrow" w:hAnsi="Arial Narrow" w:cs="Times New Roman"/>
                <w:sz w:val="20"/>
                <w:szCs w:val="20"/>
              </w:rPr>
              <w:t>Сгорели предохранители тра</w:t>
            </w:r>
            <w:r w:rsidR="00B62736">
              <w:rPr>
                <w:rFonts w:ascii="Arial Narrow" w:hAnsi="Arial Narrow" w:cs="Times New Roman"/>
                <w:sz w:val="20"/>
                <w:szCs w:val="20"/>
              </w:rPr>
              <w:t>нс-форматора или основные защи-т</w:t>
            </w:r>
            <w:r>
              <w:rPr>
                <w:rFonts w:ascii="Arial Narrow" w:hAnsi="Arial Narrow" w:cs="Times New Roman"/>
                <w:sz w:val="20"/>
                <w:szCs w:val="20"/>
              </w:rPr>
              <w:t>ные предохранители</w:t>
            </w:r>
            <w:r w:rsidR="00110EE9">
              <w:rPr>
                <w:rFonts w:ascii="Arial Narrow" w:hAnsi="Arial Narrow" w:cs="Times New Roman"/>
                <w:sz w:val="20"/>
                <w:szCs w:val="20"/>
              </w:rPr>
              <w:t>.</w:t>
            </w:r>
          </w:p>
          <w:p w:rsidR="00110EE9" w:rsidRPr="0065097F" w:rsidRDefault="00110EE9" w:rsidP="0065097F">
            <w:pPr>
              <w:rPr>
                <w:rFonts w:ascii="Arial Narrow" w:hAnsi="Arial Narrow" w:cs="Times New Roman"/>
                <w:sz w:val="20"/>
                <w:szCs w:val="20"/>
              </w:rPr>
            </w:pPr>
            <w:r>
              <w:rPr>
                <w:rFonts w:ascii="Arial Narrow" w:hAnsi="Arial Narrow" w:cs="Times New Roman"/>
                <w:sz w:val="20"/>
                <w:szCs w:val="20"/>
              </w:rPr>
              <w:t>Неисправность в системе элек-трооборудования.</w:t>
            </w:r>
          </w:p>
        </w:tc>
        <w:tc>
          <w:tcPr>
            <w:tcW w:w="371" w:type="dxa"/>
          </w:tcPr>
          <w:p w:rsidR="0065097F" w:rsidRDefault="0065097F" w:rsidP="00C87EFA">
            <w:pPr>
              <w:jc w:val="both"/>
              <w:rPr>
                <w:rFonts w:ascii="Arial Narrow" w:hAnsi="Arial Narrow" w:cs="Times New Roman"/>
                <w:b/>
                <w:sz w:val="20"/>
                <w:szCs w:val="20"/>
                <w:lang w:val="en-US"/>
              </w:rPr>
            </w:pPr>
            <w:r>
              <w:rPr>
                <w:rFonts w:ascii="Arial Narrow" w:hAnsi="Arial Narrow" w:cs="Times New Roman"/>
                <w:b/>
                <w:sz w:val="20"/>
                <w:szCs w:val="20"/>
              </w:rPr>
              <w:t>а)</w:t>
            </w:r>
          </w:p>
          <w:p w:rsidR="0065097F" w:rsidRDefault="0065097F" w:rsidP="00C87EFA">
            <w:pPr>
              <w:jc w:val="both"/>
              <w:rPr>
                <w:rFonts w:ascii="Arial Narrow" w:hAnsi="Arial Narrow" w:cs="Times New Roman"/>
                <w:b/>
                <w:sz w:val="20"/>
                <w:szCs w:val="20"/>
                <w:lang w:val="en-US"/>
              </w:rPr>
            </w:pPr>
          </w:p>
          <w:p w:rsidR="0065097F" w:rsidRDefault="0065097F" w:rsidP="00C87EFA">
            <w:pPr>
              <w:jc w:val="both"/>
              <w:rPr>
                <w:rFonts w:ascii="Arial Narrow" w:hAnsi="Arial Narrow" w:cs="Times New Roman"/>
                <w:b/>
                <w:sz w:val="20"/>
                <w:szCs w:val="20"/>
              </w:rPr>
            </w:pPr>
            <w:r>
              <w:rPr>
                <w:rFonts w:ascii="Arial Narrow" w:hAnsi="Arial Narrow" w:cs="Times New Roman"/>
                <w:b/>
                <w:sz w:val="20"/>
                <w:szCs w:val="20"/>
                <w:lang w:val="en-US"/>
              </w:rPr>
              <w:t>b)</w:t>
            </w:r>
          </w:p>
          <w:p w:rsidR="00110EE9" w:rsidRDefault="00110EE9" w:rsidP="00C87EFA">
            <w:pPr>
              <w:jc w:val="both"/>
              <w:rPr>
                <w:rFonts w:ascii="Arial Narrow" w:hAnsi="Arial Narrow" w:cs="Times New Roman"/>
                <w:b/>
                <w:sz w:val="20"/>
                <w:szCs w:val="20"/>
              </w:rPr>
            </w:pPr>
          </w:p>
          <w:p w:rsidR="00110EE9" w:rsidRDefault="00110EE9" w:rsidP="00C87EFA">
            <w:pPr>
              <w:jc w:val="both"/>
              <w:rPr>
                <w:rFonts w:ascii="Arial Narrow" w:hAnsi="Arial Narrow" w:cs="Times New Roman"/>
                <w:b/>
                <w:sz w:val="20"/>
                <w:szCs w:val="20"/>
              </w:rPr>
            </w:pPr>
          </w:p>
          <w:p w:rsidR="00110EE9" w:rsidRPr="00110EE9" w:rsidRDefault="00110EE9" w:rsidP="00C87EFA">
            <w:pPr>
              <w:jc w:val="both"/>
              <w:rPr>
                <w:rFonts w:ascii="Arial Narrow" w:hAnsi="Arial Narrow" w:cs="Times New Roman"/>
                <w:b/>
                <w:sz w:val="20"/>
                <w:szCs w:val="20"/>
              </w:rPr>
            </w:pPr>
            <w:r>
              <w:rPr>
                <w:rFonts w:ascii="Arial Narrow" w:hAnsi="Arial Narrow" w:cs="Times New Roman"/>
                <w:b/>
                <w:sz w:val="20"/>
                <w:szCs w:val="20"/>
              </w:rPr>
              <w:t>с)</w:t>
            </w:r>
          </w:p>
        </w:tc>
        <w:tc>
          <w:tcPr>
            <w:tcW w:w="3907" w:type="dxa"/>
          </w:tcPr>
          <w:p w:rsidR="0065097F" w:rsidRDefault="0065097F" w:rsidP="00B9416F">
            <w:pPr>
              <w:ind w:right="-107"/>
              <w:rPr>
                <w:rFonts w:ascii="Arial Narrow" w:hAnsi="Arial Narrow" w:cs="Times New Roman"/>
                <w:sz w:val="20"/>
                <w:szCs w:val="20"/>
              </w:rPr>
            </w:pPr>
            <w:r w:rsidRPr="0065097F">
              <w:rPr>
                <w:rFonts w:ascii="Arial Narrow" w:hAnsi="Arial Narrow" w:cs="Times New Roman"/>
                <w:sz w:val="20"/>
                <w:szCs w:val="20"/>
              </w:rPr>
              <w:t>Поверните главный включатель в положение "1"</w:t>
            </w:r>
            <w:r>
              <w:rPr>
                <w:rFonts w:ascii="Arial Narrow" w:hAnsi="Arial Narrow" w:cs="Times New Roman"/>
                <w:sz w:val="20"/>
                <w:szCs w:val="20"/>
              </w:rPr>
              <w:t>.</w:t>
            </w:r>
          </w:p>
          <w:p w:rsidR="00110EE9" w:rsidRDefault="00110EE9" w:rsidP="0065097F">
            <w:pPr>
              <w:rPr>
                <w:rFonts w:ascii="Arial Narrow" w:hAnsi="Arial Narrow" w:cs="Times New Roman"/>
                <w:sz w:val="20"/>
                <w:szCs w:val="20"/>
              </w:rPr>
            </w:pPr>
          </w:p>
          <w:p w:rsidR="00110EE9" w:rsidRDefault="00110EE9" w:rsidP="00B9416F">
            <w:pPr>
              <w:ind w:right="-107"/>
              <w:rPr>
                <w:rFonts w:ascii="Arial Narrow" w:hAnsi="Arial Narrow" w:cs="Times New Roman"/>
                <w:sz w:val="20"/>
                <w:szCs w:val="20"/>
              </w:rPr>
            </w:pPr>
            <w:r>
              <w:rPr>
                <w:rFonts w:ascii="Arial Narrow" w:hAnsi="Arial Narrow" w:cs="Times New Roman"/>
                <w:sz w:val="20"/>
                <w:szCs w:val="20"/>
              </w:rPr>
              <w:t>Замените сгоревшие предохрани</w:t>
            </w:r>
            <w:r w:rsidR="00B9416F">
              <w:rPr>
                <w:rFonts w:ascii="Arial Narrow" w:hAnsi="Arial Narrow" w:cs="Times New Roman"/>
                <w:sz w:val="20"/>
                <w:szCs w:val="20"/>
              </w:rPr>
              <w:t xml:space="preserve">тели. Если они сгорят снова, </w:t>
            </w:r>
            <w:r>
              <w:rPr>
                <w:rFonts w:ascii="Arial Narrow" w:hAnsi="Arial Narrow" w:cs="Times New Roman"/>
                <w:sz w:val="20"/>
                <w:szCs w:val="20"/>
              </w:rPr>
              <w:t>найдите причину проблемы.</w:t>
            </w:r>
          </w:p>
          <w:p w:rsidR="00110EE9" w:rsidRDefault="00110EE9" w:rsidP="0065097F">
            <w:pPr>
              <w:rPr>
                <w:rFonts w:ascii="Arial Narrow" w:hAnsi="Arial Narrow" w:cs="Times New Roman"/>
                <w:sz w:val="20"/>
                <w:szCs w:val="20"/>
              </w:rPr>
            </w:pPr>
          </w:p>
          <w:p w:rsidR="00110EE9" w:rsidRPr="0065097F" w:rsidRDefault="00110EE9" w:rsidP="0065097F">
            <w:pPr>
              <w:rPr>
                <w:rFonts w:ascii="Arial Narrow" w:hAnsi="Arial Narrow" w:cs="Times New Roman"/>
                <w:sz w:val="20"/>
                <w:szCs w:val="20"/>
              </w:rPr>
            </w:pPr>
            <w:r>
              <w:rPr>
                <w:rFonts w:ascii="Arial Narrow" w:hAnsi="Arial Narrow" w:cs="Times New Roman"/>
                <w:sz w:val="20"/>
                <w:szCs w:val="20"/>
              </w:rPr>
              <w:t>Проверьте эффективность, компоненты и соединения (кнопки, стартеры соленоидов, определитель перегрева, трансформатор).</w:t>
            </w:r>
          </w:p>
        </w:tc>
        <w:tc>
          <w:tcPr>
            <w:tcW w:w="390" w:type="dxa"/>
          </w:tcPr>
          <w:p w:rsidR="00110EE9" w:rsidRDefault="00110EE9" w:rsidP="0065097F">
            <w:pPr>
              <w:ind w:left="-66" w:right="-143"/>
              <w:jc w:val="both"/>
              <w:rPr>
                <w:rFonts w:ascii="Arial Narrow" w:hAnsi="Arial Narrow" w:cs="Times New Roman"/>
                <w:b/>
                <w:sz w:val="20"/>
                <w:szCs w:val="20"/>
              </w:rPr>
            </w:pPr>
          </w:p>
          <w:p w:rsidR="00110EE9" w:rsidRDefault="00110EE9" w:rsidP="0065097F">
            <w:pPr>
              <w:ind w:left="-66" w:right="-143"/>
              <w:jc w:val="both"/>
              <w:rPr>
                <w:rFonts w:ascii="Arial Narrow" w:hAnsi="Arial Narrow" w:cs="Times New Roman"/>
                <w:b/>
                <w:sz w:val="20"/>
                <w:szCs w:val="20"/>
              </w:rPr>
            </w:pPr>
          </w:p>
          <w:p w:rsidR="0065097F" w:rsidRPr="0065097F" w:rsidRDefault="0065097F" w:rsidP="00B9416F">
            <w:pPr>
              <w:ind w:left="-109" w:right="-143"/>
              <w:jc w:val="both"/>
              <w:rPr>
                <w:rFonts w:ascii="Arial Narrow" w:hAnsi="Arial Narrow" w:cs="Times New Roman"/>
                <w:b/>
                <w:sz w:val="20"/>
                <w:szCs w:val="20"/>
              </w:rPr>
            </w:pPr>
            <w:r w:rsidRPr="0065097F">
              <w:rPr>
                <w:rFonts w:ascii="Arial Narrow" w:hAnsi="Arial Narrow" w:cs="Times New Roman"/>
                <w:b/>
                <w:noProof/>
                <w:sz w:val="20"/>
                <w:szCs w:val="20"/>
                <w:lang w:eastAsia="ru-RU"/>
              </w:rPr>
              <w:drawing>
                <wp:inline distT="0" distB="0" distL="0" distR="0">
                  <wp:extent cx="204496" cy="200556"/>
                  <wp:effectExtent l="19050" t="0" r="5054"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r w:rsidR="00B62736" w:rsidTr="00B62736">
        <w:tc>
          <w:tcPr>
            <w:tcW w:w="1765" w:type="dxa"/>
          </w:tcPr>
          <w:p w:rsidR="0065097F" w:rsidRPr="0065097F" w:rsidRDefault="00110EE9" w:rsidP="0065097F">
            <w:pPr>
              <w:rPr>
                <w:rFonts w:ascii="Arial Narrow" w:hAnsi="Arial Narrow" w:cs="Times New Roman"/>
                <w:b/>
                <w:sz w:val="20"/>
                <w:szCs w:val="20"/>
              </w:rPr>
            </w:pPr>
            <w:r>
              <w:rPr>
                <w:rFonts w:ascii="Arial Narrow" w:hAnsi="Arial Narrow" w:cs="Times New Roman"/>
                <w:b/>
                <w:sz w:val="20"/>
                <w:szCs w:val="20"/>
              </w:rPr>
              <w:t>Подъёмник производит подъём, но не опускание</w:t>
            </w:r>
            <w:r w:rsidR="002213C9">
              <w:rPr>
                <w:rFonts w:ascii="Arial Narrow" w:hAnsi="Arial Narrow" w:cs="Times New Roman"/>
                <w:b/>
                <w:sz w:val="20"/>
                <w:szCs w:val="20"/>
              </w:rPr>
              <w:t>.</w:t>
            </w:r>
          </w:p>
        </w:tc>
        <w:tc>
          <w:tcPr>
            <w:tcW w:w="371" w:type="dxa"/>
          </w:tcPr>
          <w:p w:rsidR="0065097F" w:rsidRDefault="00110EE9" w:rsidP="00C87EFA">
            <w:pPr>
              <w:jc w:val="both"/>
              <w:rPr>
                <w:rFonts w:ascii="Arial Narrow" w:hAnsi="Arial Narrow" w:cs="Times New Roman"/>
                <w:b/>
                <w:sz w:val="20"/>
                <w:szCs w:val="20"/>
                <w:lang w:val="en-US"/>
              </w:rPr>
            </w:pPr>
            <w:r>
              <w:rPr>
                <w:rFonts w:ascii="Arial Narrow" w:hAnsi="Arial Narrow" w:cs="Times New Roman"/>
                <w:b/>
                <w:sz w:val="20"/>
                <w:szCs w:val="20"/>
              </w:rPr>
              <w:t>а)</w:t>
            </w:r>
          </w:p>
          <w:p w:rsidR="00110EE9" w:rsidRDefault="00110EE9" w:rsidP="00C87EFA">
            <w:pPr>
              <w:jc w:val="both"/>
              <w:rPr>
                <w:rFonts w:ascii="Arial Narrow" w:hAnsi="Arial Narrow" w:cs="Times New Roman"/>
                <w:b/>
                <w:sz w:val="20"/>
                <w:szCs w:val="20"/>
                <w:lang w:val="en-US"/>
              </w:rPr>
            </w:pPr>
          </w:p>
          <w:p w:rsidR="00110EE9" w:rsidRDefault="00110EE9" w:rsidP="00C87EFA">
            <w:pPr>
              <w:jc w:val="both"/>
              <w:rPr>
                <w:rFonts w:ascii="Arial Narrow" w:hAnsi="Arial Narrow" w:cs="Times New Roman"/>
                <w:b/>
                <w:sz w:val="20"/>
                <w:szCs w:val="20"/>
                <w:lang w:val="en-US"/>
              </w:rPr>
            </w:pPr>
          </w:p>
          <w:p w:rsidR="00110EE9" w:rsidRDefault="00110EE9" w:rsidP="00C87EFA">
            <w:pPr>
              <w:jc w:val="both"/>
              <w:rPr>
                <w:rFonts w:ascii="Arial Narrow" w:hAnsi="Arial Narrow" w:cs="Times New Roman"/>
                <w:b/>
                <w:sz w:val="20"/>
                <w:szCs w:val="20"/>
              </w:rPr>
            </w:pPr>
            <w:r>
              <w:rPr>
                <w:rFonts w:ascii="Arial Narrow" w:hAnsi="Arial Narrow" w:cs="Times New Roman"/>
                <w:b/>
                <w:sz w:val="20"/>
                <w:szCs w:val="20"/>
                <w:lang w:val="en-US"/>
              </w:rPr>
              <w:t>b)</w:t>
            </w:r>
          </w:p>
          <w:p w:rsidR="002213C9" w:rsidRDefault="002213C9" w:rsidP="00C87EFA">
            <w:pPr>
              <w:jc w:val="both"/>
              <w:rPr>
                <w:rFonts w:ascii="Arial Narrow" w:hAnsi="Arial Narrow" w:cs="Times New Roman"/>
                <w:b/>
                <w:sz w:val="20"/>
                <w:szCs w:val="20"/>
              </w:rPr>
            </w:pPr>
          </w:p>
          <w:p w:rsidR="002232D8" w:rsidRDefault="002232D8" w:rsidP="00C87EFA">
            <w:pPr>
              <w:jc w:val="both"/>
              <w:rPr>
                <w:rFonts w:ascii="Arial Narrow" w:hAnsi="Arial Narrow" w:cs="Times New Roman"/>
                <w:b/>
                <w:sz w:val="20"/>
                <w:szCs w:val="20"/>
              </w:rPr>
            </w:pPr>
          </w:p>
          <w:p w:rsidR="002213C9" w:rsidRDefault="002213C9" w:rsidP="00C87EFA">
            <w:pPr>
              <w:jc w:val="both"/>
              <w:rPr>
                <w:rFonts w:ascii="Arial Narrow" w:hAnsi="Arial Narrow" w:cs="Times New Roman"/>
                <w:b/>
                <w:sz w:val="20"/>
                <w:szCs w:val="20"/>
              </w:rPr>
            </w:pPr>
            <w:r>
              <w:rPr>
                <w:rFonts w:ascii="Arial Narrow" w:hAnsi="Arial Narrow" w:cs="Times New Roman"/>
                <w:b/>
                <w:sz w:val="20"/>
                <w:szCs w:val="20"/>
              </w:rPr>
              <w:t>с)</w:t>
            </w:r>
          </w:p>
          <w:p w:rsidR="002213C9" w:rsidRDefault="002213C9" w:rsidP="00C87EFA">
            <w:pPr>
              <w:jc w:val="both"/>
              <w:rPr>
                <w:rFonts w:ascii="Arial Narrow" w:hAnsi="Arial Narrow" w:cs="Times New Roman"/>
                <w:b/>
                <w:sz w:val="20"/>
                <w:szCs w:val="20"/>
              </w:rPr>
            </w:pPr>
          </w:p>
          <w:p w:rsidR="002213C9" w:rsidRPr="002213C9" w:rsidRDefault="002213C9" w:rsidP="00C87EFA">
            <w:pPr>
              <w:jc w:val="both"/>
              <w:rPr>
                <w:rFonts w:ascii="Arial Narrow" w:hAnsi="Arial Narrow" w:cs="Times New Roman"/>
                <w:b/>
                <w:sz w:val="20"/>
                <w:szCs w:val="20"/>
                <w:lang w:val="en-US"/>
              </w:rPr>
            </w:pPr>
            <w:r>
              <w:rPr>
                <w:rFonts w:ascii="Arial Narrow" w:hAnsi="Arial Narrow" w:cs="Times New Roman"/>
                <w:b/>
                <w:sz w:val="20"/>
                <w:szCs w:val="20"/>
                <w:lang w:val="en-US"/>
              </w:rPr>
              <w:t>d)</w:t>
            </w:r>
          </w:p>
        </w:tc>
        <w:tc>
          <w:tcPr>
            <w:tcW w:w="2767" w:type="dxa"/>
          </w:tcPr>
          <w:p w:rsidR="0065097F" w:rsidRPr="00110EE9" w:rsidRDefault="00110EE9" w:rsidP="0065097F">
            <w:pPr>
              <w:rPr>
                <w:rFonts w:ascii="Arial Narrow" w:hAnsi="Arial Narrow" w:cs="Times New Roman"/>
                <w:sz w:val="20"/>
                <w:szCs w:val="20"/>
              </w:rPr>
            </w:pPr>
            <w:r>
              <w:rPr>
                <w:rFonts w:ascii="Arial Narrow" w:hAnsi="Arial Narrow" w:cs="Times New Roman"/>
                <w:sz w:val="20"/>
                <w:szCs w:val="20"/>
              </w:rPr>
              <w:t>Активирован выключатель от давления из-за препятствия под платформой.</w:t>
            </w:r>
          </w:p>
          <w:p w:rsidR="00110EE9" w:rsidRDefault="00110EE9" w:rsidP="0065097F">
            <w:pPr>
              <w:rPr>
                <w:rFonts w:ascii="Arial Narrow" w:hAnsi="Arial Narrow" w:cs="Times New Roman"/>
                <w:sz w:val="20"/>
                <w:szCs w:val="20"/>
              </w:rPr>
            </w:pPr>
            <w:r>
              <w:rPr>
                <w:rFonts w:ascii="Arial Narrow" w:hAnsi="Arial Narrow" w:cs="Times New Roman"/>
                <w:sz w:val="20"/>
                <w:szCs w:val="20"/>
              </w:rPr>
              <w:t>Выключатель от давления по</w:t>
            </w:r>
            <w:r w:rsidR="002232D8">
              <w:rPr>
                <w:rFonts w:ascii="Arial Narrow" w:hAnsi="Arial Narrow" w:cs="Times New Roman"/>
                <w:sz w:val="20"/>
                <w:szCs w:val="20"/>
              </w:rPr>
              <w:t>-</w:t>
            </w:r>
            <w:r>
              <w:rPr>
                <w:rFonts w:ascii="Arial Narrow" w:hAnsi="Arial Narrow" w:cs="Times New Roman"/>
                <w:sz w:val="20"/>
                <w:szCs w:val="20"/>
              </w:rPr>
              <w:t>вре</w:t>
            </w:r>
            <w:r w:rsidR="00F8643C">
              <w:rPr>
                <w:rFonts w:ascii="Arial Narrow" w:hAnsi="Arial Narrow" w:cs="Times New Roman"/>
                <w:sz w:val="20"/>
                <w:szCs w:val="20"/>
              </w:rPr>
              <w:t>ждён или система управле</w:t>
            </w:r>
            <w:r w:rsidR="002232D8">
              <w:rPr>
                <w:rFonts w:ascii="Arial Narrow" w:hAnsi="Arial Narrow" w:cs="Times New Roman"/>
                <w:sz w:val="20"/>
                <w:szCs w:val="20"/>
              </w:rPr>
              <w:t>-</w:t>
            </w:r>
            <w:r>
              <w:rPr>
                <w:rFonts w:ascii="Arial Narrow" w:hAnsi="Arial Narrow" w:cs="Times New Roman"/>
                <w:sz w:val="20"/>
                <w:szCs w:val="20"/>
              </w:rPr>
              <w:t>ния работает неправильно.</w:t>
            </w:r>
          </w:p>
          <w:p w:rsidR="002213C9" w:rsidRDefault="002213C9" w:rsidP="0065097F">
            <w:pPr>
              <w:rPr>
                <w:rFonts w:ascii="Arial Narrow" w:hAnsi="Arial Narrow" w:cs="Times New Roman"/>
                <w:sz w:val="20"/>
                <w:szCs w:val="20"/>
              </w:rPr>
            </w:pPr>
            <w:r>
              <w:rPr>
                <w:rFonts w:ascii="Arial Narrow" w:hAnsi="Arial Narrow" w:cs="Times New Roman"/>
                <w:sz w:val="20"/>
                <w:szCs w:val="20"/>
              </w:rPr>
              <w:t>Неисправен соленоидный клапан опускания.</w:t>
            </w:r>
          </w:p>
          <w:p w:rsidR="002213C9" w:rsidRPr="002213C9" w:rsidRDefault="002213C9" w:rsidP="0065097F">
            <w:pPr>
              <w:rPr>
                <w:rFonts w:ascii="Arial Narrow" w:hAnsi="Arial Narrow" w:cs="Times New Roman"/>
                <w:sz w:val="20"/>
                <w:szCs w:val="20"/>
              </w:rPr>
            </w:pPr>
            <w:r>
              <w:rPr>
                <w:rFonts w:ascii="Arial Narrow" w:hAnsi="Arial Narrow" w:cs="Times New Roman"/>
                <w:sz w:val="20"/>
                <w:szCs w:val="20"/>
              </w:rPr>
              <w:t>Препятствие под платформой 1.</w:t>
            </w:r>
          </w:p>
        </w:tc>
        <w:tc>
          <w:tcPr>
            <w:tcW w:w="371" w:type="dxa"/>
          </w:tcPr>
          <w:p w:rsidR="0065097F" w:rsidRDefault="00110EE9" w:rsidP="00C87EFA">
            <w:pPr>
              <w:jc w:val="both"/>
              <w:rPr>
                <w:rFonts w:ascii="Arial Narrow" w:hAnsi="Arial Narrow" w:cs="Times New Roman"/>
                <w:b/>
                <w:sz w:val="20"/>
                <w:szCs w:val="20"/>
                <w:lang w:val="en-US"/>
              </w:rPr>
            </w:pPr>
            <w:r>
              <w:rPr>
                <w:rFonts w:ascii="Arial Narrow" w:hAnsi="Arial Narrow" w:cs="Times New Roman"/>
                <w:b/>
                <w:sz w:val="20"/>
                <w:szCs w:val="20"/>
              </w:rPr>
              <w:t>а)</w:t>
            </w:r>
          </w:p>
          <w:p w:rsidR="00110EE9" w:rsidRDefault="00110EE9" w:rsidP="00C87EFA">
            <w:pPr>
              <w:jc w:val="both"/>
              <w:rPr>
                <w:rFonts w:ascii="Arial Narrow" w:hAnsi="Arial Narrow" w:cs="Times New Roman"/>
                <w:b/>
                <w:sz w:val="20"/>
                <w:szCs w:val="20"/>
                <w:lang w:val="en-US"/>
              </w:rPr>
            </w:pPr>
          </w:p>
          <w:p w:rsidR="00110EE9" w:rsidRDefault="00110EE9" w:rsidP="00C87EFA">
            <w:pPr>
              <w:jc w:val="both"/>
              <w:rPr>
                <w:rFonts w:ascii="Arial Narrow" w:hAnsi="Arial Narrow" w:cs="Times New Roman"/>
                <w:b/>
                <w:sz w:val="20"/>
                <w:szCs w:val="20"/>
                <w:lang w:val="en-US"/>
              </w:rPr>
            </w:pPr>
          </w:p>
          <w:p w:rsidR="00110EE9" w:rsidRDefault="00110EE9" w:rsidP="00C87EFA">
            <w:pPr>
              <w:jc w:val="both"/>
              <w:rPr>
                <w:rFonts w:ascii="Arial Narrow" w:hAnsi="Arial Narrow" w:cs="Times New Roman"/>
                <w:b/>
                <w:sz w:val="20"/>
                <w:szCs w:val="20"/>
              </w:rPr>
            </w:pPr>
            <w:r>
              <w:rPr>
                <w:rFonts w:ascii="Arial Narrow" w:hAnsi="Arial Narrow" w:cs="Times New Roman"/>
                <w:b/>
                <w:sz w:val="20"/>
                <w:szCs w:val="20"/>
                <w:lang w:val="en-US"/>
              </w:rPr>
              <w:t>b)</w:t>
            </w:r>
          </w:p>
          <w:p w:rsidR="002213C9" w:rsidRDefault="002213C9" w:rsidP="00C87EFA">
            <w:pPr>
              <w:jc w:val="both"/>
              <w:rPr>
                <w:rFonts w:ascii="Arial Narrow" w:hAnsi="Arial Narrow" w:cs="Times New Roman"/>
                <w:b/>
                <w:sz w:val="20"/>
                <w:szCs w:val="20"/>
              </w:rPr>
            </w:pPr>
          </w:p>
          <w:p w:rsidR="002213C9" w:rsidRDefault="002213C9" w:rsidP="00C87EFA">
            <w:pPr>
              <w:jc w:val="both"/>
              <w:rPr>
                <w:rFonts w:ascii="Arial Narrow" w:hAnsi="Arial Narrow" w:cs="Times New Roman"/>
                <w:b/>
                <w:sz w:val="20"/>
                <w:szCs w:val="20"/>
              </w:rPr>
            </w:pPr>
          </w:p>
          <w:p w:rsidR="002213C9" w:rsidRDefault="002213C9" w:rsidP="00C87EFA">
            <w:pPr>
              <w:jc w:val="both"/>
              <w:rPr>
                <w:rFonts w:ascii="Arial Narrow" w:hAnsi="Arial Narrow" w:cs="Times New Roman"/>
                <w:b/>
                <w:sz w:val="20"/>
                <w:szCs w:val="20"/>
                <w:lang w:val="en-US"/>
              </w:rPr>
            </w:pPr>
            <w:r>
              <w:rPr>
                <w:rFonts w:ascii="Arial Narrow" w:hAnsi="Arial Narrow" w:cs="Times New Roman"/>
                <w:b/>
                <w:sz w:val="20"/>
                <w:szCs w:val="20"/>
              </w:rPr>
              <w:t>с)</w:t>
            </w:r>
          </w:p>
          <w:p w:rsidR="002213C9" w:rsidRDefault="002213C9" w:rsidP="00C87EFA">
            <w:pPr>
              <w:jc w:val="both"/>
              <w:rPr>
                <w:rFonts w:ascii="Arial Narrow" w:hAnsi="Arial Narrow" w:cs="Times New Roman"/>
                <w:b/>
                <w:sz w:val="20"/>
                <w:szCs w:val="20"/>
                <w:lang w:val="en-US"/>
              </w:rPr>
            </w:pPr>
          </w:p>
          <w:p w:rsidR="002213C9" w:rsidRPr="002213C9" w:rsidRDefault="002213C9" w:rsidP="00C87EFA">
            <w:pPr>
              <w:jc w:val="both"/>
              <w:rPr>
                <w:rFonts w:ascii="Arial Narrow" w:hAnsi="Arial Narrow" w:cs="Times New Roman"/>
                <w:b/>
                <w:sz w:val="20"/>
                <w:szCs w:val="20"/>
                <w:lang w:val="en-US"/>
              </w:rPr>
            </w:pPr>
            <w:r>
              <w:rPr>
                <w:rFonts w:ascii="Arial Narrow" w:hAnsi="Arial Narrow" w:cs="Times New Roman"/>
                <w:b/>
                <w:sz w:val="20"/>
                <w:szCs w:val="20"/>
                <w:lang w:val="en-US"/>
              </w:rPr>
              <w:t>d)</w:t>
            </w:r>
          </w:p>
        </w:tc>
        <w:tc>
          <w:tcPr>
            <w:tcW w:w="3907" w:type="dxa"/>
          </w:tcPr>
          <w:p w:rsidR="0065097F" w:rsidRDefault="00110EE9" w:rsidP="00110EE9">
            <w:pPr>
              <w:rPr>
                <w:rFonts w:ascii="Arial Narrow" w:hAnsi="Arial Narrow" w:cs="Times New Roman"/>
                <w:sz w:val="20"/>
                <w:szCs w:val="20"/>
              </w:rPr>
            </w:pPr>
            <w:r>
              <w:rPr>
                <w:rFonts w:ascii="Arial Narrow" w:hAnsi="Arial Narrow" w:cs="Times New Roman"/>
                <w:sz w:val="20"/>
                <w:szCs w:val="20"/>
              </w:rPr>
              <w:t>Нажимайте кнопку подъёма</w:t>
            </w:r>
            <w:r w:rsidR="002213C9">
              <w:rPr>
                <w:rFonts w:ascii="Arial Narrow" w:hAnsi="Arial Narrow" w:cs="Times New Roman"/>
                <w:sz w:val="20"/>
                <w:szCs w:val="20"/>
              </w:rPr>
              <w:t>,</w:t>
            </w:r>
            <w:r>
              <w:rPr>
                <w:rFonts w:ascii="Arial Narrow" w:hAnsi="Arial Narrow" w:cs="Times New Roman"/>
                <w:sz w:val="20"/>
                <w:szCs w:val="20"/>
              </w:rPr>
              <w:t>, пока платформы не встанут на упоры. Удалите препятствие.</w:t>
            </w:r>
          </w:p>
          <w:p w:rsidR="00110EE9" w:rsidRDefault="00110EE9" w:rsidP="00110EE9">
            <w:pPr>
              <w:rPr>
                <w:rFonts w:ascii="Arial Narrow" w:hAnsi="Arial Narrow" w:cs="Times New Roman"/>
                <w:sz w:val="20"/>
                <w:szCs w:val="20"/>
              </w:rPr>
            </w:pPr>
          </w:p>
          <w:p w:rsidR="00110EE9" w:rsidRDefault="002213C9" w:rsidP="00110EE9">
            <w:pPr>
              <w:rPr>
                <w:rFonts w:ascii="Arial Narrow" w:hAnsi="Arial Narrow" w:cs="Times New Roman"/>
                <w:sz w:val="20"/>
                <w:szCs w:val="20"/>
              </w:rPr>
            </w:pPr>
            <w:r>
              <w:rPr>
                <w:rFonts w:ascii="Arial Narrow" w:hAnsi="Arial Narrow" w:cs="Times New Roman"/>
                <w:sz w:val="20"/>
                <w:szCs w:val="20"/>
              </w:rPr>
              <w:t>Для полного опускания нажмите кнопку опускания и вставьте стержень А внутри стойки управления.</w:t>
            </w:r>
          </w:p>
          <w:p w:rsidR="002213C9" w:rsidRDefault="002213C9" w:rsidP="00110EE9">
            <w:pPr>
              <w:rPr>
                <w:rFonts w:ascii="Arial Narrow" w:hAnsi="Arial Narrow" w:cs="Times New Roman"/>
                <w:sz w:val="20"/>
                <w:szCs w:val="20"/>
              </w:rPr>
            </w:pPr>
            <w:r>
              <w:rPr>
                <w:rFonts w:ascii="Arial Narrow" w:hAnsi="Arial Narrow" w:cs="Times New Roman"/>
                <w:sz w:val="20"/>
                <w:szCs w:val="20"/>
              </w:rPr>
              <w:t>Для опускания платформ см. раздел 6.1.</w:t>
            </w:r>
          </w:p>
          <w:p w:rsidR="002213C9" w:rsidRDefault="002213C9" w:rsidP="00110EE9">
            <w:pPr>
              <w:rPr>
                <w:rFonts w:ascii="Arial Narrow" w:hAnsi="Arial Narrow" w:cs="Times New Roman"/>
                <w:sz w:val="20"/>
                <w:szCs w:val="20"/>
              </w:rPr>
            </w:pPr>
          </w:p>
          <w:p w:rsidR="002213C9" w:rsidRPr="002213C9" w:rsidRDefault="002213C9" w:rsidP="002213C9">
            <w:pPr>
              <w:rPr>
                <w:rFonts w:ascii="Arial Narrow" w:hAnsi="Arial Narrow" w:cs="Times New Roman"/>
                <w:sz w:val="20"/>
                <w:szCs w:val="20"/>
              </w:rPr>
            </w:pPr>
            <w:r>
              <w:rPr>
                <w:rFonts w:ascii="Arial Narrow" w:hAnsi="Arial Narrow" w:cs="Times New Roman"/>
                <w:sz w:val="20"/>
                <w:szCs w:val="20"/>
              </w:rPr>
              <w:t>Нажимайте кнопку подъёма, пока платформы не встанут на упоры. Удалите препятствие.</w:t>
            </w:r>
          </w:p>
        </w:tc>
        <w:tc>
          <w:tcPr>
            <w:tcW w:w="390" w:type="dxa"/>
          </w:tcPr>
          <w:p w:rsidR="0065097F" w:rsidRPr="0065097F" w:rsidRDefault="0065097F" w:rsidP="00C87EFA">
            <w:pPr>
              <w:jc w:val="both"/>
              <w:rPr>
                <w:rFonts w:ascii="Arial Narrow" w:hAnsi="Arial Narrow" w:cs="Times New Roman"/>
                <w:b/>
                <w:sz w:val="20"/>
                <w:szCs w:val="20"/>
              </w:rPr>
            </w:pPr>
          </w:p>
        </w:tc>
      </w:tr>
      <w:tr w:rsidR="00B62736" w:rsidTr="00B62736">
        <w:tc>
          <w:tcPr>
            <w:tcW w:w="1765" w:type="dxa"/>
          </w:tcPr>
          <w:p w:rsidR="0065097F" w:rsidRPr="0065097F" w:rsidRDefault="002213C9" w:rsidP="0065097F">
            <w:pPr>
              <w:rPr>
                <w:rFonts w:ascii="Arial Narrow" w:hAnsi="Arial Narrow" w:cs="Times New Roman"/>
                <w:b/>
                <w:sz w:val="20"/>
                <w:szCs w:val="20"/>
              </w:rPr>
            </w:pPr>
            <w:r>
              <w:rPr>
                <w:rFonts w:ascii="Arial Narrow" w:hAnsi="Arial Narrow" w:cs="Times New Roman"/>
                <w:b/>
                <w:sz w:val="20"/>
                <w:szCs w:val="20"/>
              </w:rPr>
              <w:t>Опускание про-изводится сли-шком медленно.</w:t>
            </w:r>
          </w:p>
        </w:tc>
        <w:tc>
          <w:tcPr>
            <w:tcW w:w="371" w:type="dxa"/>
          </w:tcPr>
          <w:p w:rsidR="0065097F" w:rsidRPr="0065097F" w:rsidRDefault="002213C9" w:rsidP="00C87EFA">
            <w:pPr>
              <w:jc w:val="both"/>
              <w:rPr>
                <w:rFonts w:ascii="Arial Narrow" w:hAnsi="Arial Narrow" w:cs="Times New Roman"/>
                <w:b/>
                <w:sz w:val="20"/>
                <w:szCs w:val="20"/>
              </w:rPr>
            </w:pPr>
            <w:r>
              <w:rPr>
                <w:rFonts w:ascii="Arial Narrow" w:hAnsi="Arial Narrow" w:cs="Times New Roman"/>
                <w:b/>
                <w:sz w:val="20"/>
                <w:szCs w:val="20"/>
              </w:rPr>
              <w:t>а)</w:t>
            </w:r>
          </w:p>
        </w:tc>
        <w:tc>
          <w:tcPr>
            <w:tcW w:w="2767" w:type="dxa"/>
          </w:tcPr>
          <w:p w:rsidR="0065097F" w:rsidRPr="0065097F" w:rsidRDefault="002213C9" w:rsidP="0065097F">
            <w:pPr>
              <w:rPr>
                <w:rFonts w:ascii="Arial Narrow" w:hAnsi="Arial Narrow" w:cs="Times New Roman"/>
                <w:sz w:val="20"/>
                <w:szCs w:val="20"/>
              </w:rPr>
            </w:pPr>
            <w:r>
              <w:rPr>
                <w:rFonts w:ascii="Arial Narrow" w:hAnsi="Arial Narrow" w:cs="Times New Roman"/>
                <w:sz w:val="20"/>
                <w:szCs w:val="20"/>
              </w:rPr>
              <w:t>Клапан регулировки грузоподъё-мности не работает правильно.</w:t>
            </w:r>
          </w:p>
        </w:tc>
        <w:tc>
          <w:tcPr>
            <w:tcW w:w="371" w:type="dxa"/>
          </w:tcPr>
          <w:p w:rsidR="0065097F" w:rsidRPr="0065097F" w:rsidRDefault="002213C9" w:rsidP="00C87EFA">
            <w:pPr>
              <w:jc w:val="both"/>
              <w:rPr>
                <w:rFonts w:ascii="Arial Narrow" w:hAnsi="Arial Narrow" w:cs="Times New Roman"/>
                <w:b/>
                <w:sz w:val="20"/>
                <w:szCs w:val="20"/>
              </w:rPr>
            </w:pPr>
            <w:r>
              <w:rPr>
                <w:rFonts w:ascii="Arial Narrow" w:hAnsi="Arial Narrow" w:cs="Times New Roman"/>
                <w:b/>
                <w:sz w:val="20"/>
                <w:szCs w:val="20"/>
              </w:rPr>
              <w:t>а)</w:t>
            </w:r>
          </w:p>
        </w:tc>
        <w:tc>
          <w:tcPr>
            <w:tcW w:w="3907" w:type="dxa"/>
          </w:tcPr>
          <w:p w:rsidR="0065097F" w:rsidRPr="0065097F" w:rsidRDefault="002213C9" w:rsidP="0065097F">
            <w:pPr>
              <w:rPr>
                <w:rFonts w:ascii="Arial Narrow" w:hAnsi="Arial Narrow" w:cs="Times New Roman"/>
                <w:sz w:val="20"/>
                <w:szCs w:val="20"/>
              </w:rPr>
            </w:pPr>
            <w:r>
              <w:rPr>
                <w:rFonts w:ascii="Arial Narrow" w:hAnsi="Arial Narrow" w:cs="Times New Roman"/>
                <w:sz w:val="20"/>
                <w:szCs w:val="20"/>
              </w:rPr>
              <w:t>См. раздел "Техническое обслуживание".</w:t>
            </w:r>
          </w:p>
        </w:tc>
        <w:tc>
          <w:tcPr>
            <w:tcW w:w="390" w:type="dxa"/>
          </w:tcPr>
          <w:p w:rsidR="0065097F" w:rsidRPr="0065097F" w:rsidRDefault="0065097F" w:rsidP="00C87EFA">
            <w:pPr>
              <w:jc w:val="both"/>
              <w:rPr>
                <w:rFonts w:ascii="Arial Narrow" w:hAnsi="Arial Narrow" w:cs="Times New Roman"/>
                <w:b/>
                <w:sz w:val="20"/>
                <w:szCs w:val="20"/>
              </w:rPr>
            </w:pPr>
          </w:p>
        </w:tc>
      </w:tr>
      <w:tr w:rsidR="00B62736" w:rsidTr="00B62736">
        <w:tc>
          <w:tcPr>
            <w:tcW w:w="1765" w:type="dxa"/>
          </w:tcPr>
          <w:p w:rsidR="0065097F" w:rsidRPr="0065097F" w:rsidRDefault="002213C9" w:rsidP="002213C9">
            <w:pPr>
              <w:ind w:right="-41"/>
              <w:rPr>
                <w:rFonts w:ascii="Arial Narrow" w:hAnsi="Arial Narrow" w:cs="Times New Roman"/>
                <w:b/>
                <w:sz w:val="20"/>
                <w:szCs w:val="20"/>
              </w:rPr>
            </w:pPr>
            <w:r>
              <w:rPr>
                <w:rFonts w:ascii="Arial Narrow" w:hAnsi="Arial Narrow" w:cs="Times New Roman"/>
                <w:b/>
                <w:sz w:val="20"/>
                <w:szCs w:val="20"/>
              </w:rPr>
              <w:t>Мотор вращается, а платформы не поднимаются.</w:t>
            </w:r>
          </w:p>
        </w:tc>
        <w:tc>
          <w:tcPr>
            <w:tcW w:w="371" w:type="dxa"/>
          </w:tcPr>
          <w:p w:rsidR="0065097F" w:rsidRDefault="002213C9" w:rsidP="00C87EFA">
            <w:pPr>
              <w:jc w:val="both"/>
              <w:rPr>
                <w:rFonts w:ascii="Arial Narrow" w:hAnsi="Arial Narrow" w:cs="Times New Roman"/>
                <w:b/>
                <w:sz w:val="20"/>
                <w:szCs w:val="20"/>
              </w:rPr>
            </w:pPr>
            <w:r>
              <w:rPr>
                <w:rFonts w:ascii="Arial Narrow" w:hAnsi="Arial Narrow" w:cs="Times New Roman"/>
                <w:b/>
                <w:sz w:val="20"/>
                <w:szCs w:val="20"/>
              </w:rPr>
              <w:t>а)</w:t>
            </w:r>
          </w:p>
          <w:p w:rsidR="00AA4133" w:rsidRDefault="00AA4133" w:rsidP="00C87EFA">
            <w:pPr>
              <w:jc w:val="both"/>
              <w:rPr>
                <w:rFonts w:ascii="Arial Narrow" w:hAnsi="Arial Narrow" w:cs="Times New Roman"/>
                <w:b/>
                <w:sz w:val="20"/>
                <w:szCs w:val="20"/>
              </w:rPr>
            </w:pPr>
          </w:p>
          <w:p w:rsidR="00AA4133" w:rsidRDefault="00AA4133" w:rsidP="00C87EFA">
            <w:pPr>
              <w:jc w:val="both"/>
              <w:rPr>
                <w:rFonts w:ascii="Arial Narrow" w:hAnsi="Arial Narrow" w:cs="Times New Roman"/>
                <w:b/>
                <w:sz w:val="20"/>
                <w:szCs w:val="20"/>
              </w:rPr>
            </w:pPr>
          </w:p>
          <w:p w:rsidR="00AA4133" w:rsidRPr="00AA4133" w:rsidRDefault="00AA4133" w:rsidP="00C87EFA">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2767" w:type="dxa"/>
          </w:tcPr>
          <w:p w:rsidR="0065097F" w:rsidRPr="00CC5446" w:rsidRDefault="000D33E5" w:rsidP="0065097F">
            <w:pPr>
              <w:rPr>
                <w:rFonts w:ascii="Arial Narrow" w:hAnsi="Arial Narrow" w:cs="Times New Roman"/>
                <w:sz w:val="20"/>
                <w:szCs w:val="20"/>
              </w:rPr>
            </w:pPr>
            <w:r>
              <w:rPr>
                <w:rFonts w:ascii="Arial Narrow" w:hAnsi="Arial Narrow" w:cs="Times New Roman"/>
                <w:sz w:val="20"/>
                <w:szCs w:val="20"/>
              </w:rPr>
              <w:t>Соленоидный клапан опускания заблокирован в открытом поло</w:t>
            </w:r>
            <w:r w:rsidR="00AA4133">
              <w:rPr>
                <w:rFonts w:ascii="Arial Narrow" w:hAnsi="Arial Narrow" w:cs="Times New Roman"/>
                <w:sz w:val="20"/>
                <w:szCs w:val="20"/>
              </w:rPr>
              <w:t>-</w:t>
            </w:r>
            <w:r>
              <w:rPr>
                <w:rFonts w:ascii="Arial Narrow" w:hAnsi="Arial Narrow" w:cs="Times New Roman"/>
                <w:sz w:val="20"/>
                <w:szCs w:val="20"/>
              </w:rPr>
              <w:t>жении</w:t>
            </w:r>
            <w:r w:rsidR="00AA4133">
              <w:rPr>
                <w:rFonts w:ascii="Arial Narrow" w:hAnsi="Arial Narrow" w:cs="Times New Roman"/>
                <w:sz w:val="20"/>
                <w:szCs w:val="20"/>
              </w:rPr>
              <w:t>.</w:t>
            </w:r>
          </w:p>
          <w:p w:rsidR="00AA4133" w:rsidRPr="00AA4133" w:rsidRDefault="00AA4133" w:rsidP="00AA4133">
            <w:pPr>
              <w:rPr>
                <w:rFonts w:ascii="Arial Narrow" w:hAnsi="Arial Narrow" w:cs="Times New Roman"/>
                <w:sz w:val="20"/>
                <w:szCs w:val="20"/>
              </w:rPr>
            </w:pPr>
            <w:r>
              <w:rPr>
                <w:rFonts w:ascii="Arial Narrow" w:hAnsi="Arial Narrow" w:cs="Times New Roman"/>
                <w:sz w:val="20"/>
                <w:szCs w:val="20"/>
              </w:rPr>
              <w:t>Заблокирован заборный фильтр насоса.</w:t>
            </w:r>
          </w:p>
        </w:tc>
        <w:tc>
          <w:tcPr>
            <w:tcW w:w="371" w:type="dxa"/>
          </w:tcPr>
          <w:p w:rsidR="0065097F" w:rsidRDefault="002213C9" w:rsidP="00C87EFA">
            <w:pPr>
              <w:jc w:val="both"/>
              <w:rPr>
                <w:rFonts w:ascii="Arial Narrow" w:hAnsi="Arial Narrow" w:cs="Times New Roman"/>
                <w:b/>
                <w:sz w:val="20"/>
                <w:szCs w:val="20"/>
                <w:lang w:val="en-US"/>
              </w:rPr>
            </w:pPr>
            <w:r>
              <w:rPr>
                <w:rFonts w:ascii="Arial Narrow" w:hAnsi="Arial Narrow" w:cs="Times New Roman"/>
                <w:b/>
                <w:sz w:val="20"/>
                <w:szCs w:val="20"/>
              </w:rPr>
              <w:t>а)</w:t>
            </w:r>
          </w:p>
          <w:p w:rsidR="00AA4133" w:rsidRDefault="00AA4133" w:rsidP="00C87EFA">
            <w:pPr>
              <w:jc w:val="both"/>
              <w:rPr>
                <w:rFonts w:ascii="Arial Narrow" w:hAnsi="Arial Narrow" w:cs="Times New Roman"/>
                <w:b/>
                <w:sz w:val="20"/>
                <w:szCs w:val="20"/>
                <w:lang w:val="en-US"/>
              </w:rPr>
            </w:pPr>
          </w:p>
          <w:p w:rsidR="00AA4133" w:rsidRDefault="00AA4133" w:rsidP="00C87EFA">
            <w:pPr>
              <w:jc w:val="both"/>
              <w:rPr>
                <w:rFonts w:ascii="Arial Narrow" w:hAnsi="Arial Narrow" w:cs="Times New Roman"/>
                <w:b/>
                <w:sz w:val="20"/>
                <w:szCs w:val="20"/>
                <w:lang w:val="en-US"/>
              </w:rPr>
            </w:pPr>
          </w:p>
          <w:p w:rsidR="00AA4133" w:rsidRPr="00AA4133" w:rsidRDefault="00AA4133" w:rsidP="00C87EFA">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3907" w:type="dxa"/>
          </w:tcPr>
          <w:p w:rsidR="0065097F" w:rsidRDefault="00AA4133" w:rsidP="0065097F">
            <w:pPr>
              <w:rPr>
                <w:rFonts w:ascii="Arial Narrow" w:hAnsi="Arial Narrow" w:cs="Times New Roman"/>
                <w:sz w:val="20"/>
                <w:szCs w:val="20"/>
              </w:rPr>
            </w:pPr>
            <w:r>
              <w:rPr>
                <w:rFonts w:ascii="Arial Narrow" w:hAnsi="Arial Narrow" w:cs="Times New Roman"/>
                <w:sz w:val="20"/>
                <w:szCs w:val="20"/>
              </w:rPr>
              <w:t>См. раздел "Техническое обслуживание".</w:t>
            </w:r>
          </w:p>
          <w:p w:rsidR="00AA4133" w:rsidRDefault="00AA4133" w:rsidP="0065097F">
            <w:pPr>
              <w:rPr>
                <w:rFonts w:ascii="Arial Narrow" w:hAnsi="Arial Narrow" w:cs="Times New Roman"/>
                <w:sz w:val="20"/>
                <w:szCs w:val="20"/>
              </w:rPr>
            </w:pPr>
          </w:p>
          <w:p w:rsidR="00AA4133" w:rsidRDefault="00AA4133" w:rsidP="0065097F">
            <w:pPr>
              <w:rPr>
                <w:rFonts w:ascii="Arial Narrow" w:hAnsi="Arial Narrow" w:cs="Times New Roman"/>
                <w:sz w:val="20"/>
                <w:szCs w:val="20"/>
              </w:rPr>
            </w:pPr>
          </w:p>
          <w:p w:rsidR="00AA4133" w:rsidRPr="0065097F" w:rsidRDefault="00AA4133" w:rsidP="0065097F">
            <w:pPr>
              <w:rPr>
                <w:rFonts w:ascii="Arial Narrow" w:hAnsi="Arial Narrow" w:cs="Times New Roman"/>
                <w:sz w:val="20"/>
                <w:szCs w:val="20"/>
              </w:rPr>
            </w:pPr>
            <w:r>
              <w:rPr>
                <w:rFonts w:ascii="Arial Narrow" w:hAnsi="Arial Narrow" w:cs="Times New Roman"/>
                <w:sz w:val="20"/>
                <w:szCs w:val="20"/>
              </w:rPr>
              <w:t>Очистите фильтр.</w:t>
            </w:r>
          </w:p>
        </w:tc>
        <w:tc>
          <w:tcPr>
            <w:tcW w:w="390" w:type="dxa"/>
          </w:tcPr>
          <w:p w:rsidR="0065097F" w:rsidRPr="0065097F" w:rsidRDefault="0065097F" w:rsidP="00C87EFA">
            <w:pPr>
              <w:jc w:val="both"/>
              <w:rPr>
                <w:rFonts w:ascii="Arial Narrow" w:hAnsi="Arial Narrow" w:cs="Times New Roman"/>
                <w:b/>
                <w:sz w:val="20"/>
                <w:szCs w:val="20"/>
              </w:rPr>
            </w:pPr>
          </w:p>
        </w:tc>
      </w:tr>
      <w:tr w:rsidR="00B62736" w:rsidTr="00B62736">
        <w:tc>
          <w:tcPr>
            <w:tcW w:w="1765" w:type="dxa"/>
          </w:tcPr>
          <w:p w:rsidR="00AA4133" w:rsidRPr="0065097F" w:rsidRDefault="00AA4133" w:rsidP="0065097F">
            <w:pPr>
              <w:rPr>
                <w:rFonts w:ascii="Arial Narrow" w:hAnsi="Arial Narrow" w:cs="Times New Roman"/>
                <w:b/>
                <w:sz w:val="20"/>
                <w:szCs w:val="20"/>
              </w:rPr>
            </w:pPr>
            <w:r>
              <w:rPr>
                <w:rFonts w:ascii="Arial Narrow" w:hAnsi="Arial Narrow" w:cs="Times New Roman"/>
                <w:b/>
                <w:sz w:val="20"/>
                <w:szCs w:val="20"/>
              </w:rPr>
              <w:t>Мотор вращается, но скорость подъёма слиш-ком медленная.</w:t>
            </w:r>
          </w:p>
        </w:tc>
        <w:tc>
          <w:tcPr>
            <w:tcW w:w="371" w:type="dxa"/>
          </w:tcPr>
          <w:p w:rsidR="00AA4133" w:rsidRDefault="00AA4133" w:rsidP="00B9416F">
            <w:pPr>
              <w:jc w:val="both"/>
              <w:rPr>
                <w:rFonts w:ascii="Arial Narrow" w:hAnsi="Arial Narrow" w:cs="Times New Roman"/>
                <w:b/>
                <w:sz w:val="20"/>
                <w:szCs w:val="20"/>
              </w:rPr>
            </w:pPr>
            <w:r>
              <w:rPr>
                <w:rFonts w:ascii="Arial Narrow" w:hAnsi="Arial Narrow" w:cs="Times New Roman"/>
                <w:b/>
                <w:sz w:val="20"/>
                <w:szCs w:val="20"/>
              </w:rPr>
              <w:t>а)</w:t>
            </w:r>
          </w:p>
          <w:p w:rsidR="00AA4133" w:rsidRDefault="00AA4133" w:rsidP="00B9416F">
            <w:pPr>
              <w:jc w:val="both"/>
              <w:rPr>
                <w:rFonts w:ascii="Arial Narrow" w:hAnsi="Arial Narrow" w:cs="Times New Roman"/>
                <w:b/>
                <w:sz w:val="20"/>
                <w:szCs w:val="20"/>
              </w:rPr>
            </w:pPr>
          </w:p>
          <w:p w:rsidR="00AA4133" w:rsidRDefault="00AA4133" w:rsidP="00B9416F">
            <w:pPr>
              <w:jc w:val="both"/>
              <w:rPr>
                <w:rFonts w:ascii="Arial Narrow" w:hAnsi="Arial Narrow" w:cs="Times New Roman"/>
                <w:b/>
                <w:sz w:val="20"/>
                <w:szCs w:val="20"/>
              </w:rPr>
            </w:pPr>
            <w:r>
              <w:rPr>
                <w:rFonts w:ascii="Arial Narrow" w:hAnsi="Arial Narrow" w:cs="Times New Roman"/>
                <w:b/>
                <w:sz w:val="20"/>
                <w:szCs w:val="20"/>
                <w:lang w:val="en-US"/>
              </w:rPr>
              <w:t>b)</w:t>
            </w:r>
          </w:p>
          <w:p w:rsidR="00AA4133" w:rsidRDefault="00AA4133" w:rsidP="00B9416F">
            <w:pPr>
              <w:jc w:val="both"/>
              <w:rPr>
                <w:rFonts w:ascii="Arial Narrow" w:hAnsi="Arial Narrow" w:cs="Times New Roman"/>
                <w:b/>
                <w:sz w:val="20"/>
                <w:szCs w:val="20"/>
              </w:rPr>
            </w:pPr>
          </w:p>
          <w:p w:rsidR="00AA4133" w:rsidRDefault="00AA4133" w:rsidP="00B9416F">
            <w:pPr>
              <w:jc w:val="both"/>
              <w:rPr>
                <w:rFonts w:ascii="Arial Narrow" w:hAnsi="Arial Narrow" w:cs="Times New Roman"/>
                <w:b/>
                <w:sz w:val="20"/>
                <w:szCs w:val="20"/>
              </w:rPr>
            </w:pPr>
            <w:r>
              <w:rPr>
                <w:rFonts w:ascii="Arial Narrow" w:hAnsi="Arial Narrow" w:cs="Times New Roman"/>
                <w:b/>
                <w:sz w:val="20"/>
                <w:szCs w:val="20"/>
              </w:rPr>
              <w:t>с)</w:t>
            </w:r>
          </w:p>
          <w:p w:rsidR="00AA4133" w:rsidRPr="00AA4133" w:rsidRDefault="00AA4133" w:rsidP="00B9416F">
            <w:pPr>
              <w:jc w:val="both"/>
              <w:rPr>
                <w:rFonts w:ascii="Arial Narrow" w:hAnsi="Arial Narrow" w:cs="Times New Roman"/>
                <w:b/>
                <w:sz w:val="20"/>
                <w:szCs w:val="20"/>
                <w:lang w:val="en-US"/>
              </w:rPr>
            </w:pPr>
            <w:r>
              <w:rPr>
                <w:rFonts w:ascii="Arial Narrow" w:hAnsi="Arial Narrow" w:cs="Times New Roman"/>
                <w:b/>
                <w:sz w:val="20"/>
                <w:szCs w:val="20"/>
                <w:lang w:val="en-US"/>
              </w:rPr>
              <w:t>d)</w:t>
            </w:r>
          </w:p>
        </w:tc>
        <w:tc>
          <w:tcPr>
            <w:tcW w:w="2767" w:type="dxa"/>
          </w:tcPr>
          <w:p w:rsidR="00AA4133" w:rsidRDefault="00AA4133" w:rsidP="0065097F">
            <w:pPr>
              <w:rPr>
                <w:rFonts w:ascii="Arial Narrow" w:hAnsi="Arial Narrow" w:cs="Times New Roman"/>
                <w:sz w:val="20"/>
                <w:szCs w:val="20"/>
              </w:rPr>
            </w:pPr>
            <w:r>
              <w:rPr>
                <w:rFonts w:ascii="Arial Narrow" w:hAnsi="Arial Narrow" w:cs="Times New Roman"/>
                <w:sz w:val="20"/>
                <w:szCs w:val="20"/>
              </w:rPr>
              <w:t>Соленоидный клапан опускания частично открыт.</w:t>
            </w:r>
          </w:p>
          <w:p w:rsidR="00AA4133" w:rsidRDefault="00AA4133" w:rsidP="0065097F">
            <w:pPr>
              <w:rPr>
                <w:rFonts w:ascii="Arial Narrow" w:hAnsi="Arial Narrow" w:cs="Times New Roman"/>
                <w:sz w:val="20"/>
                <w:szCs w:val="20"/>
              </w:rPr>
            </w:pPr>
            <w:r>
              <w:rPr>
                <w:rFonts w:ascii="Arial Narrow" w:hAnsi="Arial Narrow" w:cs="Times New Roman"/>
                <w:sz w:val="20"/>
                <w:szCs w:val="20"/>
              </w:rPr>
              <w:t>Заборный фильтр насоса части-чно заблокирован.</w:t>
            </w:r>
          </w:p>
          <w:p w:rsidR="00AA4133" w:rsidRPr="00CC5446" w:rsidRDefault="00AA4133" w:rsidP="0065097F">
            <w:pPr>
              <w:rPr>
                <w:rFonts w:ascii="Arial Narrow" w:hAnsi="Arial Narrow" w:cs="Times New Roman"/>
                <w:sz w:val="20"/>
                <w:szCs w:val="20"/>
              </w:rPr>
            </w:pPr>
            <w:r>
              <w:rPr>
                <w:rFonts w:ascii="Arial Narrow" w:hAnsi="Arial Narrow" w:cs="Times New Roman"/>
                <w:sz w:val="20"/>
                <w:szCs w:val="20"/>
              </w:rPr>
              <w:t>Насос изношен или повреждён.</w:t>
            </w:r>
          </w:p>
          <w:p w:rsidR="00AA4133" w:rsidRPr="00AA4133" w:rsidRDefault="00AA4133" w:rsidP="0065097F">
            <w:pPr>
              <w:rPr>
                <w:rFonts w:ascii="Arial Narrow" w:hAnsi="Arial Narrow" w:cs="Times New Roman"/>
                <w:sz w:val="20"/>
                <w:szCs w:val="20"/>
              </w:rPr>
            </w:pPr>
            <w:r>
              <w:rPr>
                <w:rFonts w:ascii="Arial Narrow" w:hAnsi="Arial Narrow" w:cs="Times New Roman"/>
                <w:sz w:val="20"/>
                <w:szCs w:val="20"/>
              </w:rPr>
              <w:t>Клапан опускания вручную частично открыт.</w:t>
            </w:r>
          </w:p>
        </w:tc>
        <w:tc>
          <w:tcPr>
            <w:tcW w:w="371" w:type="dxa"/>
          </w:tcPr>
          <w:p w:rsidR="00AA4133" w:rsidRDefault="00AA4133" w:rsidP="00B9416F">
            <w:pPr>
              <w:jc w:val="both"/>
              <w:rPr>
                <w:rFonts w:ascii="Arial Narrow" w:hAnsi="Arial Narrow" w:cs="Times New Roman"/>
                <w:b/>
                <w:sz w:val="20"/>
                <w:szCs w:val="20"/>
              </w:rPr>
            </w:pPr>
            <w:r>
              <w:rPr>
                <w:rFonts w:ascii="Arial Narrow" w:hAnsi="Arial Narrow" w:cs="Times New Roman"/>
                <w:b/>
                <w:sz w:val="20"/>
                <w:szCs w:val="20"/>
              </w:rPr>
              <w:t>а)</w:t>
            </w:r>
          </w:p>
          <w:p w:rsidR="00AA4133" w:rsidRDefault="00AA4133" w:rsidP="00B9416F">
            <w:pPr>
              <w:jc w:val="both"/>
              <w:rPr>
                <w:rFonts w:ascii="Arial Narrow" w:hAnsi="Arial Narrow" w:cs="Times New Roman"/>
                <w:b/>
                <w:sz w:val="20"/>
                <w:szCs w:val="20"/>
              </w:rPr>
            </w:pPr>
          </w:p>
          <w:p w:rsidR="00AA4133" w:rsidRDefault="00AA4133" w:rsidP="00B9416F">
            <w:pPr>
              <w:jc w:val="both"/>
              <w:rPr>
                <w:rFonts w:ascii="Arial Narrow" w:hAnsi="Arial Narrow" w:cs="Times New Roman"/>
                <w:b/>
                <w:sz w:val="20"/>
                <w:szCs w:val="20"/>
              </w:rPr>
            </w:pPr>
            <w:r>
              <w:rPr>
                <w:rFonts w:ascii="Arial Narrow" w:hAnsi="Arial Narrow" w:cs="Times New Roman"/>
                <w:b/>
                <w:sz w:val="20"/>
                <w:szCs w:val="20"/>
                <w:lang w:val="en-US"/>
              </w:rPr>
              <w:t>b)</w:t>
            </w:r>
          </w:p>
          <w:p w:rsidR="00AA4133" w:rsidRDefault="00AA4133" w:rsidP="00B9416F">
            <w:pPr>
              <w:jc w:val="both"/>
              <w:rPr>
                <w:rFonts w:ascii="Arial Narrow" w:hAnsi="Arial Narrow" w:cs="Times New Roman"/>
                <w:b/>
                <w:sz w:val="20"/>
                <w:szCs w:val="20"/>
              </w:rPr>
            </w:pPr>
          </w:p>
          <w:p w:rsidR="00AA4133" w:rsidRDefault="00AA4133" w:rsidP="00B9416F">
            <w:pPr>
              <w:jc w:val="both"/>
              <w:rPr>
                <w:rFonts w:ascii="Arial Narrow" w:hAnsi="Arial Narrow" w:cs="Times New Roman"/>
                <w:b/>
                <w:sz w:val="20"/>
                <w:szCs w:val="20"/>
                <w:lang w:val="en-US"/>
              </w:rPr>
            </w:pPr>
            <w:r>
              <w:rPr>
                <w:rFonts w:ascii="Arial Narrow" w:hAnsi="Arial Narrow" w:cs="Times New Roman"/>
                <w:b/>
                <w:sz w:val="20"/>
                <w:szCs w:val="20"/>
              </w:rPr>
              <w:t>с)</w:t>
            </w:r>
          </w:p>
          <w:p w:rsidR="00AA4133" w:rsidRPr="00AA4133" w:rsidRDefault="00AA4133" w:rsidP="00B9416F">
            <w:pPr>
              <w:jc w:val="both"/>
              <w:rPr>
                <w:rFonts w:ascii="Arial Narrow" w:hAnsi="Arial Narrow" w:cs="Times New Roman"/>
                <w:b/>
                <w:sz w:val="20"/>
                <w:szCs w:val="20"/>
                <w:lang w:val="en-US"/>
              </w:rPr>
            </w:pPr>
            <w:r>
              <w:rPr>
                <w:rFonts w:ascii="Arial Narrow" w:hAnsi="Arial Narrow" w:cs="Times New Roman"/>
                <w:b/>
                <w:sz w:val="20"/>
                <w:szCs w:val="20"/>
                <w:lang w:val="en-US"/>
              </w:rPr>
              <w:t>d)</w:t>
            </w:r>
          </w:p>
        </w:tc>
        <w:tc>
          <w:tcPr>
            <w:tcW w:w="3907" w:type="dxa"/>
          </w:tcPr>
          <w:p w:rsidR="00AA4133" w:rsidRDefault="00AA4133" w:rsidP="00AA4133">
            <w:pPr>
              <w:rPr>
                <w:rFonts w:ascii="Arial Narrow" w:hAnsi="Arial Narrow" w:cs="Times New Roman"/>
                <w:sz w:val="20"/>
                <w:szCs w:val="20"/>
              </w:rPr>
            </w:pPr>
            <w:r>
              <w:rPr>
                <w:rFonts w:ascii="Arial Narrow" w:hAnsi="Arial Narrow" w:cs="Times New Roman"/>
                <w:sz w:val="20"/>
                <w:szCs w:val="20"/>
              </w:rPr>
              <w:t>См. раздел "Техническое обслуживание".</w:t>
            </w:r>
          </w:p>
          <w:p w:rsidR="00AA4133" w:rsidRDefault="00AA4133" w:rsidP="0065097F">
            <w:pPr>
              <w:rPr>
                <w:rFonts w:ascii="Arial Narrow" w:hAnsi="Arial Narrow" w:cs="Times New Roman"/>
                <w:sz w:val="20"/>
                <w:szCs w:val="20"/>
              </w:rPr>
            </w:pPr>
          </w:p>
          <w:p w:rsidR="00AA4133" w:rsidRDefault="00AA4133" w:rsidP="0065097F">
            <w:pPr>
              <w:rPr>
                <w:rFonts w:ascii="Arial Narrow" w:hAnsi="Arial Narrow" w:cs="Times New Roman"/>
                <w:sz w:val="20"/>
                <w:szCs w:val="20"/>
              </w:rPr>
            </w:pPr>
            <w:r>
              <w:rPr>
                <w:rFonts w:ascii="Arial Narrow" w:hAnsi="Arial Narrow" w:cs="Times New Roman"/>
                <w:sz w:val="20"/>
                <w:szCs w:val="20"/>
              </w:rPr>
              <w:t>Очистите фильтр.</w:t>
            </w:r>
          </w:p>
          <w:p w:rsidR="00AA4133" w:rsidRDefault="00AA4133" w:rsidP="0065097F">
            <w:pPr>
              <w:rPr>
                <w:rFonts w:ascii="Arial Narrow" w:hAnsi="Arial Narrow" w:cs="Times New Roman"/>
                <w:sz w:val="20"/>
                <w:szCs w:val="20"/>
              </w:rPr>
            </w:pPr>
          </w:p>
          <w:p w:rsidR="00AA4133" w:rsidRDefault="00AA4133" w:rsidP="0065097F">
            <w:pPr>
              <w:rPr>
                <w:rFonts w:ascii="Arial Narrow" w:hAnsi="Arial Narrow" w:cs="Times New Roman"/>
                <w:sz w:val="20"/>
                <w:szCs w:val="20"/>
              </w:rPr>
            </w:pPr>
            <w:r>
              <w:rPr>
                <w:rFonts w:ascii="Arial Narrow" w:hAnsi="Arial Narrow" w:cs="Times New Roman"/>
                <w:sz w:val="20"/>
                <w:szCs w:val="20"/>
              </w:rPr>
              <w:t>Замените насос.</w:t>
            </w:r>
          </w:p>
          <w:p w:rsidR="00AA4133" w:rsidRPr="0065097F" w:rsidRDefault="00AA4133" w:rsidP="0065097F">
            <w:pPr>
              <w:rPr>
                <w:rFonts w:ascii="Arial Narrow" w:hAnsi="Arial Narrow" w:cs="Times New Roman"/>
                <w:sz w:val="20"/>
                <w:szCs w:val="20"/>
              </w:rPr>
            </w:pPr>
            <w:r>
              <w:rPr>
                <w:rFonts w:ascii="Arial Narrow" w:hAnsi="Arial Narrow" w:cs="Times New Roman"/>
                <w:sz w:val="20"/>
                <w:szCs w:val="20"/>
              </w:rPr>
              <w:t>Восстановите уплотнение клапана.</w:t>
            </w:r>
          </w:p>
        </w:tc>
        <w:tc>
          <w:tcPr>
            <w:tcW w:w="390" w:type="dxa"/>
          </w:tcPr>
          <w:p w:rsidR="00AA4133" w:rsidRDefault="00AA4133" w:rsidP="00C87EFA">
            <w:pPr>
              <w:jc w:val="both"/>
              <w:rPr>
                <w:rFonts w:ascii="Arial Narrow" w:hAnsi="Arial Narrow" w:cs="Times New Roman"/>
                <w:b/>
                <w:sz w:val="20"/>
                <w:szCs w:val="20"/>
              </w:rPr>
            </w:pPr>
          </w:p>
          <w:p w:rsidR="00B62736" w:rsidRPr="0065097F" w:rsidRDefault="00B62736" w:rsidP="00B9416F">
            <w:pPr>
              <w:ind w:left="-109" w:right="-143"/>
              <w:jc w:val="both"/>
              <w:rPr>
                <w:rFonts w:ascii="Arial Narrow" w:hAnsi="Arial Narrow" w:cs="Times New Roman"/>
                <w:b/>
                <w:sz w:val="20"/>
                <w:szCs w:val="20"/>
              </w:rPr>
            </w:pPr>
            <w:r w:rsidRPr="00B62736">
              <w:rPr>
                <w:rFonts w:ascii="Arial Narrow" w:hAnsi="Arial Narrow" w:cs="Times New Roman"/>
                <w:b/>
                <w:noProof/>
                <w:sz w:val="20"/>
                <w:szCs w:val="20"/>
                <w:lang w:eastAsia="ru-RU"/>
              </w:rPr>
              <w:drawing>
                <wp:inline distT="0" distB="0" distL="0" distR="0">
                  <wp:extent cx="204496" cy="200556"/>
                  <wp:effectExtent l="19050" t="0" r="5054"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r w:rsidR="00B62736" w:rsidTr="00B62736">
        <w:tc>
          <w:tcPr>
            <w:tcW w:w="1765" w:type="dxa"/>
          </w:tcPr>
          <w:p w:rsidR="00B62736" w:rsidRPr="0065097F" w:rsidRDefault="00B62736" w:rsidP="00B62736">
            <w:pPr>
              <w:rPr>
                <w:rFonts w:ascii="Arial Narrow" w:hAnsi="Arial Narrow" w:cs="Times New Roman"/>
                <w:b/>
                <w:sz w:val="20"/>
                <w:szCs w:val="20"/>
              </w:rPr>
            </w:pPr>
            <w:r>
              <w:rPr>
                <w:rFonts w:ascii="Arial Narrow" w:hAnsi="Arial Narrow" w:cs="Times New Roman"/>
                <w:b/>
                <w:sz w:val="20"/>
                <w:szCs w:val="20"/>
              </w:rPr>
              <w:t>Груз номинальной грузоподъёмности не поднимается.</w:t>
            </w:r>
          </w:p>
        </w:tc>
        <w:tc>
          <w:tcPr>
            <w:tcW w:w="371" w:type="dxa"/>
          </w:tcPr>
          <w:p w:rsidR="00B62736" w:rsidRDefault="00B62736" w:rsidP="00B9416F">
            <w:pPr>
              <w:jc w:val="both"/>
              <w:rPr>
                <w:rFonts w:ascii="Arial Narrow" w:hAnsi="Arial Narrow" w:cs="Times New Roman"/>
                <w:b/>
                <w:sz w:val="20"/>
                <w:szCs w:val="20"/>
              </w:rPr>
            </w:pPr>
            <w:r>
              <w:rPr>
                <w:rFonts w:ascii="Arial Narrow" w:hAnsi="Arial Narrow" w:cs="Times New Roman"/>
                <w:b/>
                <w:sz w:val="20"/>
                <w:szCs w:val="20"/>
              </w:rPr>
              <w:t>а)</w:t>
            </w:r>
          </w:p>
          <w:p w:rsidR="00B62736" w:rsidRPr="00AA4133" w:rsidRDefault="00B62736"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2767" w:type="dxa"/>
          </w:tcPr>
          <w:p w:rsidR="00B62736" w:rsidRDefault="00B62736" w:rsidP="0065097F">
            <w:pPr>
              <w:rPr>
                <w:rFonts w:ascii="Arial Narrow" w:hAnsi="Arial Narrow" w:cs="Times New Roman"/>
                <w:sz w:val="20"/>
                <w:szCs w:val="20"/>
              </w:rPr>
            </w:pPr>
            <w:r>
              <w:rPr>
                <w:rFonts w:ascii="Arial Narrow" w:hAnsi="Arial Narrow" w:cs="Times New Roman"/>
                <w:sz w:val="20"/>
                <w:szCs w:val="20"/>
              </w:rPr>
              <w:t>Неисправен клапан калибровки.</w:t>
            </w:r>
          </w:p>
          <w:p w:rsidR="00B62736" w:rsidRPr="00CC5446" w:rsidRDefault="00B62736" w:rsidP="00B62736">
            <w:pPr>
              <w:rPr>
                <w:rFonts w:ascii="Arial Narrow" w:hAnsi="Arial Narrow" w:cs="Times New Roman"/>
                <w:sz w:val="20"/>
                <w:szCs w:val="20"/>
              </w:rPr>
            </w:pPr>
            <w:r>
              <w:rPr>
                <w:rFonts w:ascii="Arial Narrow" w:hAnsi="Arial Narrow" w:cs="Times New Roman"/>
                <w:sz w:val="20"/>
                <w:szCs w:val="20"/>
              </w:rPr>
              <w:t>Насос изношен или повреждён.</w:t>
            </w:r>
          </w:p>
          <w:p w:rsidR="00B62736" w:rsidRPr="0065097F" w:rsidRDefault="00B62736" w:rsidP="0065097F">
            <w:pPr>
              <w:rPr>
                <w:rFonts w:ascii="Arial Narrow" w:hAnsi="Arial Narrow" w:cs="Times New Roman"/>
                <w:sz w:val="20"/>
                <w:szCs w:val="20"/>
              </w:rPr>
            </w:pPr>
          </w:p>
        </w:tc>
        <w:tc>
          <w:tcPr>
            <w:tcW w:w="371" w:type="dxa"/>
          </w:tcPr>
          <w:p w:rsidR="00B62736" w:rsidRDefault="00B62736" w:rsidP="00B9416F">
            <w:pPr>
              <w:jc w:val="both"/>
              <w:rPr>
                <w:rFonts w:ascii="Arial Narrow" w:hAnsi="Arial Narrow" w:cs="Times New Roman"/>
                <w:b/>
                <w:sz w:val="20"/>
                <w:szCs w:val="20"/>
              </w:rPr>
            </w:pPr>
            <w:r>
              <w:rPr>
                <w:rFonts w:ascii="Arial Narrow" w:hAnsi="Arial Narrow" w:cs="Times New Roman"/>
                <w:b/>
                <w:sz w:val="20"/>
                <w:szCs w:val="20"/>
              </w:rPr>
              <w:t>а)</w:t>
            </w:r>
          </w:p>
          <w:p w:rsidR="00B62736" w:rsidRPr="00AA4133" w:rsidRDefault="00B62736"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3907" w:type="dxa"/>
          </w:tcPr>
          <w:p w:rsidR="00B62736" w:rsidRDefault="00B62736" w:rsidP="0065097F">
            <w:pPr>
              <w:rPr>
                <w:rFonts w:ascii="Arial Narrow" w:hAnsi="Arial Narrow" w:cs="Times New Roman"/>
                <w:sz w:val="20"/>
                <w:szCs w:val="20"/>
              </w:rPr>
            </w:pPr>
            <w:r>
              <w:rPr>
                <w:rFonts w:ascii="Arial Narrow" w:hAnsi="Arial Narrow" w:cs="Times New Roman"/>
                <w:sz w:val="20"/>
                <w:szCs w:val="20"/>
              </w:rPr>
              <w:t>Запросите помощь дилера.</w:t>
            </w:r>
          </w:p>
          <w:p w:rsidR="00B62736" w:rsidRPr="0065097F" w:rsidRDefault="00B62736" w:rsidP="0065097F">
            <w:pPr>
              <w:rPr>
                <w:rFonts w:ascii="Arial Narrow" w:hAnsi="Arial Narrow" w:cs="Times New Roman"/>
                <w:sz w:val="20"/>
                <w:szCs w:val="20"/>
              </w:rPr>
            </w:pPr>
            <w:r>
              <w:rPr>
                <w:rFonts w:ascii="Arial Narrow" w:hAnsi="Arial Narrow" w:cs="Times New Roman"/>
                <w:sz w:val="20"/>
                <w:szCs w:val="20"/>
              </w:rPr>
              <w:t>Проверьте эффективность работы насоса и замените его, если необходимо.</w:t>
            </w:r>
          </w:p>
        </w:tc>
        <w:tc>
          <w:tcPr>
            <w:tcW w:w="390" w:type="dxa"/>
          </w:tcPr>
          <w:p w:rsidR="00B62736" w:rsidRDefault="00B62736" w:rsidP="00C87EFA">
            <w:pPr>
              <w:jc w:val="both"/>
              <w:rPr>
                <w:rFonts w:ascii="Arial Narrow" w:hAnsi="Arial Narrow" w:cs="Times New Roman"/>
                <w:b/>
                <w:sz w:val="20"/>
                <w:szCs w:val="20"/>
              </w:rPr>
            </w:pPr>
          </w:p>
          <w:p w:rsidR="00B62736" w:rsidRPr="0065097F" w:rsidRDefault="00B62736" w:rsidP="00B9416F">
            <w:pPr>
              <w:ind w:left="-109" w:right="-143"/>
              <w:jc w:val="both"/>
              <w:rPr>
                <w:rFonts w:ascii="Arial Narrow" w:hAnsi="Arial Narrow" w:cs="Times New Roman"/>
                <w:b/>
                <w:sz w:val="20"/>
                <w:szCs w:val="20"/>
              </w:rPr>
            </w:pPr>
            <w:r w:rsidRPr="00B62736">
              <w:rPr>
                <w:rFonts w:ascii="Arial Narrow" w:hAnsi="Arial Narrow" w:cs="Times New Roman"/>
                <w:b/>
                <w:noProof/>
                <w:sz w:val="20"/>
                <w:szCs w:val="20"/>
                <w:lang w:eastAsia="ru-RU"/>
              </w:rPr>
              <w:drawing>
                <wp:inline distT="0" distB="0" distL="0" distR="0">
                  <wp:extent cx="204496" cy="200556"/>
                  <wp:effectExtent l="19050" t="0" r="5054"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r w:rsidR="00B62736" w:rsidTr="00B62736">
        <w:tc>
          <w:tcPr>
            <w:tcW w:w="1765" w:type="dxa"/>
          </w:tcPr>
          <w:p w:rsidR="00B62736" w:rsidRPr="0065097F" w:rsidRDefault="00B62736" w:rsidP="00B62736">
            <w:pPr>
              <w:ind w:right="-152"/>
              <w:rPr>
                <w:rFonts w:ascii="Arial Narrow" w:hAnsi="Arial Narrow" w:cs="Times New Roman"/>
                <w:b/>
                <w:sz w:val="20"/>
                <w:szCs w:val="20"/>
              </w:rPr>
            </w:pPr>
            <w:r>
              <w:rPr>
                <w:rFonts w:ascii="Arial Narrow" w:hAnsi="Arial Narrow" w:cs="Times New Roman"/>
                <w:b/>
                <w:sz w:val="20"/>
                <w:szCs w:val="20"/>
              </w:rPr>
              <w:t>Платформы не син-хронизированы.</w:t>
            </w:r>
          </w:p>
        </w:tc>
        <w:tc>
          <w:tcPr>
            <w:tcW w:w="371" w:type="dxa"/>
          </w:tcPr>
          <w:p w:rsidR="00B62736" w:rsidRDefault="00B62736" w:rsidP="00B9416F">
            <w:pPr>
              <w:jc w:val="both"/>
              <w:rPr>
                <w:rFonts w:ascii="Arial Narrow" w:hAnsi="Arial Narrow" w:cs="Times New Roman"/>
                <w:b/>
                <w:sz w:val="20"/>
                <w:szCs w:val="20"/>
              </w:rPr>
            </w:pPr>
            <w:r>
              <w:rPr>
                <w:rFonts w:ascii="Arial Narrow" w:hAnsi="Arial Narrow" w:cs="Times New Roman"/>
                <w:b/>
                <w:sz w:val="20"/>
                <w:szCs w:val="20"/>
              </w:rPr>
              <w:t>а)</w:t>
            </w:r>
          </w:p>
          <w:p w:rsidR="00B62736" w:rsidRDefault="00B62736" w:rsidP="00B9416F">
            <w:pPr>
              <w:jc w:val="both"/>
              <w:rPr>
                <w:rFonts w:ascii="Arial Narrow" w:hAnsi="Arial Narrow" w:cs="Times New Roman"/>
                <w:b/>
                <w:sz w:val="20"/>
                <w:szCs w:val="20"/>
              </w:rPr>
            </w:pPr>
          </w:p>
          <w:p w:rsidR="00B62736" w:rsidRDefault="00B62736" w:rsidP="00B9416F">
            <w:pPr>
              <w:jc w:val="both"/>
              <w:rPr>
                <w:rFonts w:ascii="Arial Narrow" w:hAnsi="Arial Narrow" w:cs="Times New Roman"/>
                <w:b/>
                <w:sz w:val="20"/>
                <w:szCs w:val="20"/>
              </w:rPr>
            </w:pPr>
          </w:p>
          <w:p w:rsidR="00B62736" w:rsidRPr="00AA4133" w:rsidRDefault="00B62736"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2767" w:type="dxa"/>
          </w:tcPr>
          <w:p w:rsidR="00B62736" w:rsidRDefault="00B62736" w:rsidP="0065097F">
            <w:pPr>
              <w:rPr>
                <w:rFonts w:ascii="Arial Narrow" w:hAnsi="Arial Narrow" w:cs="Times New Roman"/>
                <w:sz w:val="20"/>
                <w:szCs w:val="20"/>
              </w:rPr>
            </w:pPr>
            <w:r>
              <w:rPr>
                <w:rFonts w:ascii="Arial Narrow" w:hAnsi="Arial Narrow" w:cs="Times New Roman"/>
                <w:sz w:val="20"/>
                <w:szCs w:val="20"/>
              </w:rPr>
              <w:t>Неисправен клапан выравнива-ния.</w:t>
            </w:r>
          </w:p>
          <w:p w:rsidR="00B9416F" w:rsidRDefault="00B9416F" w:rsidP="0065097F">
            <w:pPr>
              <w:rPr>
                <w:rFonts w:ascii="Arial Narrow" w:hAnsi="Arial Narrow" w:cs="Times New Roman"/>
                <w:sz w:val="20"/>
                <w:szCs w:val="20"/>
              </w:rPr>
            </w:pPr>
          </w:p>
          <w:p w:rsidR="00B9416F" w:rsidRPr="0065097F" w:rsidRDefault="00B9416F" w:rsidP="0065097F">
            <w:pPr>
              <w:rPr>
                <w:rFonts w:ascii="Arial Narrow" w:hAnsi="Arial Narrow" w:cs="Times New Roman"/>
                <w:sz w:val="20"/>
                <w:szCs w:val="20"/>
              </w:rPr>
            </w:pPr>
            <w:r>
              <w:rPr>
                <w:rFonts w:ascii="Arial Narrow" w:hAnsi="Arial Narrow" w:cs="Times New Roman"/>
                <w:sz w:val="20"/>
                <w:szCs w:val="20"/>
              </w:rPr>
              <w:t>Изношены уплотнения в цилин-дре гидравлики.</w:t>
            </w:r>
          </w:p>
        </w:tc>
        <w:tc>
          <w:tcPr>
            <w:tcW w:w="371" w:type="dxa"/>
          </w:tcPr>
          <w:p w:rsidR="00B62736" w:rsidRDefault="00B62736" w:rsidP="00B9416F">
            <w:pPr>
              <w:jc w:val="both"/>
              <w:rPr>
                <w:rFonts w:ascii="Arial Narrow" w:hAnsi="Arial Narrow" w:cs="Times New Roman"/>
                <w:b/>
                <w:sz w:val="20"/>
                <w:szCs w:val="20"/>
              </w:rPr>
            </w:pPr>
            <w:r>
              <w:rPr>
                <w:rFonts w:ascii="Arial Narrow" w:hAnsi="Arial Narrow" w:cs="Times New Roman"/>
                <w:b/>
                <w:sz w:val="20"/>
                <w:szCs w:val="20"/>
              </w:rPr>
              <w:t>а)</w:t>
            </w:r>
          </w:p>
          <w:p w:rsidR="00B62736" w:rsidRDefault="00B62736" w:rsidP="00B9416F">
            <w:pPr>
              <w:jc w:val="both"/>
              <w:rPr>
                <w:rFonts w:ascii="Arial Narrow" w:hAnsi="Arial Narrow" w:cs="Times New Roman"/>
                <w:b/>
                <w:sz w:val="20"/>
                <w:szCs w:val="20"/>
              </w:rPr>
            </w:pPr>
          </w:p>
          <w:p w:rsidR="00B62736" w:rsidRDefault="00B62736" w:rsidP="00B9416F">
            <w:pPr>
              <w:jc w:val="both"/>
              <w:rPr>
                <w:rFonts w:ascii="Arial Narrow" w:hAnsi="Arial Narrow" w:cs="Times New Roman"/>
                <w:b/>
                <w:sz w:val="20"/>
                <w:szCs w:val="20"/>
              </w:rPr>
            </w:pPr>
          </w:p>
          <w:p w:rsidR="00B62736" w:rsidRPr="00AA4133" w:rsidRDefault="00B62736"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3907" w:type="dxa"/>
          </w:tcPr>
          <w:p w:rsidR="00B62736" w:rsidRDefault="00B62736" w:rsidP="0065097F">
            <w:pPr>
              <w:rPr>
                <w:rFonts w:ascii="Arial Narrow" w:hAnsi="Arial Narrow" w:cs="Times New Roman"/>
                <w:sz w:val="20"/>
                <w:szCs w:val="20"/>
              </w:rPr>
            </w:pPr>
            <w:r>
              <w:rPr>
                <w:rFonts w:ascii="Arial Narrow" w:hAnsi="Arial Narrow" w:cs="Times New Roman"/>
                <w:sz w:val="20"/>
                <w:szCs w:val="20"/>
              </w:rPr>
              <w:t xml:space="preserve">Проверьте, чтобы кран </w:t>
            </w:r>
            <w:r>
              <w:rPr>
                <w:rFonts w:ascii="Arial Narrow" w:hAnsi="Arial Narrow" w:cs="Times New Roman"/>
                <w:sz w:val="20"/>
                <w:szCs w:val="20"/>
                <w:lang w:val="en-US"/>
              </w:rPr>
              <w:t>R</w:t>
            </w:r>
            <w:r>
              <w:rPr>
                <w:rFonts w:ascii="Arial Narrow" w:hAnsi="Arial Narrow" w:cs="Times New Roman"/>
                <w:sz w:val="20"/>
                <w:szCs w:val="20"/>
              </w:rPr>
              <w:t xml:space="preserve"> (Фиг. 15</w:t>
            </w:r>
            <w:r w:rsidR="00B9416F">
              <w:rPr>
                <w:rFonts w:ascii="Arial Narrow" w:hAnsi="Arial Narrow" w:cs="Times New Roman"/>
                <w:sz w:val="20"/>
                <w:szCs w:val="20"/>
              </w:rPr>
              <w:t>) был закрыт. Очистите клапан, если необходимо</w:t>
            </w:r>
            <w:r w:rsidR="00F8643C">
              <w:rPr>
                <w:rFonts w:ascii="Arial Narrow" w:hAnsi="Arial Narrow" w:cs="Times New Roman"/>
                <w:sz w:val="20"/>
                <w:szCs w:val="20"/>
              </w:rPr>
              <w:t>, и дей-ствуй</w:t>
            </w:r>
            <w:r w:rsidR="00B9416F">
              <w:rPr>
                <w:rFonts w:ascii="Arial Narrow" w:hAnsi="Arial Narrow" w:cs="Times New Roman"/>
                <w:sz w:val="20"/>
                <w:szCs w:val="20"/>
              </w:rPr>
              <w:t>те, как описано в разделе 4.12.</w:t>
            </w:r>
          </w:p>
          <w:p w:rsidR="00B9416F" w:rsidRPr="00B62736" w:rsidRDefault="00B9416F" w:rsidP="0065097F">
            <w:pPr>
              <w:rPr>
                <w:rFonts w:ascii="Arial Narrow" w:hAnsi="Arial Narrow" w:cs="Times New Roman"/>
                <w:sz w:val="20"/>
                <w:szCs w:val="20"/>
              </w:rPr>
            </w:pPr>
            <w:r>
              <w:rPr>
                <w:rFonts w:ascii="Arial Narrow" w:hAnsi="Arial Narrow" w:cs="Times New Roman"/>
                <w:sz w:val="20"/>
                <w:szCs w:val="20"/>
              </w:rPr>
              <w:t>Замените.</w:t>
            </w:r>
          </w:p>
        </w:tc>
        <w:tc>
          <w:tcPr>
            <w:tcW w:w="390" w:type="dxa"/>
          </w:tcPr>
          <w:p w:rsidR="00B62736" w:rsidRDefault="00B62736" w:rsidP="00C87EFA">
            <w:pPr>
              <w:jc w:val="both"/>
              <w:rPr>
                <w:rFonts w:ascii="Arial Narrow" w:hAnsi="Arial Narrow" w:cs="Times New Roman"/>
                <w:b/>
                <w:sz w:val="20"/>
                <w:szCs w:val="20"/>
              </w:rPr>
            </w:pPr>
          </w:p>
          <w:p w:rsidR="00B9416F" w:rsidRPr="0065097F" w:rsidRDefault="00B9416F" w:rsidP="00B9416F">
            <w:pPr>
              <w:ind w:left="-109" w:right="-143"/>
              <w:jc w:val="both"/>
              <w:rPr>
                <w:rFonts w:ascii="Arial Narrow" w:hAnsi="Arial Narrow" w:cs="Times New Roman"/>
                <w:b/>
                <w:sz w:val="20"/>
                <w:szCs w:val="20"/>
              </w:rPr>
            </w:pPr>
            <w:r w:rsidRPr="00B9416F">
              <w:rPr>
                <w:rFonts w:ascii="Arial Narrow" w:hAnsi="Arial Narrow" w:cs="Times New Roman"/>
                <w:b/>
                <w:noProof/>
                <w:sz w:val="20"/>
                <w:szCs w:val="20"/>
                <w:lang w:eastAsia="ru-RU"/>
              </w:rPr>
              <w:drawing>
                <wp:inline distT="0" distB="0" distL="0" distR="0">
                  <wp:extent cx="204496" cy="200556"/>
                  <wp:effectExtent l="19050" t="0" r="5054"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r w:rsidR="00B9416F" w:rsidTr="00B62736">
        <w:tc>
          <w:tcPr>
            <w:tcW w:w="1765" w:type="dxa"/>
          </w:tcPr>
          <w:p w:rsidR="00B9416F" w:rsidRPr="0065097F" w:rsidRDefault="00B9416F" w:rsidP="0065097F">
            <w:pPr>
              <w:rPr>
                <w:rFonts w:ascii="Arial Narrow" w:hAnsi="Arial Narrow" w:cs="Times New Roman"/>
                <w:b/>
                <w:sz w:val="20"/>
                <w:szCs w:val="20"/>
              </w:rPr>
            </w:pPr>
            <w:r>
              <w:rPr>
                <w:rFonts w:ascii="Arial Narrow" w:hAnsi="Arial Narrow" w:cs="Times New Roman"/>
                <w:b/>
                <w:sz w:val="20"/>
                <w:szCs w:val="20"/>
              </w:rPr>
              <w:t>Цилиндры осво-бождения не рабо-тают.</w:t>
            </w:r>
          </w:p>
        </w:tc>
        <w:tc>
          <w:tcPr>
            <w:tcW w:w="371" w:type="dxa"/>
          </w:tcPr>
          <w:p w:rsidR="00B9416F" w:rsidRDefault="00B9416F" w:rsidP="00B9416F">
            <w:pPr>
              <w:jc w:val="both"/>
              <w:rPr>
                <w:rFonts w:ascii="Arial Narrow" w:hAnsi="Arial Narrow" w:cs="Times New Roman"/>
                <w:b/>
                <w:sz w:val="20"/>
                <w:szCs w:val="20"/>
              </w:rPr>
            </w:pPr>
            <w:r>
              <w:rPr>
                <w:rFonts w:ascii="Arial Narrow" w:hAnsi="Arial Narrow" w:cs="Times New Roman"/>
                <w:b/>
                <w:sz w:val="20"/>
                <w:szCs w:val="20"/>
              </w:rPr>
              <w:t>а)</w:t>
            </w:r>
          </w:p>
          <w:p w:rsidR="00B9416F" w:rsidRDefault="00B9416F" w:rsidP="00B9416F">
            <w:pPr>
              <w:jc w:val="both"/>
              <w:rPr>
                <w:rFonts w:ascii="Arial Narrow" w:hAnsi="Arial Narrow" w:cs="Times New Roman"/>
                <w:b/>
                <w:sz w:val="20"/>
                <w:szCs w:val="20"/>
              </w:rPr>
            </w:pPr>
          </w:p>
          <w:p w:rsidR="00B9416F" w:rsidRDefault="00B9416F" w:rsidP="00B9416F">
            <w:pPr>
              <w:jc w:val="both"/>
              <w:rPr>
                <w:rFonts w:ascii="Arial Narrow" w:hAnsi="Arial Narrow" w:cs="Times New Roman"/>
                <w:b/>
                <w:sz w:val="20"/>
                <w:szCs w:val="20"/>
              </w:rPr>
            </w:pPr>
          </w:p>
          <w:p w:rsidR="00B9416F" w:rsidRPr="00AA4133" w:rsidRDefault="00B9416F"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2767" w:type="dxa"/>
          </w:tcPr>
          <w:p w:rsidR="00B9416F" w:rsidRDefault="00B9416F" w:rsidP="0065097F">
            <w:pPr>
              <w:rPr>
                <w:rFonts w:ascii="Arial Narrow" w:hAnsi="Arial Narrow" w:cs="Times New Roman"/>
                <w:sz w:val="20"/>
                <w:szCs w:val="20"/>
              </w:rPr>
            </w:pPr>
            <w:r>
              <w:rPr>
                <w:rFonts w:ascii="Arial Narrow" w:hAnsi="Arial Narrow" w:cs="Times New Roman"/>
                <w:sz w:val="20"/>
                <w:szCs w:val="20"/>
              </w:rPr>
              <w:t>Неисправен соленоидный клапан освобождения.</w:t>
            </w:r>
          </w:p>
          <w:p w:rsidR="00B9416F" w:rsidRDefault="00B9416F" w:rsidP="0065097F">
            <w:pPr>
              <w:rPr>
                <w:rFonts w:ascii="Arial Narrow" w:hAnsi="Arial Narrow" w:cs="Times New Roman"/>
                <w:sz w:val="20"/>
                <w:szCs w:val="20"/>
              </w:rPr>
            </w:pPr>
          </w:p>
          <w:p w:rsidR="00B9416F" w:rsidRPr="0065097F" w:rsidRDefault="00B9416F" w:rsidP="0065097F">
            <w:pPr>
              <w:rPr>
                <w:rFonts w:ascii="Arial Narrow" w:hAnsi="Arial Narrow" w:cs="Times New Roman"/>
                <w:sz w:val="20"/>
                <w:szCs w:val="20"/>
              </w:rPr>
            </w:pPr>
            <w:r>
              <w:rPr>
                <w:rFonts w:ascii="Arial Narrow" w:hAnsi="Arial Narrow" w:cs="Times New Roman"/>
                <w:sz w:val="20"/>
                <w:szCs w:val="20"/>
              </w:rPr>
              <w:t>Изношены или повреждены уплотнения цилиндра освобождения.</w:t>
            </w:r>
          </w:p>
        </w:tc>
        <w:tc>
          <w:tcPr>
            <w:tcW w:w="371" w:type="dxa"/>
          </w:tcPr>
          <w:p w:rsidR="00B9416F" w:rsidRDefault="00B9416F" w:rsidP="00B9416F">
            <w:pPr>
              <w:jc w:val="both"/>
              <w:rPr>
                <w:rFonts w:ascii="Arial Narrow" w:hAnsi="Arial Narrow" w:cs="Times New Roman"/>
                <w:b/>
                <w:sz w:val="20"/>
                <w:szCs w:val="20"/>
              </w:rPr>
            </w:pPr>
            <w:r>
              <w:rPr>
                <w:rFonts w:ascii="Arial Narrow" w:hAnsi="Arial Narrow" w:cs="Times New Roman"/>
                <w:b/>
                <w:sz w:val="20"/>
                <w:szCs w:val="20"/>
              </w:rPr>
              <w:t>а)</w:t>
            </w:r>
          </w:p>
          <w:p w:rsidR="00B9416F" w:rsidRDefault="00B9416F" w:rsidP="00B9416F">
            <w:pPr>
              <w:jc w:val="both"/>
              <w:rPr>
                <w:rFonts w:ascii="Arial Narrow" w:hAnsi="Arial Narrow" w:cs="Times New Roman"/>
                <w:b/>
                <w:sz w:val="20"/>
                <w:szCs w:val="20"/>
              </w:rPr>
            </w:pPr>
          </w:p>
          <w:p w:rsidR="00B9416F" w:rsidRDefault="00B9416F" w:rsidP="00B9416F">
            <w:pPr>
              <w:jc w:val="both"/>
              <w:rPr>
                <w:rFonts w:ascii="Arial Narrow" w:hAnsi="Arial Narrow" w:cs="Times New Roman"/>
                <w:b/>
                <w:sz w:val="20"/>
                <w:szCs w:val="20"/>
              </w:rPr>
            </w:pPr>
          </w:p>
          <w:p w:rsidR="00B9416F" w:rsidRPr="00AA4133" w:rsidRDefault="00B9416F" w:rsidP="00B9416F">
            <w:pPr>
              <w:jc w:val="both"/>
              <w:rPr>
                <w:rFonts w:ascii="Arial Narrow" w:hAnsi="Arial Narrow" w:cs="Times New Roman"/>
                <w:b/>
                <w:sz w:val="20"/>
                <w:szCs w:val="20"/>
                <w:lang w:val="en-US"/>
              </w:rPr>
            </w:pPr>
            <w:r>
              <w:rPr>
                <w:rFonts w:ascii="Arial Narrow" w:hAnsi="Arial Narrow" w:cs="Times New Roman"/>
                <w:b/>
                <w:sz w:val="20"/>
                <w:szCs w:val="20"/>
                <w:lang w:val="en-US"/>
              </w:rPr>
              <w:t>b)</w:t>
            </w:r>
          </w:p>
        </w:tc>
        <w:tc>
          <w:tcPr>
            <w:tcW w:w="3907" w:type="dxa"/>
          </w:tcPr>
          <w:p w:rsidR="00B9416F" w:rsidRDefault="00B9416F" w:rsidP="0065097F">
            <w:pPr>
              <w:rPr>
                <w:rFonts w:ascii="Arial Narrow" w:hAnsi="Arial Narrow" w:cs="Times New Roman"/>
                <w:sz w:val="20"/>
                <w:szCs w:val="20"/>
              </w:rPr>
            </w:pPr>
            <w:r>
              <w:rPr>
                <w:rFonts w:ascii="Arial Narrow" w:hAnsi="Arial Narrow" w:cs="Times New Roman"/>
                <w:sz w:val="20"/>
                <w:szCs w:val="20"/>
              </w:rPr>
              <w:t>Проверьте, правильно ли работает катушка соленоидного клапана, и очистите соленоид</w:t>
            </w:r>
            <w:r w:rsidR="00F8643C">
              <w:rPr>
                <w:rFonts w:ascii="Arial Narrow" w:hAnsi="Arial Narrow" w:cs="Times New Roman"/>
                <w:sz w:val="20"/>
                <w:szCs w:val="20"/>
              </w:rPr>
              <w:t>-</w:t>
            </w:r>
            <w:r>
              <w:rPr>
                <w:rFonts w:ascii="Arial Narrow" w:hAnsi="Arial Narrow" w:cs="Times New Roman"/>
                <w:sz w:val="20"/>
                <w:szCs w:val="20"/>
              </w:rPr>
              <w:t>ный клапан.</w:t>
            </w:r>
          </w:p>
          <w:p w:rsidR="00B9416F" w:rsidRPr="0065097F" w:rsidRDefault="00B9416F" w:rsidP="0065097F">
            <w:pPr>
              <w:rPr>
                <w:rFonts w:ascii="Arial Narrow" w:hAnsi="Arial Narrow" w:cs="Times New Roman"/>
                <w:sz w:val="20"/>
                <w:szCs w:val="20"/>
              </w:rPr>
            </w:pPr>
            <w:r>
              <w:rPr>
                <w:rFonts w:ascii="Arial Narrow" w:hAnsi="Arial Narrow" w:cs="Times New Roman"/>
                <w:sz w:val="20"/>
                <w:szCs w:val="20"/>
              </w:rPr>
              <w:t>Замените уплотнения</w:t>
            </w:r>
          </w:p>
        </w:tc>
        <w:tc>
          <w:tcPr>
            <w:tcW w:w="390" w:type="dxa"/>
          </w:tcPr>
          <w:p w:rsidR="00B9416F" w:rsidRDefault="00B9416F" w:rsidP="00C87EFA">
            <w:pPr>
              <w:jc w:val="both"/>
              <w:rPr>
                <w:rFonts w:ascii="Arial Narrow" w:hAnsi="Arial Narrow" w:cs="Times New Roman"/>
                <w:b/>
                <w:sz w:val="20"/>
                <w:szCs w:val="20"/>
              </w:rPr>
            </w:pPr>
          </w:p>
          <w:p w:rsidR="00B838E0" w:rsidRPr="0065097F" w:rsidRDefault="00B838E0" w:rsidP="00B838E0">
            <w:pPr>
              <w:ind w:left="-109" w:right="-143"/>
              <w:jc w:val="both"/>
              <w:rPr>
                <w:rFonts w:ascii="Arial Narrow" w:hAnsi="Arial Narrow" w:cs="Times New Roman"/>
                <w:b/>
                <w:sz w:val="20"/>
                <w:szCs w:val="20"/>
              </w:rPr>
            </w:pPr>
            <w:r w:rsidRPr="00B838E0">
              <w:rPr>
                <w:rFonts w:ascii="Arial Narrow" w:hAnsi="Arial Narrow" w:cs="Times New Roman"/>
                <w:b/>
                <w:noProof/>
                <w:sz w:val="20"/>
                <w:szCs w:val="20"/>
                <w:lang w:eastAsia="ru-RU"/>
              </w:rPr>
              <w:drawing>
                <wp:inline distT="0" distB="0" distL="0" distR="0">
                  <wp:extent cx="204496" cy="200556"/>
                  <wp:effectExtent l="19050" t="0" r="5054"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r w:rsidR="00B9416F" w:rsidTr="00B62736">
        <w:tc>
          <w:tcPr>
            <w:tcW w:w="1765" w:type="dxa"/>
          </w:tcPr>
          <w:p w:rsidR="00B9416F" w:rsidRPr="0065097F" w:rsidRDefault="00B838E0" w:rsidP="0065097F">
            <w:pPr>
              <w:rPr>
                <w:rFonts w:ascii="Arial Narrow" w:hAnsi="Arial Narrow" w:cs="Times New Roman"/>
                <w:b/>
                <w:sz w:val="20"/>
                <w:szCs w:val="20"/>
              </w:rPr>
            </w:pPr>
            <w:r>
              <w:rPr>
                <w:rFonts w:ascii="Arial Narrow" w:hAnsi="Arial Narrow" w:cs="Times New Roman"/>
                <w:b/>
                <w:sz w:val="20"/>
                <w:szCs w:val="20"/>
              </w:rPr>
              <w:t>Не работает упор безопасности</w:t>
            </w:r>
          </w:p>
        </w:tc>
        <w:tc>
          <w:tcPr>
            <w:tcW w:w="371" w:type="dxa"/>
          </w:tcPr>
          <w:p w:rsidR="00B838E0" w:rsidRDefault="00B838E0" w:rsidP="00B838E0">
            <w:pPr>
              <w:jc w:val="both"/>
              <w:rPr>
                <w:rFonts w:ascii="Arial Narrow" w:hAnsi="Arial Narrow" w:cs="Times New Roman"/>
                <w:b/>
                <w:sz w:val="20"/>
                <w:szCs w:val="20"/>
              </w:rPr>
            </w:pPr>
            <w:r>
              <w:rPr>
                <w:rFonts w:ascii="Arial Narrow" w:hAnsi="Arial Narrow" w:cs="Times New Roman"/>
                <w:b/>
                <w:sz w:val="20"/>
                <w:szCs w:val="20"/>
              </w:rPr>
              <w:t>а)</w:t>
            </w:r>
          </w:p>
          <w:p w:rsidR="00B9416F" w:rsidRPr="0065097F" w:rsidRDefault="00B9416F" w:rsidP="00C87EFA">
            <w:pPr>
              <w:jc w:val="both"/>
              <w:rPr>
                <w:rFonts w:ascii="Arial Narrow" w:hAnsi="Arial Narrow" w:cs="Times New Roman"/>
                <w:b/>
                <w:sz w:val="20"/>
                <w:szCs w:val="20"/>
              </w:rPr>
            </w:pPr>
          </w:p>
        </w:tc>
        <w:tc>
          <w:tcPr>
            <w:tcW w:w="2767" w:type="dxa"/>
          </w:tcPr>
          <w:p w:rsidR="00B9416F" w:rsidRPr="0065097F" w:rsidRDefault="00B838E0" w:rsidP="0065097F">
            <w:pPr>
              <w:rPr>
                <w:rFonts w:ascii="Arial Narrow" w:hAnsi="Arial Narrow" w:cs="Times New Roman"/>
                <w:sz w:val="20"/>
                <w:szCs w:val="20"/>
              </w:rPr>
            </w:pPr>
            <w:r>
              <w:rPr>
                <w:rFonts w:ascii="Arial Narrow" w:hAnsi="Arial Narrow" w:cs="Times New Roman"/>
                <w:sz w:val="20"/>
                <w:szCs w:val="20"/>
              </w:rPr>
              <w:t>Неисправен цилиндр освобождения.</w:t>
            </w:r>
          </w:p>
        </w:tc>
        <w:tc>
          <w:tcPr>
            <w:tcW w:w="371" w:type="dxa"/>
          </w:tcPr>
          <w:p w:rsidR="00B838E0" w:rsidRDefault="00B838E0" w:rsidP="00B838E0">
            <w:pPr>
              <w:jc w:val="both"/>
              <w:rPr>
                <w:rFonts w:ascii="Arial Narrow" w:hAnsi="Arial Narrow" w:cs="Times New Roman"/>
                <w:b/>
                <w:sz w:val="20"/>
                <w:szCs w:val="20"/>
              </w:rPr>
            </w:pPr>
            <w:r>
              <w:rPr>
                <w:rFonts w:ascii="Arial Narrow" w:hAnsi="Arial Narrow" w:cs="Times New Roman"/>
                <w:b/>
                <w:sz w:val="20"/>
                <w:szCs w:val="20"/>
              </w:rPr>
              <w:t>а)</w:t>
            </w:r>
          </w:p>
          <w:p w:rsidR="00B9416F" w:rsidRPr="0065097F" w:rsidRDefault="00B9416F" w:rsidP="00C87EFA">
            <w:pPr>
              <w:jc w:val="both"/>
              <w:rPr>
                <w:rFonts w:ascii="Arial Narrow" w:hAnsi="Arial Narrow" w:cs="Times New Roman"/>
                <w:b/>
                <w:sz w:val="20"/>
                <w:szCs w:val="20"/>
              </w:rPr>
            </w:pPr>
          </w:p>
        </w:tc>
        <w:tc>
          <w:tcPr>
            <w:tcW w:w="3907" w:type="dxa"/>
          </w:tcPr>
          <w:p w:rsidR="00B9416F" w:rsidRPr="0065097F" w:rsidRDefault="00B838E0" w:rsidP="0065097F">
            <w:pPr>
              <w:rPr>
                <w:rFonts w:ascii="Arial Narrow" w:hAnsi="Arial Narrow" w:cs="Times New Roman"/>
                <w:sz w:val="20"/>
                <w:szCs w:val="20"/>
              </w:rPr>
            </w:pPr>
            <w:r>
              <w:rPr>
                <w:rFonts w:ascii="Arial Narrow" w:hAnsi="Arial Narrow" w:cs="Times New Roman"/>
                <w:sz w:val="20"/>
                <w:szCs w:val="20"/>
              </w:rPr>
              <w:t>См. выше.</w:t>
            </w:r>
          </w:p>
        </w:tc>
        <w:tc>
          <w:tcPr>
            <w:tcW w:w="390" w:type="dxa"/>
          </w:tcPr>
          <w:p w:rsidR="00B9416F" w:rsidRPr="0065097F" w:rsidRDefault="00B838E0" w:rsidP="00B838E0">
            <w:pPr>
              <w:ind w:left="-109" w:right="-143"/>
              <w:jc w:val="both"/>
              <w:rPr>
                <w:rFonts w:ascii="Arial Narrow" w:hAnsi="Arial Narrow" w:cs="Times New Roman"/>
                <w:b/>
                <w:sz w:val="20"/>
                <w:szCs w:val="20"/>
              </w:rPr>
            </w:pPr>
            <w:r w:rsidRPr="00B838E0">
              <w:rPr>
                <w:rFonts w:ascii="Arial Narrow" w:hAnsi="Arial Narrow" w:cs="Times New Roman"/>
                <w:b/>
                <w:noProof/>
                <w:sz w:val="20"/>
                <w:szCs w:val="20"/>
                <w:lang w:eastAsia="ru-RU"/>
              </w:rPr>
              <w:drawing>
                <wp:inline distT="0" distB="0" distL="0" distR="0">
                  <wp:extent cx="204496" cy="200556"/>
                  <wp:effectExtent l="19050" t="0" r="5054"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4677" cy="200734"/>
                          </a:xfrm>
                          <a:prstGeom prst="rect">
                            <a:avLst/>
                          </a:prstGeom>
                          <a:noFill/>
                          <a:ln w="9525">
                            <a:noFill/>
                            <a:miter lim="800000"/>
                            <a:headEnd/>
                            <a:tailEnd/>
                          </a:ln>
                        </pic:spPr>
                      </pic:pic>
                    </a:graphicData>
                  </a:graphic>
                </wp:inline>
              </w:drawing>
            </w:r>
          </w:p>
        </w:tc>
      </w:tr>
    </w:tbl>
    <w:p w:rsidR="00070FC1" w:rsidRPr="00070FC1" w:rsidRDefault="00070FC1" w:rsidP="00C87EFA">
      <w:pPr>
        <w:spacing w:after="0"/>
        <w:jc w:val="both"/>
        <w:rPr>
          <w:rFonts w:ascii="Times New Roman" w:hAnsi="Times New Roman" w:cs="Times New Roman"/>
          <w:b/>
          <w:sz w:val="24"/>
          <w:szCs w:val="24"/>
        </w:rPr>
      </w:pPr>
    </w:p>
    <w:p w:rsidR="00C87EFA" w:rsidRPr="00CC5446" w:rsidRDefault="00CC5446" w:rsidP="00C87EFA">
      <w:pPr>
        <w:spacing w:after="0"/>
        <w:jc w:val="both"/>
        <w:rPr>
          <w:rFonts w:ascii="Times New Roman" w:hAnsi="Times New Roman" w:cs="Times New Roman"/>
          <w:sz w:val="28"/>
          <w:szCs w:val="28"/>
        </w:rPr>
      </w:pPr>
      <w:r w:rsidRPr="00CC5446">
        <w:rPr>
          <w:rFonts w:ascii="Times New Roman" w:hAnsi="Times New Roman" w:cs="Times New Roman"/>
          <w:b/>
          <w:bCs/>
          <w:sz w:val="28"/>
          <w:szCs w:val="28"/>
        </w:rPr>
        <w:lastRenderedPageBreak/>
        <w:t>9.  ХРАНЕНИЕ</w:t>
      </w:r>
    </w:p>
    <w:p w:rsidR="00D969C5" w:rsidRPr="00CC5446" w:rsidRDefault="00D969C5" w:rsidP="00C87EFA">
      <w:pPr>
        <w:spacing w:after="0"/>
        <w:jc w:val="both"/>
        <w:rPr>
          <w:rFonts w:ascii="Times New Roman" w:hAnsi="Times New Roman" w:cs="Times New Roman"/>
          <w:sz w:val="16"/>
          <w:szCs w:val="16"/>
        </w:rPr>
      </w:pPr>
    </w:p>
    <w:p w:rsidR="00D969C5" w:rsidRDefault="00CC5446" w:rsidP="00C87EFA">
      <w:pPr>
        <w:spacing w:after="0"/>
        <w:jc w:val="both"/>
        <w:rPr>
          <w:rFonts w:ascii="Times New Roman" w:hAnsi="Times New Roman" w:cs="Times New Roman"/>
          <w:sz w:val="24"/>
          <w:szCs w:val="24"/>
        </w:rPr>
      </w:pPr>
      <w:r>
        <w:rPr>
          <w:rFonts w:ascii="Times New Roman" w:hAnsi="Times New Roman" w:cs="Times New Roman"/>
          <w:sz w:val="24"/>
          <w:szCs w:val="24"/>
        </w:rPr>
        <w:t>В случае необходимости хранения в течение длительного периода времени, отсоедините электропитание, опорожните бак(и), содержащие жидкости, использующиеся для работы подъёмника, и защитите детали, которые могут быть повреждены от отложений пыли. Смажьте консистентной смазкой те детали, которые могут быть повреждены от пересыхания.</w:t>
      </w:r>
      <w:r w:rsidR="00B615F1">
        <w:rPr>
          <w:rFonts w:ascii="Times New Roman" w:hAnsi="Times New Roman" w:cs="Times New Roman"/>
          <w:sz w:val="24"/>
          <w:szCs w:val="24"/>
        </w:rPr>
        <w:t xml:space="preserve"> Когда подъёмник снова будет запускаться в работу, замените уплотнения, указанные в разделе запасных частей.</w:t>
      </w:r>
    </w:p>
    <w:p w:rsidR="00B615F1" w:rsidRDefault="00B615F1" w:rsidP="00C87EFA">
      <w:pPr>
        <w:spacing w:after="0"/>
        <w:jc w:val="both"/>
        <w:rPr>
          <w:rFonts w:ascii="Times New Roman" w:hAnsi="Times New Roman" w:cs="Times New Roman"/>
          <w:sz w:val="24"/>
          <w:szCs w:val="24"/>
        </w:rPr>
      </w:pPr>
    </w:p>
    <w:p w:rsidR="00B615F1" w:rsidRDefault="00B615F1" w:rsidP="00C87EFA">
      <w:pPr>
        <w:spacing w:after="0"/>
        <w:jc w:val="both"/>
        <w:rPr>
          <w:rFonts w:ascii="Times New Roman" w:hAnsi="Times New Roman" w:cs="Times New Roman"/>
          <w:sz w:val="24"/>
          <w:szCs w:val="24"/>
        </w:rPr>
      </w:pPr>
    </w:p>
    <w:p w:rsidR="00D969C5" w:rsidRPr="007E7B25" w:rsidRDefault="007E7B25" w:rsidP="00C87EFA">
      <w:pPr>
        <w:spacing w:after="0"/>
        <w:jc w:val="both"/>
        <w:rPr>
          <w:rFonts w:ascii="Times New Roman" w:hAnsi="Times New Roman" w:cs="Times New Roman"/>
          <w:b/>
          <w:bCs/>
          <w:sz w:val="28"/>
          <w:szCs w:val="28"/>
        </w:rPr>
      </w:pPr>
      <w:r w:rsidRPr="007E7B25">
        <w:rPr>
          <w:rFonts w:ascii="Times New Roman" w:hAnsi="Times New Roman" w:cs="Times New Roman"/>
          <w:b/>
          <w:bCs/>
          <w:sz w:val="28"/>
          <w:szCs w:val="28"/>
        </w:rPr>
        <w:t>10.  УТИЛИЗАЦИЯ</w:t>
      </w:r>
    </w:p>
    <w:p w:rsidR="007E7B25" w:rsidRPr="00B615F1" w:rsidRDefault="007E7B25" w:rsidP="00C87EFA">
      <w:pPr>
        <w:spacing w:after="0"/>
        <w:jc w:val="both"/>
        <w:rPr>
          <w:rFonts w:ascii="Times New Roman" w:hAnsi="Times New Roman" w:cs="Times New Roman"/>
          <w:sz w:val="16"/>
          <w:szCs w:val="16"/>
        </w:rPr>
      </w:pPr>
    </w:p>
    <w:p w:rsidR="00D969C5" w:rsidRDefault="00B615F1" w:rsidP="00C87EFA">
      <w:pPr>
        <w:spacing w:after="0"/>
        <w:jc w:val="both"/>
        <w:rPr>
          <w:rFonts w:ascii="Times New Roman" w:hAnsi="Times New Roman" w:cs="Times New Roman"/>
          <w:sz w:val="24"/>
          <w:szCs w:val="24"/>
        </w:rPr>
      </w:pPr>
      <w:r>
        <w:rPr>
          <w:rFonts w:ascii="Times New Roman" w:hAnsi="Times New Roman" w:cs="Times New Roman"/>
          <w:sz w:val="24"/>
          <w:szCs w:val="24"/>
        </w:rPr>
        <w:t>Если будет принято решение больше не использовать подъёмник, то мы советуем вам сделать его неработоспособным. Любые детали подъёмника, которые могут представлять собой риск для безопасности, должны быть сделаны бездействующими. Разделите изделия на материал</w:t>
      </w:r>
      <w:r w:rsidR="00F8643C">
        <w:rPr>
          <w:rFonts w:ascii="Times New Roman" w:hAnsi="Times New Roman" w:cs="Times New Roman"/>
          <w:sz w:val="24"/>
          <w:szCs w:val="24"/>
        </w:rPr>
        <w:t>ы</w:t>
      </w:r>
      <w:r>
        <w:rPr>
          <w:rFonts w:ascii="Times New Roman" w:hAnsi="Times New Roman" w:cs="Times New Roman"/>
          <w:sz w:val="24"/>
          <w:szCs w:val="24"/>
        </w:rPr>
        <w:t xml:space="preserve"> по классам их утилизации. Утилизируйте изделие как металлоотходы</w:t>
      </w:r>
      <w:r w:rsidR="00F8643C">
        <w:rPr>
          <w:rFonts w:ascii="Times New Roman" w:hAnsi="Times New Roman" w:cs="Times New Roman"/>
          <w:sz w:val="24"/>
          <w:szCs w:val="24"/>
        </w:rPr>
        <w:t>,</w:t>
      </w:r>
      <w:r>
        <w:rPr>
          <w:rFonts w:ascii="Times New Roman" w:hAnsi="Times New Roman" w:cs="Times New Roman"/>
          <w:sz w:val="24"/>
          <w:szCs w:val="24"/>
        </w:rPr>
        <w:t xml:space="preserve"> и отправьте его в центры, специализирующиеся на утилизации металлоотходов.</w:t>
      </w:r>
    </w:p>
    <w:p w:rsidR="00B615F1" w:rsidRDefault="00B615F1" w:rsidP="00C87EFA">
      <w:pPr>
        <w:spacing w:after="0"/>
        <w:jc w:val="both"/>
        <w:rPr>
          <w:rFonts w:ascii="Times New Roman" w:hAnsi="Times New Roman" w:cs="Times New Roman"/>
          <w:sz w:val="24"/>
          <w:szCs w:val="24"/>
        </w:rPr>
      </w:pPr>
      <w:r>
        <w:rPr>
          <w:rFonts w:ascii="Times New Roman" w:hAnsi="Times New Roman" w:cs="Times New Roman"/>
          <w:sz w:val="24"/>
          <w:szCs w:val="24"/>
        </w:rPr>
        <w:t>Если имеются издели</w:t>
      </w:r>
      <w:r w:rsidR="00F8643C">
        <w:rPr>
          <w:rFonts w:ascii="Times New Roman" w:hAnsi="Times New Roman" w:cs="Times New Roman"/>
          <w:sz w:val="24"/>
          <w:szCs w:val="24"/>
        </w:rPr>
        <w:t>я</w:t>
      </w:r>
      <w:r>
        <w:rPr>
          <w:rFonts w:ascii="Times New Roman" w:hAnsi="Times New Roman" w:cs="Times New Roman"/>
          <w:sz w:val="24"/>
          <w:szCs w:val="24"/>
        </w:rPr>
        <w:t>, требующие специальной утилизации, то снимите их и разделите на однородные част</w:t>
      </w:r>
      <w:r w:rsidR="00F8643C">
        <w:rPr>
          <w:rFonts w:ascii="Times New Roman" w:hAnsi="Times New Roman" w:cs="Times New Roman"/>
          <w:sz w:val="24"/>
          <w:szCs w:val="24"/>
        </w:rPr>
        <w:t>и</w:t>
      </w:r>
      <w:r>
        <w:rPr>
          <w:rFonts w:ascii="Times New Roman" w:hAnsi="Times New Roman" w:cs="Times New Roman"/>
          <w:sz w:val="24"/>
          <w:szCs w:val="24"/>
        </w:rPr>
        <w:t>, а затем сдайте на утилизацию в соответствии с законодательством.</w:t>
      </w: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4F700E" w:rsidTr="00A45E32">
        <w:tc>
          <w:tcPr>
            <w:tcW w:w="9605" w:type="dxa"/>
            <w:shd w:val="clear" w:color="auto" w:fill="A6A6A6" w:themeFill="background1" w:themeFillShade="A6"/>
          </w:tcPr>
          <w:p w:rsidR="004F700E" w:rsidRPr="003213D3" w:rsidRDefault="004F700E" w:rsidP="00A45E32">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4F700E" w:rsidRDefault="004F700E" w:rsidP="004F700E">
      <w:pPr>
        <w:spacing w:after="0"/>
        <w:ind w:left="284" w:hanging="284"/>
        <w:jc w:val="both"/>
        <w:rPr>
          <w:rFonts w:ascii="Times New Roman" w:hAnsi="Times New Roman" w:cs="Times New Roman"/>
          <w:sz w:val="24"/>
          <w:szCs w:val="24"/>
        </w:rPr>
      </w:pPr>
    </w:p>
    <w:p w:rsidR="009103F1" w:rsidRPr="004F700E" w:rsidRDefault="009103F1" w:rsidP="004F700E">
      <w:pPr>
        <w:spacing w:after="0"/>
        <w:ind w:left="284" w:hanging="284"/>
        <w:jc w:val="both"/>
        <w:rPr>
          <w:rFonts w:ascii="Times New Roman" w:hAnsi="Times New Roman" w:cs="Times New Roman"/>
          <w:sz w:val="24"/>
          <w:szCs w:val="24"/>
        </w:rPr>
      </w:pPr>
    </w:p>
    <w:p w:rsidR="00D969C5" w:rsidRPr="007E7B25" w:rsidRDefault="004F700E" w:rsidP="004F700E">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СХЕМА ЭЛЕКТРООБОРУДОВАНИЯ</w:t>
      </w:r>
    </w:p>
    <w:p w:rsidR="00D969C5" w:rsidRPr="004F700E" w:rsidRDefault="00D969C5" w:rsidP="00C87EFA">
      <w:pPr>
        <w:spacing w:after="0"/>
        <w:jc w:val="both"/>
        <w:rPr>
          <w:rFonts w:ascii="Times New Roman" w:hAnsi="Times New Roman" w:cs="Times New Roman"/>
          <w:sz w:val="16"/>
          <w:szCs w:val="16"/>
        </w:rPr>
      </w:pPr>
    </w:p>
    <w:p w:rsidR="00D969C5" w:rsidRDefault="009103F1" w:rsidP="004F700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757795"/>
            <wp:effectExtent l="19050" t="0" r="3175" b="0"/>
            <wp:docPr id="84" name="Рисунок 83" descr="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gif"/>
                    <pic:cNvPicPr/>
                  </pic:nvPicPr>
                  <pic:blipFill>
                    <a:blip r:embed="rId68" cstate="print"/>
                    <a:stretch>
                      <a:fillRect/>
                    </a:stretch>
                  </pic:blipFill>
                  <pic:spPr>
                    <a:xfrm>
                      <a:off x="0" y="0"/>
                      <a:ext cx="5940425" cy="7757795"/>
                    </a:xfrm>
                    <a:prstGeom prst="rect">
                      <a:avLst/>
                    </a:prstGeom>
                  </pic:spPr>
                </pic:pic>
              </a:graphicData>
            </a:graphic>
          </wp:inline>
        </w:drawing>
      </w: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A45E32" w:rsidTr="00A45E32">
        <w:tc>
          <w:tcPr>
            <w:tcW w:w="9605" w:type="dxa"/>
            <w:shd w:val="clear" w:color="auto" w:fill="A6A6A6" w:themeFill="background1" w:themeFillShade="A6"/>
          </w:tcPr>
          <w:p w:rsidR="00A45E32" w:rsidRPr="003213D3" w:rsidRDefault="00A45E32" w:rsidP="00A45E32">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A45E32" w:rsidRDefault="00A45E32" w:rsidP="00A45E32">
      <w:pPr>
        <w:spacing w:after="0"/>
        <w:ind w:left="284" w:hanging="284"/>
        <w:jc w:val="both"/>
        <w:rPr>
          <w:rFonts w:ascii="Times New Roman" w:hAnsi="Times New Roman" w:cs="Times New Roman"/>
          <w:sz w:val="24"/>
          <w:szCs w:val="24"/>
        </w:rPr>
      </w:pPr>
    </w:p>
    <w:p w:rsidR="00A45E32" w:rsidRPr="004F700E" w:rsidRDefault="00A45E32" w:rsidP="00A45E32">
      <w:pPr>
        <w:spacing w:after="0"/>
        <w:ind w:left="284" w:hanging="284"/>
        <w:jc w:val="both"/>
        <w:rPr>
          <w:rFonts w:ascii="Times New Roman" w:hAnsi="Times New Roman" w:cs="Times New Roman"/>
          <w:sz w:val="24"/>
          <w:szCs w:val="24"/>
        </w:rPr>
      </w:pPr>
    </w:p>
    <w:p w:rsidR="00A45E32" w:rsidRPr="007E7B25" w:rsidRDefault="00A45E32" w:rsidP="00A45E32">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СХЕМА ЭЛЕКТРООБОРУДОВАНИЯ</w:t>
      </w:r>
    </w:p>
    <w:p w:rsidR="00A45E32" w:rsidRPr="00A45E32" w:rsidRDefault="00A45E32" w:rsidP="00A45E32">
      <w:pPr>
        <w:spacing w:after="0"/>
        <w:jc w:val="both"/>
        <w:rPr>
          <w:rFonts w:ascii="Times New Roman" w:hAnsi="Times New Roman" w:cs="Times New Roman"/>
          <w:sz w:val="24"/>
          <w:szCs w:val="24"/>
        </w:rPr>
      </w:pPr>
    </w:p>
    <w:tbl>
      <w:tblPr>
        <w:tblStyle w:val="ab"/>
        <w:tblW w:w="0" w:type="auto"/>
        <w:tblLook w:val="04A0"/>
      </w:tblPr>
      <w:tblGrid>
        <w:gridCol w:w="959"/>
        <w:gridCol w:w="8612"/>
      </w:tblGrid>
      <w:tr w:rsidR="00A45E32" w:rsidTr="00A45E32">
        <w:tc>
          <w:tcPr>
            <w:tcW w:w="959" w:type="dxa"/>
          </w:tcPr>
          <w:p w:rsidR="00A45E32" w:rsidRPr="00A45E32" w:rsidRDefault="00A45E32" w:rsidP="00A41660">
            <w:pPr>
              <w:spacing w:before="40" w:after="40"/>
              <w:jc w:val="both"/>
              <w:rPr>
                <w:rFonts w:ascii="Times New Roman" w:hAnsi="Times New Roman" w:cs="Times New Roman"/>
                <w:b/>
                <w:sz w:val="24"/>
                <w:szCs w:val="24"/>
              </w:rPr>
            </w:pPr>
            <w:r w:rsidRPr="00A45E32">
              <w:rPr>
                <w:rFonts w:ascii="Times New Roman" w:hAnsi="Times New Roman" w:cs="Times New Roman"/>
                <w:b/>
                <w:sz w:val="24"/>
                <w:szCs w:val="24"/>
              </w:rPr>
              <w:t>Обозн.</w:t>
            </w:r>
          </w:p>
        </w:tc>
        <w:tc>
          <w:tcPr>
            <w:tcW w:w="8612" w:type="dxa"/>
          </w:tcPr>
          <w:p w:rsidR="00A45E32" w:rsidRPr="00A45E32" w:rsidRDefault="00A45E32" w:rsidP="00A41660">
            <w:pPr>
              <w:spacing w:before="40" w:after="40"/>
              <w:jc w:val="center"/>
              <w:rPr>
                <w:rFonts w:ascii="Times New Roman" w:hAnsi="Times New Roman" w:cs="Times New Roman"/>
                <w:b/>
                <w:sz w:val="24"/>
                <w:szCs w:val="24"/>
              </w:rPr>
            </w:pPr>
            <w:r w:rsidRPr="00A45E32">
              <w:rPr>
                <w:rFonts w:ascii="Times New Roman" w:hAnsi="Times New Roman" w:cs="Times New Roman"/>
                <w:b/>
                <w:sz w:val="24"/>
                <w:szCs w:val="24"/>
              </w:rPr>
              <w:t>Наименование</w:t>
            </w:r>
          </w:p>
        </w:tc>
      </w:tr>
      <w:tr w:rsidR="00A45E32" w:rsidTr="00A45E32">
        <w:tc>
          <w:tcPr>
            <w:tcW w:w="959" w:type="dxa"/>
          </w:tcPr>
          <w:p w:rsidR="00A45E32" w:rsidRPr="007E7B25"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rPr>
              <w:t>С</w:t>
            </w:r>
          </w:p>
          <w:p w:rsidR="00A45E32" w:rsidRP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CP</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EV1</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EV2</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FC1</w:t>
            </w:r>
          </w:p>
          <w:p w:rsidR="00A45E32" w:rsidRPr="007E7B25"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FC2</w:t>
            </w:r>
          </w:p>
          <w:p w:rsidR="00D96B3F" w:rsidRPr="007E7B25" w:rsidRDefault="00D96B3F" w:rsidP="00A41660">
            <w:pPr>
              <w:spacing w:before="40" w:after="40"/>
              <w:jc w:val="center"/>
              <w:rPr>
                <w:rFonts w:ascii="Times New Roman" w:hAnsi="Times New Roman" w:cs="Times New Roman"/>
                <w:b/>
                <w:sz w:val="24"/>
                <w:szCs w:val="24"/>
                <w:lang w:val="en-US"/>
              </w:rPr>
            </w:pP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*FU1*</w:t>
            </w:r>
          </w:p>
          <w:p w:rsidR="00A45E32" w:rsidRPr="007E7B25"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FU1</w:t>
            </w:r>
          </w:p>
          <w:p w:rsidR="008F3062" w:rsidRPr="007E7B25" w:rsidRDefault="008F3062" w:rsidP="00A41660">
            <w:pPr>
              <w:spacing w:before="40" w:after="40"/>
              <w:jc w:val="center"/>
              <w:rPr>
                <w:rFonts w:ascii="Times New Roman" w:hAnsi="Times New Roman" w:cs="Times New Roman"/>
                <w:b/>
                <w:sz w:val="24"/>
                <w:szCs w:val="24"/>
                <w:lang w:val="en-US"/>
              </w:rPr>
            </w:pP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FU2</w:t>
            </w:r>
          </w:p>
          <w:p w:rsidR="008F3062" w:rsidRDefault="008F3062" w:rsidP="00A41660">
            <w:pPr>
              <w:spacing w:before="40" w:after="40"/>
              <w:jc w:val="center"/>
              <w:rPr>
                <w:rFonts w:ascii="Times New Roman" w:hAnsi="Times New Roman" w:cs="Times New Roman"/>
                <w:b/>
                <w:sz w:val="24"/>
                <w:szCs w:val="24"/>
                <w:lang w:val="en-US"/>
              </w:rPr>
            </w:pPr>
          </w:p>
          <w:p w:rsidR="00A45E32" w:rsidRPr="007E7B25"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FU3</w:t>
            </w:r>
          </w:p>
          <w:p w:rsidR="008F3062" w:rsidRPr="007E7B25" w:rsidRDefault="008F3062" w:rsidP="00A41660">
            <w:pPr>
              <w:spacing w:before="40" w:after="40"/>
              <w:jc w:val="center"/>
              <w:rPr>
                <w:rFonts w:ascii="Times New Roman" w:hAnsi="Times New Roman" w:cs="Times New Roman"/>
                <w:b/>
                <w:sz w:val="24"/>
                <w:szCs w:val="24"/>
                <w:lang w:val="en-US"/>
              </w:rPr>
            </w:pP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IG</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M</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P1</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P2</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R1</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SA</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STM</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T</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TM</w:t>
            </w:r>
          </w:p>
          <w:p w:rsid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TR</w:t>
            </w:r>
          </w:p>
          <w:p w:rsidR="00A45E32" w:rsidRPr="00A45E32" w:rsidRDefault="00A45E32"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8612" w:type="dxa"/>
          </w:tcPr>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Конденсатор 47 микроФ   50 вольт</w:t>
            </w:r>
          </w:p>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Выключатель от давления управления опусканием</w:t>
            </w:r>
          </w:p>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Диод 1</w:t>
            </w:r>
            <w:r>
              <w:rPr>
                <w:rFonts w:ascii="Times New Roman" w:hAnsi="Times New Roman" w:cs="Times New Roman"/>
                <w:sz w:val="24"/>
                <w:szCs w:val="24"/>
                <w:lang w:val="en-US"/>
              </w:rPr>
              <w:t>N</w:t>
            </w:r>
            <w:r>
              <w:rPr>
                <w:rFonts w:ascii="Times New Roman" w:hAnsi="Times New Roman" w:cs="Times New Roman"/>
                <w:sz w:val="24"/>
                <w:szCs w:val="24"/>
              </w:rPr>
              <w:t>4003</w:t>
            </w:r>
          </w:p>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Соленоидный клапан опускания</w:t>
            </w:r>
          </w:p>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Соленоидный клапан освобождения упоров</w:t>
            </w:r>
          </w:p>
          <w:p w:rsidR="00A45E32" w:rsidRDefault="00A45E3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Концевой выключатель блокировки опасного движения опускания</w:t>
            </w:r>
          </w:p>
          <w:p w:rsidR="00D96B3F" w:rsidRDefault="00D96B3F"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Концевой выключатель для отключения </w:t>
            </w:r>
            <w:r>
              <w:rPr>
                <w:rFonts w:ascii="Times New Roman" w:hAnsi="Times New Roman" w:cs="Times New Roman"/>
                <w:sz w:val="24"/>
                <w:szCs w:val="24"/>
                <w:lang w:val="en-US"/>
              </w:rPr>
              <w:t>FC</w:t>
            </w:r>
            <w:r w:rsidRPr="00D96B3F">
              <w:rPr>
                <w:rFonts w:ascii="Times New Roman" w:hAnsi="Times New Roman" w:cs="Times New Roman"/>
                <w:sz w:val="24"/>
                <w:szCs w:val="24"/>
              </w:rPr>
              <w:t>1</w:t>
            </w:r>
            <w:r>
              <w:rPr>
                <w:rFonts w:ascii="Times New Roman" w:hAnsi="Times New Roman" w:cs="Times New Roman"/>
                <w:sz w:val="24"/>
                <w:szCs w:val="24"/>
              </w:rPr>
              <w:t xml:space="preserve"> для полного опускания платформ плюс блок для включения звуковой сигнализации</w:t>
            </w:r>
          </w:p>
          <w:p w:rsidR="00D96B3F" w:rsidRPr="00D96B3F" w:rsidRDefault="00D96B3F"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Предохранители линий однофазного мотора 10,3х38  25А  400</w:t>
            </w:r>
            <w:r>
              <w:rPr>
                <w:rFonts w:ascii="Times New Roman" w:hAnsi="Times New Roman" w:cs="Times New Roman"/>
                <w:sz w:val="24"/>
                <w:szCs w:val="24"/>
                <w:lang w:val="en-US"/>
              </w:rPr>
              <w:t>V</w:t>
            </w:r>
            <w:r w:rsidRPr="00D96B3F">
              <w:rPr>
                <w:rFonts w:ascii="Times New Roman" w:hAnsi="Times New Roman" w:cs="Times New Roman"/>
                <w:sz w:val="24"/>
                <w:szCs w:val="24"/>
              </w:rPr>
              <w:t xml:space="preserve">  </w:t>
            </w:r>
            <w:r>
              <w:rPr>
                <w:rFonts w:ascii="Times New Roman" w:hAnsi="Times New Roman" w:cs="Times New Roman"/>
                <w:sz w:val="24"/>
                <w:szCs w:val="24"/>
                <w:lang w:val="en-US"/>
              </w:rPr>
              <w:t>aM</w:t>
            </w:r>
          </w:p>
          <w:p w:rsidR="00D96B3F" w:rsidRDefault="00D96B3F"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Три предохранителя линий мотора 10,3х38  </w:t>
            </w:r>
            <w:r w:rsidR="008F3062">
              <w:rPr>
                <w:rFonts w:ascii="Times New Roman" w:hAnsi="Times New Roman" w:cs="Times New Roman"/>
                <w:sz w:val="24"/>
                <w:szCs w:val="24"/>
              </w:rPr>
              <w:t>16</w:t>
            </w:r>
            <w:r>
              <w:rPr>
                <w:rFonts w:ascii="Times New Roman" w:hAnsi="Times New Roman" w:cs="Times New Roman"/>
                <w:sz w:val="24"/>
                <w:szCs w:val="24"/>
              </w:rPr>
              <w:t xml:space="preserve">А  </w:t>
            </w:r>
            <w:r w:rsidR="008F3062">
              <w:rPr>
                <w:rFonts w:ascii="Times New Roman" w:hAnsi="Times New Roman" w:cs="Times New Roman"/>
                <w:sz w:val="24"/>
                <w:szCs w:val="24"/>
              </w:rPr>
              <w:t>5</w:t>
            </w:r>
            <w:r>
              <w:rPr>
                <w:rFonts w:ascii="Times New Roman" w:hAnsi="Times New Roman" w:cs="Times New Roman"/>
                <w:sz w:val="24"/>
                <w:szCs w:val="24"/>
              </w:rPr>
              <w:t>00</w:t>
            </w:r>
            <w:r>
              <w:rPr>
                <w:rFonts w:ascii="Times New Roman" w:hAnsi="Times New Roman" w:cs="Times New Roman"/>
                <w:sz w:val="24"/>
                <w:szCs w:val="24"/>
                <w:lang w:val="en-US"/>
              </w:rPr>
              <w:t>V</w:t>
            </w:r>
            <w:r w:rsidRPr="00D96B3F">
              <w:rPr>
                <w:rFonts w:ascii="Times New Roman" w:hAnsi="Times New Roman" w:cs="Times New Roman"/>
                <w:sz w:val="24"/>
                <w:szCs w:val="24"/>
              </w:rPr>
              <w:t xml:space="preserve">  </w:t>
            </w:r>
            <w:r>
              <w:rPr>
                <w:rFonts w:ascii="Times New Roman" w:hAnsi="Times New Roman" w:cs="Times New Roman"/>
                <w:sz w:val="24"/>
                <w:szCs w:val="24"/>
                <w:lang w:val="en-US"/>
              </w:rPr>
              <w:t>aM</w:t>
            </w:r>
            <w:r w:rsidR="008F3062">
              <w:rPr>
                <w:rFonts w:ascii="Times New Roman" w:hAnsi="Times New Roman" w:cs="Times New Roman"/>
                <w:sz w:val="24"/>
                <w:szCs w:val="24"/>
              </w:rPr>
              <w:t xml:space="preserve"> (версия 230 вольт)</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10,3х38  10А  500</w:t>
            </w:r>
            <w:r>
              <w:rPr>
                <w:rFonts w:ascii="Times New Roman" w:hAnsi="Times New Roman" w:cs="Times New Roman"/>
                <w:sz w:val="24"/>
                <w:szCs w:val="24"/>
                <w:lang w:val="en-US"/>
              </w:rPr>
              <w:t>V</w:t>
            </w:r>
            <w:r w:rsidRPr="00D96B3F">
              <w:rPr>
                <w:rFonts w:ascii="Times New Roman" w:hAnsi="Times New Roman" w:cs="Times New Roman"/>
                <w:sz w:val="24"/>
                <w:szCs w:val="24"/>
              </w:rPr>
              <w:t xml:space="preserve">  </w:t>
            </w:r>
            <w:r>
              <w:rPr>
                <w:rFonts w:ascii="Times New Roman" w:hAnsi="Times New Roman" w:cs="Times New Roman"/>
                <w:sz w:val="24"/>
                <w:szCs w:val="24"/>
                <w:lang w:val="en-US"/>
              </w:rPr>
              <w:t>aM</w:t>
            </w:r>
            <w:r>
              <w:rPr>
                <w:rFonts w:ascii="Times New Roman" w:hAnsi="Times New Roman" w:cs="Times New Roman"/>
                <w:sz w:val="24"/>
                <w:szCs w:val="24"/>
              </w:rPr>
              <w:t xml:space="preserve"> (версия 400 вольт)</w:t>
            </w:r>
          </w:p>
          <w:p w:rsidR="008F3062" w:rsidRPr="007E7B25"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Предохранители первичной обмотки трансформатора 5х20 1А 250 вольт быстрого действия (версия 230 вольт) 10,3х38  1А  500</w:t>
            </w:r>
            <w:r>
              <w:rPr>
                <w:rFonts w:ascii="Times New Roman" w:hAnsi="Times New Roman" w:cs="Times New Roman"/>
                <w:sz w:val="24"/>
                <w:szCs w:val="24"/>
                <w:lang w:val="en-US"/>
              </w:rPr>
              <w:t>V</w:t>
            </w:r>
            <w:r w:rsidRPr="00D96B3F">
              <w:rPr>
                <w:rFonts w:ascii="Times New Roman" w:hAnsi="Times New Roman" w:cs="Times New Roman"/>
                <w:sz w:val="24"/>
                <w:szCs w:val="24"/>
              </w:rPr>
              <w:t xml:space="preserve">  </w:t>
            </w:r>
            <w:r>
              <w:rPr>
                <w:rFonts w:ascii="Times New Roman" w:hAnsi="Times New Roman" w:cs="Times New Roman"/>
                <w:sz w:val="24"/>
                <w:szCs w:val="24"/>
                <w:lang w:val="en-US"/>
              </w:rPr>
              <w:t>gl</w:t>
            </w:r>
            <w:r>
              <w:rPr>
                <w:rFonts w:ascii="Times New Roman" w:hAnsi="Times New Roman" w:cs="Times New Roman"/>
                <w:sz w:val="24"/>
                <w:szCs w:val="24"/>
              </w:rPr>
              <w:t xml:space="preserve"> (версия 400 вольт)</w:t>
            </w:r>
          </w:p>
          <w:p w:rsidR="008F3062" w:rsidRP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Предохранители вторичной обмотки трансформатора 5х20 3,15А 250 вольт быстрого действия</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Главный включатель</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Мотор</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Кнопка подъёма</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Кнопка опускания</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Сопротивление 1,21К 1/2</w:t>
            </w:r>
            <w:r>
              <w:rPr>
                <w:rFonts w:ascii="Times New Roman" w:hAnsi="Times New Roman" w:cs="Times New Roman"/>
                <w:sz w:val="24"/>
                <w:szCs w:val="24"/>
                <w:lang w:val="en-US"/>
              </w:rPr>
              <w:t>W</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Реле для работы подъёмника с платформами на опасной высоте</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Звуковой сигнал для платформ на опасной высоте</w:t>
            </w:r>
          </w:p>
          <w:p w:rsidR="008F3062"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Тепловой выключатель мотора</w:t>
            </w:r>
          </w:p>
          <w:p w:rsidR="008F3062" w:rsidRPr="007E7B25" w:rsidRDefault="008F3062"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Таймер задержки открытия</w:t>
            </w:r>
            <w:r w:rsidR="001D5290">
              <w:rPr>
                <w:rFonts w:ascii="Times New Roman" w:hAnsi="Times New Roman" w:cs="Times New Roman"/>
                <w:sz w:val="24"/>
                <w:szCs w:val="24"/>
              </w:rPr>
              <w:t xml:space="preserve"> </w:t>
            </w:r>
            <w:r w:rsidR="001D5290">
              <w:rPr>
                <w:rFonts w:ascii="Times New Roman" w:hAnsi="Times New Roman" w:cs="Times New Roman"/>
                <w:sz w:val="24"/>
                <w:szCs w:val="24"/>
                <w:lang w:val="en-US"/>
              </w:rPr>
              <w:t>EV</w:t>
            </w:r>
            <w:r w:rsidR="001D5290" w:rsidRPr="007E7B25">
              <w:rPr>
                <w:rFonts w:ascii="Times New Roman" w:hAnsi="Times New Roman" w:cs="Times New Roman"/>
                <w:sz w:val="24"/>
                <w:szCs w:val="24"/>
              </w:rPr>
              <w:t>1</w:t>
            </w:r>
          </w:p>
          <w:p w:rsidR="001D5290" w:rsidRDefault="001D5290"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Контакт управления мотором</w:t>
            </w:r>
          </w:p>
          <w:p w:rsidR="001D5290" w:rsidRDefault="001D5290"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Трансформатор 50</w:t>
            </w:r>
            <w:r>
              <w:rPr>
                <w:rFonts w:ascii="Times New Roman" w:hAnsi="Times New Roman" w:cs="Times New Roman"/>
                <w:sz w:val="24"/>
                <w:szCs w:val="24"/>
                <w:lang w:val="en-US"/>
              </w:rPr>
              <w:t>VA</w:t>
            </w:r>
          </w:p>
          <w:p w:rsidR="001D5290" w:rsidRPr="001D5290" w:rsidRDefault="001D5290"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Клемма</w:t>
            </w:r>
          </w:p>
        </w:tc>
      </w:tr>
    </w:tbl>
    <w:p w:rsidR="00D969C5" w:rsidRPr="00A45E32"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D969C5" w:rsidRDefault="00D969C5" w:rsidP="00C87EFA">
      <w:pPr>
        <w:spacing w:after="0"/>
        <w:jc w:val="both"/>
        <w:rPr>
          <w:rFonts w:ascii="Times New Roman" w:hAnsi="Times New Roman" w:cs="Times New Roman"/>
          <w:sz w:val="24"/>
          <w:szCs w:val="24"/>
        </w:rPr>
      </w:pPr>
    </w:p>
    <w:p w:rsidR="00C87EFA" w:rsidRDefault="00C87EFA"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7E7B25" w:rsidTr="007E7B25">
        <w:tc>
          <w:tcPr>
            <w:tcW w:w="9605" w:type="dxa"/>
            <w:shd w:val="clear" w:color="auto" w:fill="A6A6A6" w:themeFill="background1" w:themeFillShade="A6"/>
          </w:tcPr>
          <w:p w:rsidR="007E7B25" w:rsidRPr="003213D3" w:rsidRDefault="007E7B25" w:rsidP="007E7B25">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7E7B25" w:rsidRDefault="007E7B25" w:rsidP="007E7B25">
      <w:pPr>
        <w:spacing w:after="0"/>
        <w:ind w:left="284" w:hanging="284"/>
        <w:jc w:val="both"/>
        <w:rPr>
          <w:rFonts w:ascii="Times New Roman" w:hAnsi="Times New Roman" w:cs="Times New Roman"/>
          <w:sz w:val="24"/>
          <w:szCs w:val="24"/>
        </w:rPr>
      </w:pPr>
    </w:p>
    <w:p w:rsidR="007E7B25" w:rsidRPr="004F700E" w:rsidRDefault="007E7B25" w:rsidP="007E7B25">
      <w:pPr>
        <w:spacing w:after="0"/>
        <w:ind w:left="284" w:hanging="284"/>
        <w:jc w:val="both"/>
        <w:rPr>
          <w:rFonts w:ascii="Times New Roman" w:hAnsi="Times New Roman" w:cs="Times New Roman"/>
          <w:sz w:val="24"/>
          <w:szCs w:val="24"/>
        </w:rPr>
      </w:pPr>
    </w:p>
    <w:p w:rsidR="007E7B25" w:rsidRDefault="007E7B25" w:rsidP="007E7B25">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СХЕМА СИСТЕМЫ ГИДРАВЛИКИ</w:t>
      </w:r>
    </w:p>
    <w:p w:rsidR="007E7B25" w:rsidRPr="007E7B25" w:rsidRDefault="007E7B25" w:rsidP="007E7B25">
      <w:pPr>
        <w:spacing w:after="0"/>
        <w:jc w:val="center"/>
        <w:rPr>
          <w:rFonts w:ascii="Times New Roman" w:hAnsi="Times New Roman" w:cs="Times New Roman"/>
          <w:b/>
          <w:sz w:val="16"/>
          <w:szCs w:val="16"/>
        </w:rPr>
      </w:pPr>
    </w:p>
    <w:p w:rsidR="007E7B25" w:rsidRPr="007E7B25" w:rsidRDefault="007E7B25" w:rsidP="007E7B25">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4301" cy="5132877"/>
            <wp:effectExtent l="19050" t="0" r="0" b="0"/>
            <wp:docPr id="85" name="Рисунок 84" descr="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gif"/>
                    <pic:cNvPicPr/>
                  </pic:nvPicPr>
                  <pic:blipFill>
                    <a:blip r:embed="rId69" cstate="print"/>
                    <a:stretch>
                      <a:fillRect/>
                    </a:stretch>
                  </pic:blipFill>
                  <pic:spPr>
                    <a:xfrm>
                      <a:off x="0" y="0"/>
                      <a:ext cx="2865113" cy="5134332"/>
                    </a:xfrm>
                    <a:prstGeom prst="rect">
                      <a:avLst/>
                    </a:prstGeom>
                  </pic:spPr>
                </pic:pic>
              </a:graphicData>
            </a:graphic>
          </wp:inline>
        </w:drawing>
      </w:r>
    </w:p>
    <w:p w:rsidR="007E7B25" w:rsidRDefault="007E7B25" w:rsidP="007E7B25">
      <w:pPr>
        <w:spacing w:after="0"/>
        <w:jc w:val="center"/>
        <w:rPr>
          <w:rFonts w:ascii="Times New Roman" w:hAnsi="Times New Roman" w:cs="Times New Roman"/>
          <w:sz w:val="24"/>
          <w:szCs w:val="24"/>
        </w:rPr>
      </w:pPr>
    </w:p>
    <w:p w:rsidR="007E7B25" w:rsidRPr="00397B81" w:rsidRDefault="007E7B25" w:rsidP="007E7B25">
      <w:pPr>
        <w:spacing w:after="0"/>
        <w:jc w:val="center"/>
        <w:rPr>
          <w:rFonts w:ascii="Times New Roman" w:hAnsi="Times New Roman" w:cs="Times New Roman"/>
          <w:sz w:val="16"/>
          <w:szCs w:val="16"/>
        </w:rPr>
      </w:pPr>
    </w:p>
    <w:p w:rsidR="007E7B25" w:rsidRDefault="007E7B25" w:rsidP="007E7B25">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 xml:space="preserve">СХЕМА СИСТЕМЫ </w:t>
      </w:r>
      <w:r w:rsidR="00397B81">
        <w:rPr>
          <w:rFonts w:ascii="Times New Roman" w:hAnsi="Times New Roman" w:cs="Times New Roman"/>
          <w:b/>
          <w:sz w:val="28"/>
          <w:szCs w:val="28"/>
        </w:rPr>
        <w:t>ПНЕВМАТ</w:t>
      </w:r>
      <w:r w:rsidRPr="007E7B25">
        <w:rPr>
          <w:rFonts w:ascii="Times New Roman" w:hAnsi="Times New Roman" w:cs="Times New Roman"/>
          <w:b/>
          <w:sz w:val="28"/>
          <w:szCs w:val="28"/>
        </w:rPr>
        <w:t>ИКИ</w:t>
      </w:r>
    </w:p>
    <w:p w:rsidR="007E7B25" w:rsidRPr="00397B81" w:rsidRDefault="007E7B25" w:rsidP="007E7B25">
      <w:pPr>
        <w:spacing w:after="0"/>
        <w:jc w:val="center"/>
        <w:rPr>
          <w:rFonts w:ascii="Times New Roman" w:hAnsi="Times New Roman" w:cs="Times New Roman"/>
          <w:sz w:val="16"/>
          <w:szCs w:val="16"/>
        </w:rPr>
      </w:pPr>
    </w:p>
    <w:p w:rsidR="007E7B25" w:rsidRDefault="00397B81" w:rsidP="00397B8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83477" cy="1981766"/>
            <wp:effectExtent l="19050" t="0" r="0" b="0"/>
            <wp:docPr id="86" name="Рисунок 85" descr="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gif"/>
                    <pic:cNvPicPr/>
                  </pic:nvPicPr>
                  <pic:blipFill>
                    <a:blip r:embed="rId70" cstate="print"/>
                    <a:stretch>
                      <a:fillRect/>
                    </a:stretch>
                  </pic:blipFill>
                  <pic:spPr>
                    <a:xfrm>
                      <a:off x="0" y="0"/>
                      <a:ext cx="1183762" cy="1982243"/>
                    </a:xfrm>
                    <a:prstGeom prst="rect">
                      <a:avLst/>
                    </a:prstGeom>
                  </pic:spPr>
                </pic:pic>
              </a:graphicData>
            </a:graphic>
          </wp:inline>
        </w:drawing>
      </w:r>
    </w:p>
    <w:p w:rsidR="007E7B25" w:rsidRDefault="007E7B25" w:rsidP="00C87EFA">
      <w:pPr>
        <w:spacing w:after="0"/>
        <w:jc w:val="both"/>
        <w:rPr>
          <w:rFonts w:ascii="Times New Roman" w:hAnsi="Times New Roman" w:cs="Times New Roman"/>
          <w:sz w:val="24"/>
          <w:szCs w:val="24"/>
        </w:rPr>
      </w:pPr>
    </w:p>
    <w:tbl>
      <w:tblPr>
        <w:tblStyle w:val="ab"/>
        <w:tblW w:w="0" w:type="auto"/>
        <w:tblInd w:w="-34" w:type="dxa"/>
        <w:shd w:val="clear" w:color="auto" w:fill="A6A6A6" w:themeFill="background1" w:themeFillShade="A6"/>
        <w:tblLook w:val="04A0"/>
      </w:tblPr>
      <w:tblGrid>
        <w:gridCol w:w="9605"/>
      </w:tblGrid>
      <w:tr w:rsidR="00397B81" w:rsidTr="009F5C29">
        <w:tc>
          <w:tcPr>
            <w:tcW w:w="9605" w:type="dxa"/>
            <w:shd w:val="clear" w:color="auto" w:fill="A6A6A6" w:themeFill="background1" w:themeFillShade="A6"/>
          </w:tcPr>
          <w:p w:rsidR="00397B81" w:rsidRPr="003213D3" w:rsidRDefault="00397B81" w:rsidP="009F5C29">
            <w:pPr>
              <w:jc w:val="center"/>
              <w:rPr>
                <w:rFonts w:ascii="Arial Narrow" w:hAnsi="Arial Narrow" w:cs="Times New Roman"/>
                <w:sz w:val="24"/>
                <w:szCs w:val="24"/>
              </w:rPr>
            </w:pPr>
            <w:r w:rsidRPr="003213D3">
              <w:rPr>
                <w:rFonts w:ascii="Arial Narrow" w:hAnsi="Arial Narrow" w:cs="Times New Roman"/>
                <w:b/>
                <w:sz w:val="24"/>
                <w:szCs w:val="24"/>
              </w:rPr>
              <w:lastRenderedPageBreak/>
              <w:t>ТОЛЬКО ДЛЯ ПЕРСОНАЛА, УПОЛНОМОЧЕННОГО НА УСТАНОВКУ ПОДЪЁМНИКА</w:t>
            </w:r>
          </w:p>
        </w:tc>
      </w:tr>
    </w:tbl>
    <w:p w:rsidR="00397B81" w:rsidRDefault="00397B81" w:rsidP="00397B81">
      <w:pPr>
        <w:spacing w:after="0"/>
        <w:ind w:left="284" w:hanging="284"/>
        <w:jc w:val="both"/>
        <w:rPr>
          <w:rFonts w:ascii="Times New Roman" w:hAnsi="Times New Roman" w:cs="Times New Roman"/>
          <w:sz w:val="24"/>
          <w:szCs w:val="24"/>
        </w:rPr>
      </w:pPr>
    </w:p>
    <w:p w:rsidR="00397B81" w:rsidRPr="004F700E" w:rsidRDefault="00397B81" w:rsidP="00397B81">
      <w:pPr>
        <w:spacing w:after="0"/>
        <w:ind w:left="284" w:hanging="284"/>
        <w:jc w:val="both"/>
        <w:rPr>
          <w:rFonts w:ascii="Times New Roman" w:hAnsi="Times New Roman" w:cs="Times New Roman"/>
          <w:sz w:val="24"/>
          <w:szCs w:val="24"/>
        </w:rPr>
      </w:pPr>
    </w:p>
    <w:p w:rsidR="00397B81" w:rsidRDefault="00397B81" w:rsidP="00397B81">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СХЕМА СИСТЕМЫ ГИДРАВЛИКИ</w:t>
      </w:r>
    </w:p>
    <w:p w:rsidR="007E7B25" w:rsidRDefault="007E7B25" w:rsidP="00C87EFA">
      <w:pPr>
        <w:spacing w:after="0"/>
        <w:jc w:val="both"/>
        <w:rPr>
          <w:rFonts w:ascii="Times New Roman" w:hAnsi="Times New Roman" w:cs="Times New Roman"/>
          <w:sz w:val="24"/>
          <w:szCs w:val="24"/>
        </w:rPr>
      </w:pPr>
    </w:p>
    <w:tbl>
      <w:tblPr>
        <w:tblStyle w:val="ab"/>
        <w:tblW w:w="0" w:type="auto"/>
        <w:tblLook w:val="04A0"/>
      </w:tblPr>
      <w:tblGrid>
        <w:gridCol w:w="959"/>
        <w:gridCol w:w="6662"/>
        <w:gridCol w:w="1950"/>
      </w:tblGrid>
      <w:tr w:rsidR="00397B81" w:rsidTr="00397B81">
        <w:tc>
          <w:tcPr>
            <w:tcW w:w="959" w:type="dxa"/>
          </w:tcPr>
          <w:p w:rsidR="00397B81" w:rsidRPr="00397B81" w:rsidRDefault="00397B81"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rPr>
              <w:t>Обозн.</w:t>
            </w:r>
          </w:p>
        </w:tc>
        <w:tc>
          <w:tcPr>
            <w:tcW w:w="6662" w:type="dxa"/>
          </w:tcPr>
          <w:p w:rsidR="00397B81" w:rsidRPr="00397B81" w:rsidRDefault="00397B81"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1950" w:type="dxa"/>
          </w:tcPr>
          <w:p w:rsidR="00397B81" w:rsidRPr="00397B81" w:rsidRDefault="00397B81"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rPr>
              <w:t>Примечание</w:t>
            </w:r>
          </w:p>
        </w:tc>
      </w:tr>
      <w:tr w:rsidR="00397B81" w:rsidTr="00397B81">
        <w:tc>
          <w:tcPr>
            <w:tcW w:w="959" w:type="dxa"/>
          </w:tcPr>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E</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F</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G</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H</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L</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M</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O</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P1/P2</w:t>
            </w:r>
          </w:p>
          <w:p w:rsid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P3/P4</w:t>
            </w:r>
          </w:p>
          <w:p w:rsidR="00397B81" w:rsidRPr="00397B81" w:rsidRDefault="00397B81"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p>
        </w:tc>
        <w:tc>
          <w:tcPr>
            <w:tcW w:w="6662" w:type="dxa"/>
          </w:tcPr>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Бак</w:t>
            </w:r>
          </w:p>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Фильтр</w:t>
            </w:r>
          </w:p>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Мотор 2,6 кВт</w:t>
            </w:r>
          </w:p>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Насос</w:t>
            </w:r>
          </w:p>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Клапан калибровки (260 бар)</w:t>
            </w:r>
          </w:p>
          <w:p w:rsidR="00397B81" w:rsidRDefault="00397B81"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Самобалансирующийся клапан грузоподъёмности</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Соленоидный клапан опускания</w:t>
            </w:r>
            <w:r w:rsidRPr="00EA7DD9">
              <w:rPr>
                <w:rFonts w:ascii="Times New Roman" w:hAnsi="Times New Roman" w:cs="Times New Roman"/>
                <w:sz w:val="24"/>
                <w:szCs w:val="24"/>
              </w:rPr>
              <w:t xml:space="preserve"> </w:t>
            </w:r>
            <w:r>
              <w:rPr>
                <w:rFonts w:ascii="Times New Roman" w:hAnsi="Times New Roman" w:cs="Times New Roman"/>
                <w:sz w:val="24"/>
                <w:szCs w:val="24"/>
                <w:lang w:val="en-US"/>
              </w:rPr>
              <w:t>EV</w:t>
            </w:r>
            <w:r w:rsidRPr="00EA7DD9">
              <w:rPr>
                <w:rFonts w:ascii="Times New Roman" w:hAnsi="Times New Roman" w:cs="Times New Roman"/>
                <w:sz w:val="24"/>
                <w:szCs w:val="24"/>
              </w:rPr>
              <w:t>1</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Фильтр</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Контрольный клапан</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Автоматический клапан выравнивания</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Выключатель от давления</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Клапан блокировки трубки</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Поршень Ø 70</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Поршень Ø 60</w:t>
            </w:r>
          </w:p>
          <w:p w:rsidR="00BA1B04" w:rsidRP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Нормально закрытый кран</w:t>
            </w:r>
          </w:p>
        </w:tc>
        <w:tc>
          <w:tcPr>
            <w:tcW w:w="1950" w:type="dxa"/>
          </w:tcPr>
          <w:p w:rsidR="00397B81" w:rsidRDefault="00397B81" w:rsidP="00A41660">
            <w:pPr>
              <w:spacing w:before="40" w:after="40"/>
              <w:jc w:val="both"/>
              <w:rPr>
                <w:rFonts w:ascii="Times New Roman" w:hAnsi="Times New Roman" w:cs="Times New Roman"/>
                <w:sz w:val="24"/>
                <w:szCs w:val="24"/>
              </w:rPr>
            </w:pPr>
          </w:p>
        </w:tc>
      </w:tr>
    </w:tbl>
    <w:p w:rsidR="00397B81" w:rsidRDefault="00397B81"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BA1B04" w:rsidRDefault="00BA1B04" w:rsidP="00C87EFA">
      <w:pPr>
        <w:spacing w:after="0"/>
        <w:jc w:val="both"/>
        <w:rPr>
          <w:rFonts w:ascii="Times New Roman" w:hAnsi="Times New Roman" w:cs="Times New Roman"/>
          <w:sz w:val="24"/>
          <w:szCs w:val="24"/>
        </w:rPr>
      </w:pPr>
    </w:p>
    <w:p w:rsidR="00BA1B04" w:rsidRDefault="00BA1B04" w:rsidP="00BA1B04">
      <w:pPr>
        <w:spacing w:after="0"/>
        <w:jc w:val="center"/>
        <w:rPr>
          <w:rFonts w:ascii="Times New Roman" w:hAnsi="Times New Roman" w:cs="Times New Roman"/>
          <w:b/>
          <w:sz w:val="28"/>
          <w:szCs w:val="28"/>
        </w:rPr>
      </w:pPr>
      <w:r w:rsidRPr="007E7B25">
        <w:rPr>
          <w:rFonts w:ascii="Times New Roman" w:hAnsi="Times New Roman" w:cs="Times New Roman"/>
          <w:b/>
          <w:sz w:val="28"/>
          <w:szCs w:val="28"/>
        </w:rPr>
        <w:t xml:space="preserve">СХЕМА СИСТЕМЫ </w:t>
      </w:r>
      <w:r>
        <w:rPr>
          <w:rFonts w:ascii="Times New Roman" w:hAnsi="Times New Roman" w:cs="Times New Roman"/>
          <w:b/>
          <w:sz w:val="28"/>
          <w:szCs w:val="28"/>
        </w:rPr>
        <w:t>ПНЕВМАТ</w:t>
      </w:r>
      <w:r w:rsidRPr="007E7B25">
        <w:rPr>
          <w:rFonts w:ascii="Times New Roman" w:hAnsi="Times New Roman" w:cs="Times New Roman"/>
          <w:b/>
          <w:sz w:val="28"/>
          <w:szCs w:val="28"/>
        </w:rPr>
        <w:t>ИКИ</w:t>
      </w:r>
    </w:p>
    <w:p w:rsidR="00BA1B04" w:rsidRDefault="00BA1B04" w:rsidP="00BA1B04">
      <w:pPr>
        <w:spacing w:after="0"/>
        <w:jc w:val="center"/>
        <w:rPr>
          <w:rFonts w:ascii="Times New Roman" w:hAnsi="Times New Roman" w:cs="Times New Roman"/>
          <w:sz w:val="24"/>
          <w:szCs w:val="24"/>
        </w:rPr>
      </w:pPr>
    </w:p>
    <w:tbl>
      <w:tblPr>
        <w:tblStyle w:val="ab"/>
        <w:tblW w:w="0" w:type="auto"/>
        <w:tblLook w:val="04A0"/>
      </w:tblPr>
      <w:tblGrid>
        <w:gridCol w:w="1003"/>
        <w:gridCol w:w="8568"/>
      </w:tblGrid>
      <w:tr w:rsidR="00BA1B04" w:rsidTr="00BA1B04">
        <w:tc>
          <w:tcPr>
            <w:tcW w:w="959" w:type="dxa"/>
          </w:tcPr>
          <w:p w:rsidR="00BA1B04" w:rsidRPr="00397B81" w:rsidRDefault="00BA1B04"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rPr>
              <w:t>Обозн.</w:t>
            </w:r>
          </w:p>
        </w:tc>
        <w:tc>
          <w:tcPr>
            <w:tcW w:w="8612" w:type="dxa"/>
          </w:tcPr>
          <w:p w:rsidR="00BA1B04" w:rsidRPr="00397B81" w:rsidRDefault="00BA1B04"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r>
      <w:tr w:rsidR="00BA1B04" w:rsidTr="00BA1B04">
        <w:tc>
          <w:tcPr>
            <w:tcW w:w="959" w:type="dxa"/>
          </w:tcPr>
          <w:p w:rsidR="00BA1B04" w:rsidRDefault="00BA1B04" w:rsidP="00A41660">
            <w:pPr>
              <w:spacing w:before="40" w:after="40"/>
              <w:jc w:val="center"/>
              <w:rPr>
                <w:rFonts w:ascii="Times New Roman" w:hAnsi="Times New Roman" w:cs="Times New Roman"/>
                <w:b/>
                <w:sz w:val="24"/>
                <w:szCs w:val="24"/>
                <w:lang w:val="en-US"/>
              </w:rPr>
            </w:pPr>
            <w:r>
              <w:rPr>
                <w:rFonts w:ascii="Times New Roman" w:hAnsi="Times New Roman" w:cs="Times New Roman"/>
                <w:b/>
                <w:sz w:val="24"/>
                <w:szCs w:val="24"/>
              </w:rPr>
              <w:t>А(</w:t>
            </w:r>
            <w:r>
              <w:rPr>
                <w:rFonts w:ascii="Times New Roman" w:hAnsi="Times New Roman" w:cs="Times New Roman"/>
                <w:b/>
                <w:sz w:val="24"/>
                <w:szCs w:val="24"/>
                <w:lang w:val="en-US"/>
              </w:rPr>
              <w:t>EV2)</w:t>
            </w:r>
          </w:p>
          <w:p w:rsidR="00BA1B04" w:rsidRPr="00BA1B04" w:rsidRDefault="00BA1B04" w:rsidP="00A41660">
            <w:pPr>
              <w:spacing w:before="40" w:after="40"/>
              <w:jc w:val="center"/>
              <w:rPr>
                <w:rFonts w:ascii="Times New Roman" w:hAnsi="Times New Roman" w:cs="Times New Roman"/>
                <w:b/>
                <w:sz w:val="24"/>
                <w:szCs w:val="24"/>
              </w:rPr>
            </w:pPr>
            <w:r>
              <w:rPr>
                <w:rFonts w:ascii="Times New Roman" w:hAnsi="Times New Roman" w:cs="Times New Roman"/>
                <w:b/>
                <w:sz w:val="24"/>
                <w:szCs w:val="24"/>
                <w:lang w:val="en-US"/>
              </w:rPr>
              <w:t>B</w:t>
            </w:r>
          </w:p>
        </w:tc>
        <w:tc>
          <w:tcPr>
            <w:tcW w:w="8612" w:type="dxa"/>
          </w:tcPr>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Соленоидный клапан цилиндров освобождения упоров</w:t>
            </w:r>
          </w:p>
          <w:p w:rsidR="00BA1B04" w:rsidRDefault="00BA1B04" w:rsidP="00A41660">
            <w:pPr>
              <w:spacing w:before="40" w:after="40"/>
              <w:jc w:val="both"/>
              <w:rPr>
                <w:rFonts w:ascii="Times New Roman" w:hAnsi="Times New Roman" w:cs="Times New Roman"/>
                <w:sz w:val="24"/>
                <w:szCs w:val="24"/>
              </w:rPr>
            </w:pPr>
            <w:r>
              <w:rPr>
                <w:rFonts w:ascii="Times New Roman" w:hAnsi="Times New Roman" w:cs="Times New Roman"/>
                <w:sz w:val="24"/>
                <w:szCs w:val="24"/>
              </w:rPr>
              <w:t>Цилиндры освобождения упоров</w:t>
            </w:r>
          </w:p>
        </w:tc>
      </w:tr>
    </w:tbl>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7E7B25" w:rsidRDefault="007E7B25" w:rsidP="00C87EFA">
      <w:pPr>
        <w:spacing w:after="0"/>
        <w:jc w:val="both"/>
        <w:rPr>
          <w:rFonts w:ascii="Times New Roman" w:hAnsi="Times New Roman" w:cs="Times New Roman"/>
          <w:sz w:val="24"/>
          <w:szCs w:val="24"/>
        </w:rPr>
      </w:pPr>
    </w:p>
    <w:p w:rsidR="00A41660" w:rsidRPr="00A41660" w:rsidRDefault="00A41660" w:rsidP="00A41660">
      <w:pPr>
        <w:spacing w:after="0"/>
        <w:jc w:val="both"/>
        <w:rPr>
          <w:rFonts w:ascii="Times New Roman" w:hAnsi="Times New Roman" w:cs="Times New Roman"/>
          <w:bCs/>
          <w:sz w:val="28"/>
          <w:szCs w:val="28"/>
        </w:rPr>
      </w:pPr>
      <w:r w:rsidRPr="00A41660">
        <w:rPr>
          <w:rFonts w:ascii="Times New Roman" w:hAnsi="Times New Roman" w:cs="Times New Roman"/>
          <w:b/>
          <w:bCs/>
          <w:sz w:val="28"/>
          <w:szCs w:val="28"/>
        </w:rPr>
        <w:lastRenderedPageBreak/>
        <w:t>11.  ЗАПАСНЫЕ ЧАСТИ</w:t>
      </w:r>
    </w:p>
    <w:p w:rsidR="00A41660" w:rsidRPr="009F5C29" w:rsidRDefault="00A41660" w:rsidP="00A41660">
      <w:pPr>
        <w:spacing w:after="0"/>
        <w:jc w:val="both"/>
        <w:rPr>
          <w:rFonts w:ascii="Times New Roman" w:hAnsi="Times New Roman" w:cs="Times New Roman"/>
          <w:bCs/>
          <w:sz w:val="16"/>
          <w:szCs w:val="16"/>
        </w:rPr>
      </w:pPr>
    </w:p>
    <w:p w:rsidR="00A41660" w:rsidRPr="00A41660" w:rsidRDefault="00A41660" w:rsidP="00A41660">
      <w:pPr>
        <w:spacing w:after="0"/>
        <w:jc w:val="both"/>
        <w:rPr>
          <w:rFonts w:ascii="Times New Roman" w:hAnsi="Times New Roman" w:cs="Times New Roman"/>
          <w:b/>
          <w:bCs/>
          <w:sz w:val="24"/>
          <w:szCs w:val="24"/>
        </w:rPr>
      </w:pPr>
      <w:r w:rsidRPr="00A41660">
        <w:rPr>
          <w:rFonts w:ascii="Times New Roman" w:hAnsi="Times New Roman" w:cs="Times New Roman"/>
          <w:b/>
          <w:bCs/>
          <w:sz w:val="24"/>
          <w:szCs w:val="24"/>
        </w:rPr>
        <w:t>11.1  КАК ЗАКАЗАТЬ ЗАПАСНЫЕ ЧАСТИ</w:t>
      </w:r>
    </w:p>
    <w:p w:rsidR="00A41660" w:rsidRPr="00A41660" w:rsidRDefault="00A41660" w:rsidP="00A41660">
      <w:pPr>
        <w:spacing w:after="0"/>
        <w:jc w:val="both"/>
        <w:rPr>
          <w:rFonts w:ascii="Times New Roman" w:hAnsi="Times New Roman" w:cs="Times New Roman"/>
          <w:bCs/>
          <w:sz w:val="16"/>
          <w:szCs w:val="16"/>
        </w:rPr>
      </w:pPr>
    </w:p>
    <w:p w:rsidR="00A41660" w:rsidRDefault="00A41660" w:rsidP="00A41660">
      <w:pPr>
        <w:spacing w:after="0"/>
        <w:jc w:val="both"/>
        <w:rPr>
          <w:rFonts w:ascii="Times New Roman" w:hAnsi="Times New Roman" w:cs="Times New Roman"/>
          <w:bCs/>
          <w:sz w:val="24"/>
          <w:szCs w:val="24"/>
        </w:rPr>
      </w:pPr>
      <w:r>
        <w:rPr>
          <w:rFonts w:ascii="Times New Roman" w:hAnsi="Times New Roman" w:cs="Times New Roman"/>
          <w:bCs/>
          <w:sz w:val="24"/>
          <w:szCs w:val="24"/>
        </w:rPr>
        <w:t>Помните, что при заказе запасных частей необходимо указывать следующую информацию:</w:t>
      </w:r>
    </w:p>
    <w:p w:rsidR="00A41660" w:rsidRP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Модель подъёмника,</w:t>
      </w:r>
    </w:p>
    <w:p w:rsidR="00A41660" w:rsidRP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ab/>
        <w:t xml:space="preserve">(например: </w:t>
      </w:r>
      <w:r>
        <w:rPr>
          <w:rFonts w:ascii="Times New Roman" w:hAnsi="Times New Roman" w:cs="Times New Roman"/>
          <w:bCs/>
          <w:sz w:val="24"/>
          <w:szCs w:val="24"/>
          <w:lang w:val="en-US"/>
        </w:rPr>
        <w:t>RAV</w:t>
      </w:r>
      <w:r w:rsidRPr="00A41660">
        <w:rPr>
          <w:rFonts w:ascii="Times New Roman" w:hAnsi="Times New Roman" w:cs="Times New Roman"/>
          <w:bCs/>
          <w:sz w:val="24"/>
          <w:szCs w:val="24"/>
        </w:rPr>
        <w:t>535)</w:t>
      </w:r>
      <w:r>
        <w:rPr>
          <w:rFonts w:ascii="Times New Roman" w:hAnsi="Times New Roman" w:cs="Times New Roman"/>
          <w:bCs/>
          <w:sz w:val="24"/>
          <w:szCs w:val="24"/>
        </w:rPr>
        <w:t>.</w:t>
      </w:r>
    </w:p>
    <w:p w:rsid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Год выпуска.</w:t>
      </w:r>
    </w:p>
    <w:p w:rsid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Серийный номер</w:t>
      </w:r>
    </w:p>
    <w:p w:rsidR="00A41660" w:rsidRP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
          <w:bCs/>
          <w:sz w:val="24"/>
          <w:szCs w:val="24"/>
        </w:rPr>
        <w:tab/>
        <w:t>0579-М……"…..</w:t>
      </w:r>
      <w:r>
        <w:rPr>
          <w:rFonts w:ascii="Times New Roman" w:hAnsi="Times New Roman" w:cs="Times New Roman"/>
          <w:bCs/>
          <w:sz w:val="24"/>
          <w:szCs w:val="24"/>
        </w:rPr>
        <w:t xml:space="preserve"> (см. первую страницу руководства)</w:t>
      </w:r>
    </w:p>
    <w:p w:rsid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Номер таблицы</w:t>
      </w:r>
    </w:p>
    <w:p w:rsidR="00A41660" w:rsidRDefault="00A41660" w:rsidP="00A41660">
      <w:pPr>
        <w:spacing w:after="0"/>
        <w:ind w:left="284" w:hanging="28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Номер детали для требующейся запасной части</w:t>
      </w:r>
    </w:p>
    <w:p w:rsidR="00A41660" w:rsidRDefault="00A41660" w:rsidP="00A41660">
      <w:pPr>
        <w:spacing w:after="0"/>
        <w:jc w:val="both"/>
        <w:rPr>
          <w:rFonts w:ascii="Times New Roman" w:hAnsi="Times New Roman" w:cs="Times New Roman"/>
          <w:bCs/>
          <w:sz w:val="24"/>
          <w:szCs w:val="24"/>
        </w:rPr>
      </w:pPr>
    </w:p>
    <w:p w:rsidR="00A41660" w:rsidRPr="009F5C29" w:rsidRDefault="00A41660" w:rsidP="00A41660">
      <w:pPr>
        <w:spacing w:after="0"/>
        <w:jc w:val="both"/>
        <w:rPr>
          <w:rFonts w:ascii="Times New Roman" w:hAnsi="Times New Roman" w:cs="Times New Roman"/>
          <w:bCs/>
          <w:sz w:val="16"/>
          <w:szCs w:val="16"/>
        </w:rPr>
      </w:pPr>
    </w:p>
    <w:p w:rsidR="007E7B25" w:rsidRPr="00A41660" w:rsidRDefault="00A41660" w:rsidP="00A41660">
      <w:pPr>
        <w:spacing w:after="0"/>
        <w:jc w:val="both"/>
        <w:rPr>
          <w:rFonts w:ascii="Times New Roman" w:hAnsi="Times New Roman" w:cs="Times New Roman"/>
          <w:b/>
          <w:sz w:val="24"/>
          <w:szCs w:val="24"/>
        </w:rPr>
      </w:pPr>
      <w:r w:rsidRPr="00A41660">
        <w:rPr>
          <w:rFonts w:ascii="Times New Roman" w:hAnsi="Times New Roman" w:cs="Times New Roman"/>
          <w:b/>
          <w:bCs/>
          <w:sz w:val="24"/>
          <w:szCs w:val="24"/>
        </w:rPr>
        <w:t>11.2  КАТАЛОГ ЗАПАСНЫХ ЧАСТЕЙ</w:t>
      </w:r>
    </w:p>
    <w:p w:rsidR="007E7B25" w:rsidRPr="00A41660" w:rsidRDefault="007E7B25" w:rsidP="00C87EFA">
      <w:pPr>
        <w:spacing w:after="0"/>
        <w:jc w:val="both"/>
        <w:rPr>
          <w:rFonts w:ascii="Times New Roman" w:hAnsi="Times New Roman" w:cs="Times New Roman"/>
          <w:sz w:val="16"/>
          <w:szCs w:val="16"/>
        </w:rPr>
      </w:pPr>
    </w:p>
    <w:p w:rsidR="007E7B25" w:rsidRDefault="009F5C29" w:rsidP="00C87EFA">
      <w:pPr>
        <w:spacing w:after="0"/>
        <w:jc w:val="both"/>
        <w:rPr>
          <w:rFonts w:ascii="Times New Roman" w:hAnsi="Times New Roman" w:cs="Times New Roman"/>
          <w:sz w:val="24"/>
          <w:szCs w:val="24"/>
        </w:rPr>
      </w:pPr>
      <w:r>
        <w:rPr>
          <w:rFonts w:ascii="Times New Roman" w:hAnsi="Times New Roman" w:cs="Times New Roman"/>
          <w:sz w:val="24"/>
          <w:szCs w:val="24"/>
        </w:rPr>
        <w:t xml:space="preserve">На </w:t>
      </w:r>
      <w:r w:rsidRPr="009F5C29">
        <w:rPr>
          <w:rFonts w:ascii="Times New Roman" w:hAnsi="Times New Roman" w:cs="Times New Roman"/>
          <w:b/>
          <w:sz w:val="24"/>
          <w:szCs w:val="24"/>
        </w:rPr>
        <w:t>Фиг. 28</w:t>
      </w:r>
      <w:r>
        <w:rPr>
          <w:rFonts w:ascii="Times New Roman" w:hAnsi="Times New Roman" w:cs="Times New Roman"/>
          <w:sz w:val="24"/>
          <w:szCs w:val="24"/>
        </w:rPr>
        <w:t xml:space="preserve"> показан вид подъёмника с указанием узлов. Эта иллюстрация и последующие листы каталога позволяют быстро определить основные узлы и соответствующие таблицы для заказа запасных частей.</w:t>
      </w:r>
    </w:p>
    <w:p w:rsidR="007E7B25" w:rsidRPr="009F5C29" w:rsidRDefault="007E7B25" w:rsidP="00C87EFA">
      <w:pPr>
        <w:spacing w:after="0"/>
        <w:jc w:val="both"/>
        <w:rPr>
          <w:rFonts w:ascii="Times New Roman" w:hAnsi="Times New Roman" w:cs="Times New Roman"/>
          <w:sz w:val="16"/>
          <w:szCs w:val="16"/>
        </w:rPr>
      </w:pPr>
    </w:p>
    <w:tbl>
      <w:tblPr>
        <w:tblStyle w:val="ab"/>
        <w:tblW w:w="0" w:type="auto"/>
        <w:tblLook w:val="04A0"/>
      </w:tblPr>
      <w:tblGrid>
        <w:gridCol w:w="1668"/>
        <w:gridCol w:w="7903"/>
      </w:tblGrid>
      <w:tr w:rsidR="009F5C29" w:rsidTr="009F5C29">
        <w:tc>
          <w:tcPr>
            <w:tcW w:w="1668" w:type="dxa"/>
          </w:tcPr>
          <w:p w:rsidR="009F5C29" w:rsidRPr="009F5C29" w:rsidRDefault="009F5C29" w:rsidP="00C87EFA">
            <w:pPr>
              <w:jc w:val="both"/>
              <w:rPr>
                <w:rFonts w:ascii="Times New Roman" w:hAnsi="Times New Roman" w:cs="Times New Roman"/>
                <w:b/>
                <w:sz w:val="24"/>
                <w:szCs w:val="24"/>
              </w:rPr>
            </w:pPr>
            <w:r w:rsidRPr="009F5C29">
              <w:rPr>
                <w:rFonts w:ascii="Times New Roman" w:hAnsi="Times New Roman" w:cs="Times New Roman"/>
                <w:b/>
                <w:sz w:val="24"/>
                <w:szCs w:val="24"/>
              </w:rPr>
              <w:t>ТАБЛИЦА</w:t>
            </w:r>
            <w:r>
              <w:rPr>
                <w:rFonts w:ascii="Times New Roman" w:hAnsi="Times New Roman" w:cs="Times New Roman"/>
                <w:b/>
                <w:sz w:val="24"/>
                <w:szCs w:val="24"/>
              </w:rPr>
              <w:t xml:space="preserve"> 1</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ОСНОВНОЙ ПОДЪЁМНИК</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2</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СИСТЕМА ОСВОБОЖДЕНИЯ УПОРОВ</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3</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ПЛАТФОРМЫ</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4</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ЦИЛИНДРЫ</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5</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УЗЕЛ КЛАПАНА ВЫРАВНИВАНИЯ ПЛАТФОРМ</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6</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СИСТЕМА ПНЕВМАТИКИ</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7</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СИСТЕМА ГИДРАВЛИКИ</w:t>
            </w:r>
          </w:p>
        </w:tc>
      </w:tr>
      <w:tr w:rsidR="009F5C29" w:rsidTr="009F5C29">
        <w:tc>
          <w:tcPr>
            <w:tcW w:w="1668" w:type="dxa"/>
          </w:tcPr>
          <w:p w:rsidR="009F5C29" w:rsidRDefault="009F5C29">
            <w:r w:rsidRPr="005C7A50">
              <w:rPr>
                <w:rFonts w:ascii="Times New Roman" w:hAnsi="Times New Roman" w:cs="Times New Roman"/>
                <w:b/>
                <w:sz w:val="24"/>
                <w:szCs w:val="24"/>
              </w:rPr>
              <w:t>ТАБЛИЦА</w:t>
            </w:r>
            <w:r>
              <w:rPr>
                <w:rFonts w:ascii="Times New Roman" w:hAnsi="Times New Roman" w:cs="Times New Roman"/>
                <w:b/>
                <w:sz w:val="24"/>
                <w:szCs w:val="24"/>
              </w:rPr>
              <w:t xml:space="preserve"> 8</w:t>
            </w:r>
          </w:p>
        </w:tc>
        <w:tc>
          <w:tcPr>
            <w:tcW w:w="7903" w:type="dxa"/>
          </w:tcPr>
          <w:p w:rsidR="009F5C29" w:rsidRDefault="009F5C29" w:rsidP="00C87EFA">
            <w:pPr>
              <w:jc w:val="both"/>
              <w:rPr>
                <w:rFonts w:ascii="Times New Roman" w:hAnsi="Times New Roman" w:cs="Times New Roman"/>
                <w:sz w:val="24"/>
                <w:szCs w:val="24"/>
              </w:rPr>
            </w:pPr>
            <w:r>
              <w:rPr>
                <w:rFonts w:ascii="Times New Roman" w:hAnsi="Times New Roman" w:cs="Times New Roman"/>
                <w:sz w:val="24"/>
                <w:szCs w:val="24"/>
              </w:rPr>
              <w:t>КОРОБКА УПРАВЛЕНИЯ ГИДРАВЛИКОЙ</w:t>
            </w:r>
          </w:p>
        </w:tc>
      </w:tr>
      <w:tr w:rsidR="009F5C29" w:rsidTr="009F5C29">
        <w:tc>
          <w:tcPr>
            <w:tcW w:w="1668" w:type="dxa"/>
          </w:tcPr>
          <w:p w:rsidR="009F5C29" w:rsidRPr="005C7A50" w:rsidRDefault="009F5C29">
            <w:pPr>
              <w:rPr>
                <w:rFonts w:ascii="Times New Roman" w:hAnsi="Times New Roman" w:cs="Times New Roman"/>
                <w:b/>
                <w:sz w:val="24"/>
                <w:szCs w:val="24"/>
              </w:rPr>
            </w:pPr>
            <w:r w:rsidRPr="009F5C29">
              <w:rPr>
                <w:rFonts w:ascii="Times New Roman" w:hAnsi="Times New Roman" w:cs="Times New Roman"/>
                <w:b/>
                <w:sz w:val="24"/>
                <w:szCs w:val="24"/>
              </w:rPr>
              <w:t>ТАБЛИЦА</w:t>
            </w:r>
            <w:r>
              <w:rPr>
                <w:rFonts w:ascii="Times New Roman" w:hAnsi="Times New Roman" w:cs="Times New Roman"/>
                <w:b/>
                <w:sz w:val="24"/>
                <w:szCs w:val="24"/>
              </w:rPr>
              <w:t xml:space="preserve"> 9</w:t>
            </w:r>
          </w:p>
        </w:tc>
        <w:tc>
          <w:tcPr>
            <w:tcW w:w="7903" w:type="dxa"/>
          </w:tcPr>
          <w:p w:rsidR="009F5C29" w:rsidRDefault="00504321" w:rsidP="00C87EFA">
            <w:pPr>
              <w:jc w:val="both"/>
              <w:rPr>
                <w:rFonts w:ascii="Times New Roman" w:hAnsi="Times New Roman" w:cs="Times New Roman"/>
                <w:sz w:val="24"/>
                <w:szCs w:val="24"/>
              </w:rPr>
            </w:pPr>
            <w:r>
              <w:rPr>
                <w:rFonts w:ascii="Times New Roman" w:hAnsi="Times New Roman" w:cs="Times New Roman"/>
                <w:sz w:val="24"/>
                <w:szCs w:val="24"/>
              </w:rPr>
              <w:t>УЗЕЛ</w:t>
            </w:r>
            <w:r w:rsidR="009F5C29">
              <w:rPr>
                <w:rFonts w:ascii="Times New Roman" w:hAnsi="Times New Roman" w:cs="Times New Roman"/>
                <w:sz w:val="24"/>
                <w:szCs w:val="24"/>
              </w:rPr>
              <w:t xml:space="preserve"> УПРАВЛЕНИЯ</w:t>
            </w:r>
          </w:p>
        </w:tc>
      </w:tr>
    </w:tbl>
    <w:p w:rsidR="009F5C29" w:rsidRPr="009F5C29" w:rsidRDefault="009F5C29" w:rsidP="00C87EFA">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7E7B25" w:rsidRDefault="00583C4E" w:rsidP="009F5C2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4829" cy="3122032"/>
            <wp:effectExtent l="19050" t="0" r="421" b="0"/>
            <wp:docPr id="94" name="Рисунок 93" descr="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gif"/>
                    <pic:cNvPicPr/>
                  </pic:nvPicPr>
                  <pic:blipFill>
                    <a:blip r:embed="rId71" cstate="print"/>
                    <a:stretch>
                      <a:fillRect/>
                    </a:stretch>
                  </pic:blipFill>
                  <pic:spPr>
                    <a:xfrm>
                      <a:off x="0" y="0"/>
                      <a:ext cx="3904965" cy="3122141"/>
                    </a:xfrm>
                    <a:prstGeom prst="rect">
                      <a:avLst/>
                    </a:prstGeom>
                  </pic:spPr>
                </pic:pic>
              </a:graphicData>
            </a:graphic>
          </wp:inline>
        </w:drawing>
      </w:r>
    </w:p>
    <w:p w:rsidR="00583C4E" w:rsidRPr="00583C4E" w:rsidRDefault="00583C4E" w:rsidP="009F5C29">
      <w:pPr>
        <w:spacing w:after="0"/>
        <w:jc w:val="center"/>
        <w:rPr>
          <w:rFonts w:ascii="Times New Roman" w:hAnsi="Times New Roman" w:cs="Times New Roman"/>
          <w:b/>
          <w:sz w:val="24"/>
          <w:szCs w:val="24"/>
        </w:rPr>
      </w:pPr>
      <w:r>
        <w:rPr>
          <w:rFonts w:ascii="Times New Roman" w:hAnsi="Times New Roman" w:cs="Times New Roman"/>
          <w:b/>
          <w:sz w:val="24"/>
          <w:szCs w:val="24"/>
        </w:rPr>
        <w:t>Фиг. 28</w:t>
      </w:r>
    </w:p>
    <w:tbl>
      <w:tblPr>
        <w:tblStyle w:val="ab"/>
        <w:tblW w:w="0" w:type="auto"/>
        <w:tblLook w:val="04A0"/>
      </w:tblPr>
      <w:tblGrid>
        <w:gridCol w:w="959"/>
        <w:gridCol w:w="3402"/>
        <w:gridCol w:w="2551"/>
        <w:gridCol w:w="2659"/>
      </w:tblGrid>
      <w:tr w:rsidR="00B23440" w:rsidTr="00E754ED">
        <w:tc>
          <w:tcPr>
            <w:tcW w:w="959" w:type="dxa"/>
          </w:tcPr>
          <w:p w:rsidR="00B23440" w:rsidRDefault="00B23440" w:rsidP="00C87EFA">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95"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402" w:type="dxa"/>
          </w:tcPr>
          <w:p w:rsidR="00B23440" w:rsidRDefault="00117498" w:rsidP="00C87EFA">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117498" w:rsidRDefault="00E754ED" w:rsidP="00C87EFA">
            <w:pPr>
              <w:jc w:val="both"/>
              <w:rPr>
                <w:rFonts w:ascii="Times New Roman" w:hAnsi="Times New Roman" w:cs="Times New Roman"/>
                <w:b/>
                <w:sz w:val="28"/>
                <w:szCs w:val="28"/>
              </w:rPr>
            </w:pPr>
            <w:r>
              <w:rPr>
                <w:rFonts w:ascii="Times New Roman" w:hAnsi="Times New Roman" w:cs="Times New Roman"/>
                <w:b/>
                <w:sz w:val="28"/>
                <w:szCs w:val="28"/>
              </w:rPr>
              <w:t>ОСНОВНОЙ</w:t>
            </w:r>
          </w:p>
          <w:p w:rsidR="00E754ED" w:rsidRPr="00117498" w:rsidRDefault="00E754ED" w:rsidP="00C87EFA">
            <w:pPr>
              <w:jc w:val="both"/>
              <w:rPr>
                <w:rFonts w:ascii="Times New Roman" w:hAnsi="Times New Roman" w:cs="Times New Roman"/>
                <w:b/>
                <w:sz w:val="28"/>
                <w:szCs w:val="28"/>
              </w:rPr>
            </w:pPr>
            <w:r>
              <w:rPr>
                <w:rFonts w:ascii="Times New Roman" w:hAnsi="Times New Roman" w:cs="Times New Roman"/>
                <w:b/>
                <w:sz w:val="28"/>
                <w:szCs w:val="28"/>
              </w:rPr>
              <w:t>ПОДЪЁМНИК</w:t>
            </w:r>
          </w:p>
        </w:tc>
        <w:tc>
          <w:tcPr>
            <w:tcW w:w="2551" w:type="dxa"/>
          </w:tcPr>
          <w:p w:rsidR="00B23440" w:rsidRDefault="00117498" w:rsidP="00C87EFA">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E754ED" w:rsidRDefault="00E754ED" w:rsidP="00C87EFA">
            <w:pPr>
              <w:jc w:val="both"/>
              <w:rPr>
                <w:rFonts w:ascii="Times New Roman" w:hAnsi="Times New Roman" w:cs="Times New Roman"/>
                <w:sz w:val="16"/>
                <w:szCs w:val="16"/>
              </w:rPr>
            </w:pPr>
          </w:p>
          <w:p w:rsidR="00E754ED" w:rsidRPr="00EA7DD9" w:rsidRDefault="00E754ED" w:rsidP="00C87EFA">
            <w:pPr>
              <w:jc w:val="both"/>
              <w:rPr>
                <w:rFonts w:ascii="Times New Roman" w:hAnsi="Times New Roman" w:cs="Times New Roman"/>
                <w:sz w:val="24"/>
                <w:szCs w:val="24"/>
              </w:rPr>
            </w:pPr>
            <w:r>
              <w:rPr>
                <w:rFonts w:ascii="Times New Roman" w:hAnsi="Times New Roman" w:cs="Times New Roman"/>
                <w:sz w:val="24"/>
                <w:szCs w:val="24"/>
                <w:lang w:val="en-US"/>
              </w:rPr>
              <w:t>RAV</w:t>
            </w:r>
            <w:r w:rsidRPr="00EA7DD9">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A7DD9">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B23440" w:rsidRDefault="00117498" w:rsidP="00C87EFA">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E754ED" w:rsidRPr="00E754ED" w:rsidRDefault="00E754ED" w:rsidP="00E754ED">
            <w:pPr>
              <w:jc w:val="center"/>
              <w:rPr>
                <w:rFonts w:ascii="Times New Roman" w:hAnsi="Times New Roman" w:cs="Times New Roman"/>
                <w:b/>
                <w:sz w:val="36"/>
                <w:szCs w:val="36"/>
                <w:lang w:val="en-US"/>
              </w:rPr>
            </w:pPr>
            <w:r w:rsidRPr="00E754ED">
              <w:rPr>
                <w:rFonts w:ascii="Times New Roman" w:hAnsi="Times New Roman" w:cs="Times New Roman"/>
                <w:b/>
                <w:sz w:val="40"/>
                <w:szCs w:val="40"/>
                <w:lang w:val="en-US"/>
              </w:rPr>
              <w:t>1/</w:t>
            </w:r>
            <w:r w:rsidRPr="00E754ED">
              <w:rPr>
                <w:rFonts w:ascii="Times New Roman" w:hAnsi="Times New Roman" w:cs="Times New Roman"/>
                <w:b/>
                <w:sz w:val="24"/>
                <w:szCs w:val="24"/>
                <w:lang w:val="en-US"/>
              </w:rPr>
              <w:t>0</w:t>
            </w:r>
          </w:p>
        </w:tc>
      </w:tr>
    </w:tbl>
    <w:p w:rsidR="007E7B25" w:rsidRDefault="007E7B25" w:rsidP="00C87EFA">
      <w:pPr>
        <w:spacing w:after="0"/>
        <w:jc w:val="both"/>
        <w:rPr>
          <w:rFonts w:ascii="Times New Roman" w:hAnsi="Times New Roman" w:cs="Times New Roman"/>
          <w:sz w:val="24"/>
          <w:szCs w:val="24"/>
        </w:rPr>
      </w:pPr>
    </w:p>
    <w:p w:rsidR="007E7B25" w:rsidRDefault="00E754ED" w:rsidP="00E754E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39430"/>
            <wp:effectExtent l="19050" t="0" r="3175" b="0"/>
            <wp:docPr id="96" name="Рисунок 95" descr="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gif"/>
                    <pic:cNvPicPr/>
                  </pic:nvPicPr>
                  <pic:blipFill>
                    <a:blip r:embed="rId72" cstate="print"/>
                    <a:stretch>
                      <a:fillRect/>
                    </a:stretch>
                  </pic:blipFill>
                  <pic:spPr>
                    <a:xfrm>
                      <a:off x="0" y="0"/>
                      <a:ext cx="5940425" cy="8139430"/>
                    </a:xfrm>
                    <a:prstGeom prst="rect">
                      <a:avLst/>
                    </a:prstGeom>
                  </pic:spPr>
                </pic:pic>
              </a:graphicData>
            </a:graphic>
          </wp:inline>
        </w:drawing>
      </w:r>
    </w:p>
    <w:p w:rsidR="007E7B25" w:rsidRDefault="007E7B25" w:rsidP="00C87EFA">
      <w:pPr>
        <w:spacing w:after="0"/>
        <w:jc w:val="both"/>
        <w:rPr>
          <w:rFonts w:ascii="Times New Roman" w:hAnsi="Times New Roman" w:cs="Times New Roman"/>
          <w:sz w:val="24"/>
          <w:szCs w:val="24"/>
        </w:rPr>
      </w:pPr>
    </w:p>
    <w:tbl>
      <w:tblPr>
        <w:tblStyle w:val="ab"/>
        <w:tblW w:w="0" w:type="auto"/>
        <w:tblLook w:val="04A0"/>
      </w:tblPr>
      <w:tblGrid>
        <w:gridCol w:w="959"/>
        <w:gridCol w:w="3402"/>
        <w:gridCol w:w="2551"/>
        <w:gridCol w:w="2659"/>
      </w:tblGrid>
      <w:tr w:rsidR="00E754ED" w:rsidTr="00E76B45">
        <w:tc>
          <w:tcPr>
            <w:tcW w:w="959" w:type="dxa"/>
          </w:tcPr>
          <w:p w:rsidR="00E754ED" w:rsidRDefault="00E754ED"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97"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402" w:type="dxa"/>
          </w:tcPr>
          <w:p w:rsidR="00E754ED" w:rsidRDefault="00E754ED"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E754ED" w:rsidRDefault="00E754ED" w:rsidP="00E76B45">
            <w:pPr>
              <w:jc w:val="both"/>
              <w:rPr>
                <w:rFonts w:ascii="Times New Roman" w:hAnsi="Times New Roman" w:cs="Times New Roman"/>
                <w:b/>
                <w:sz w:val="28"/>
                <w:szCs w:val="28"/>
              </w:rPr>
            </w:pPr>
            <w:r>
              <w:rPr>
                <w:rFonts w:ascii="Times New Roman" w:hAnsi="Times New Roman" w:cs="Times New Roman"/>
                <w:b/>
                <w:sz w:val="28"/>
                <w:szCs w:val="28"/>
              </w:rPr>
              <w:t>СИСТЕМА ОСВОБОЖ-</w:t>
            </w:r>
          </w:p>
          <w:p w:rsidR="00E754ED" w:rsidRPr="00E754ED" w:rsidRDefault="00E754ED" w:rsidP="00E76B45">
            <w:pPr>
              <w:jc w:val="both"/>
              <w:rPr>
                <w:rFonts w:ascii="Times New Roman" w:hAnsi="Times New Roman" w:cs="Times New Roman"/>
                <w:b/>
                <w:sz w:val="28"/>
                <w:szCs w:val="28"/>
              </w:rPr>
            </w:pPr>
            <w:r>
              <w:rPr>
                <w:rFonts w:ascii="Times New Roman" w:hAnsi="Times New Roman" w:cs="Times New Roman"/>
                <w:b/>
                <w:sz w:val="28"/>
                <w:szCs w:val="28"/>
              </w:rPr>
              <w:t>ДЕНИЯ УПОРОВ</w:t>
            </w:r>
          </w:p>
        </w:tc>
        <w:tc>
          <w:tcPr>
            <w:tcW w:w="2551" w:type="dxa"/>
          </w:tcPr>
          <w:p w:rsidR="00E754ED" w:rsidRDefault="00E754ED"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E754ED" w:rsidRDefault="00E754ED" w:rsidP="00E76B45">
            <w:pPr>
              <w:jc w:val="both"/>
              <w:rPr>
                <w:rFonts w:ascii="Times New Roman" w:hAnsi="Times New Roman" w:cs="Times New Roman"/>
                <w:sz w:val="16"/>
                <w:szCs w:val="16"/>
              </w:rPr>
            </w:pPr>
          </w:p>
          <w:p w:rsidR="00E754ED" w:rsidRPr="00E754ED" w:rsidRDefault="00E754ED"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E754ED" w:rsidRDefault="00E754ED"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E754ED" w:rsidRPr="00E754ED" w:rsidRDefault="0004362A" w:rsidP="00E76B45">
            <w:pPr>
              <w:jc w:val="center"/>
              <w:rPr>
                <w:rFonts w:ascii="Times New Roman" w:hAnsi="Times New Roman" w:cs="Times New Roman"/>
                <w:b/>
                <w:sz w:val="36"/>
                <w:szCs w:val="36"/>
                <w:lang w:val="en-US"/>
              </w:rPr>
            </w:pPr>
            <w:r>
              <w:rPr>
                <w:rFonts w:ascii="Times New Roman" w:hAnsi="Times New Roman" w:cs="Times New Roman"/>
                <w:b/>
                <w:sz w:val="40"/>
                <w:szCs w:val="40"/>
              </w:rPr>
              <w:t>2</w:t>
            </w:r>
            <w:r w:rsidR="00E754ED" w:rsidRPr="00E754ED">
              <w:rPr>
                <w:rFonts w:ascii="Times New Roman" w:hAnsi="Times New Roman" w:cs="Times New Roman"/>
                <w:b/>
                <w:sz w:val="40"/>
                <w:szCs w:val="40"/>
                <w:lang w:val="en-US"/>
              </w:rPr>
              <w:t>/</w:t>
            </w:r>
            <w:r w:rsidR="00E754ED" w:rsidRPr="00E754ED">
              <w:rPr>
                <w:rFonts w:ascii="Times New Roman" w:hAnsi="Times New Roman" w:cs="Times New Roman"/>
                <w:b/>
                <w:sz w:val="24"/>
                <w:szCs w:val="24"/>
                <w:lang w:val="en-US"/>
              </w:rPr>
              <w:t>0</w:t>
            </w:r>
          </w:p>
        </w:tc>
      </w:tr>
    </w:tbl>
    <w:p w:rsidR="00E754ED" w:rsidRDefault="00E754ED" w:rsidP="00E754ED">
      <w:pPr>
        <w:spacing w:after="0"/>
        <w:jc w:val="both"/>
        <w:rPr>
          <w:rFonts w:ascii="Times New Roman" w:hAnsi="Times New Roman" w:cs="Times New Roman"/>
          <w:sz w:val="24"/>
          <w:szCs w:val="24"/>
        </w:rPr>
      </w:pPr>
    </w:p>
    <w:p w:rsidR="007E7B25" w:rsidRDefault="0004362A" w:rsidP="0004362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225155"/>
            <wp:effectExtent l="19050" t="0" r="3175" b="0"/>
            <wp:docPr id="98" name="Рисунок 97" descr="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gif"/>
                    <pic:cNvPicPr/>
                  </pic:nvPicPr>
                  <pic:blipFill>
                    <a:blip r:embed="rId73" cstate="print"/>
                    <a:stretch>
                      <a:fillRect/>
                    </a:stretch>
                  </pic:blipFill>
                  <pic:spPr>
                    <a:xfrm>
                      <a:off x="0" y="0"/>
                      <a:ext cx="5940425" cy="8225155"/>
                    </a:xfrm>
                    <a:prstGeom prst="rect">
                      <a:avLst/>
                    </a:prstGeom>
                  </pic:spPr>
                </pic:pic>
              </a:graphicData>
            </a:graphic>
          </wp:inline>
        </w:drawing>
      </w:r>
    </w:p>
    <w:p w:rsidR="007E7B25" w:rsidRDefault="007E7B25" w:rsidP="00C87EFA">
      <w:pPr>
        <w:spacing w:after="0"/>
        <w:jc w:val="both"/>
        <w:rPr>
          <w:rFonts w:ascii="Times New Roman" w:hAnsi="Times New Roman" w:cs="Times New Roman"/>
          <w:sz w:val="24"/>
          <w:szCs w:val="24"/>
        </w:rPr>
      </w:pPr>
    </w:p>
    <w:tbl>
      <w:tblPr>
        <w:tblStyle w:val="ab"/>
        <w:tblW w:w="0" w:type="auto"/>
        <w:tblLook w:val="04A0"/>
      </w:tblPr>
      <w:tblGrid>
        <w:gridCol w:w="959"/>
        <w:gridCol w:w="3402"/>
        <w:gridCol w:w="2551"/>
        <w:gridCol w:w="2659"/>
      </w:tblGrid>
      <w:tr w:rsidR="0004362A" w:rsidTr="00E76B45">
        <w:tc>
          <w:tcPr>
            <w:tcW w:w="959" w:type="dxa"/>
          </w:tcPr>
          <w:p w:rsidR="0004362A" w:rsidRDefault="0004362A"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99"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402" w:type="dxa"/>
          </w:tcPr>
          <w:p w:rsidR="0004362A" w:rsidRDefault="0004362A"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04362A" w:rsidRPr="00117498" w:rsidRDefault="0004362A" w:rsidP="0004362A">
            <w:pPr>
              <w:spacing w:before="80"/>
              <w:jc w:val="both"/>
              <w:rPr>
                <w:rFonts w:ascii="Times New Roman" w:hAnsi="Times New Roman" w:cs="Times New Roman"/>
                <w:b/>
                <w:sz w:val="28"/>
                <w:szCs w:val="28"/>
              </w:rPr>
            </w:pPr>
            <w:r>
              <w:rPr>
                <w:rFonts w:ascii="Times New Roman" w:hAnsi="Times New Roman" w:cs="Times New Roman"/>
                <w:b/>
                <w:sz w:val="28"/>
                <w:szCs w:val="28"/>
              </w:rPr>
              <w:t>ПЛАТФОРМЫ</w:t>
            </w:r>
          </w:p>
        </w:tc>
        <w:tc>
          <w:tcPr>
            <w:tcW w:w="2551" w:type="dxa"/>
          </w:tcPr>
          <w:p w:rsidR="0004362A" w:rsidRDefault="0004362A"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04362A" w:rsidRDefault="0004362A" w:rsidP="00E76B45">
            <w:pPr>
              <w:jc w:val="both"/>
              <w:rPr>
                <w:rFonts w:ascii="Times New Roman" w:hAnsi="Times New Roman" w:cs="Times New Roman"/>
                <w:sz w:val="16"/>
                <w:szCs w:val="16"/>
              </w:rPr>
            </w:pPr>
          </w:p>
          <w:p w:rsidR="0004362A" w:rsidRPr="0004362A" w:rsidRDefault="0004362A"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04362A">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04362A">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04362A" w:rsidRDefault="0004362A"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04362A" w:rsidRPr="00E754ED" w:rsidRDefault="0004362A" w:rsidP="00E76B45">
            <w:pPr>
              <w:jc w:val="center"/>
              <w:rPr>
                <w:rFonts w:ascii="Times New Roman" w:hAnsi="Times New Roman" w:cs="Times New Roman"/>
                <w:b/>
                <w:sz w:val="36"/>
                <w:szCs w:val="36"/>
                <w:lang w:val="en-US"/>
              </w:rPr>
            </w:pPr>
            <w:r>
              <w:rPr>
                <w:rFonts w:ascii="Times New Roman" w:hAnsi="Times New Roman" w:cs="Times New Roman"/>
                <w:b/>
                <w:sz w:val="40"/>
                <w:szCs w:val="40"/>
              </w:rPr>
              <w:t>3</w:t>
            </w:r>
            <w:r w:rsidRPr="00E754ED">
              <w:rPr>
                <w:rFonts w:ascii="Times New Roman" w:hAnsi="Times New Roman" w:cs="Times New Roman"/>
                <w:b/>
                <w:sz w:val="40"/>
                <w:szCs w:val="40"/>
                <w:lang w:val="en-US"/>
              </w:rPr>
              <w:t>/</w:t>
            </w:r>
            <w:r w:rsidRPr="00E754ED">
              <w:rPr>
                <w:rFonts w:ascii="Times New Roman" w:hAnsi="Times New Roman" w:cs="Times New Roman"/>
                <w:b/>
                <w:sz w:val="24"/>
                <w:szCs w:val="24"/>
                <w:lang w:val="en-US"/>
              </w:rPr>
              <w:t>0</w:t>
            </w:r>
          </w:p>
        </w:tc>
      </w:tr>
    </w:tbl>
    <w:p w:rsidR="0004362A" w:rsidRDefault="0004362A" w:rsidP="0004362A">
      <w:pPr>
        <w:spacing w:after="0"/>
        <w:jc w:val="both"/>
        <w:rPr>
          <w:rFonts w:ascii="Times New Roman" w:hAnsi="Times New Roman" w:cs="Times New Roman"/>
          <w:sz w:val="24"/>
          <w:szCs w:val="24"/>
        </w:rPr>
      </w:pPr>
    </w:p>
    <w:p w:rsidR="007E7B25" w:rsidRDefault="0004362A" w:rsidP="0004362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05500" cy="8293100"/>
            <wp:effectExtent l="19050" t="0" r="0" b="0"/>
            <wp:docPr id="100" name="Рисунок 99" descr="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gif"/>
                    <pic:cNvPicPr/>
                  </pic:nvPicPr>
                  <pic:blipFill>
                    <a:blip r:embed="rId74" cstate="print"/>
                    <a:stretch>
                      <a:fillRect/>
                    </a:stretch>
                  </pic:blipFill>
                  <pic:spPr>
                    <a:xfrm>
                      <a:off x="0" y="0"/>
                      <a:ext cx="5905500" cy="8293100"/>
                    </a:xfrm>
                    <a:prstGeom prst="rect">
                      <a:avLst/>
                    </a:prstGeom>
                  </pic:spPr>
                </pic:pic>
              </a:graphicData>
            </a:graphic>
          </wp:inline>
        </w:drawing>
      </w:r>
    </w:p>
    <w:tbl>
      <w:tblPr>
        <w:tblStyle w:val="ab"/>
        <w:tblW w:w="0" w:type="auto"/>
        <w:tblLook w:val="04A0"/>
      </w:tblPr>
      <w:tblGrid>
        <w:gridCol w:w="959"/>
        <w:gridCol w:w="3402"/>
        <w:gridCol w:w="2551"/>
        <w:gridCol w:w="2659"/>
      </w:tblGrid>
      <w:tr w:rsidR="001C5629" w:rsidTr="00E76B45">
        <w:tc>
          <w:tcPr>
            <w:tcW w:w="959" w:type="dxa"/>
          </w:tcPr>
          <w:p w:rsidR="001C5629" w:rsidRDefault="001C5629"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01"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402" w:type="dxa"/>
          </w:tcPr>
          <w:p w:rsidR="001C5629" w:rsidRDefault="001C5629"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1C5629" w:rsidRPr="00117498" w:rsidRDefault="001C5629" w:rsidP="00E76B45">
            <w:pPr>
              <w:spacing w:before="80"/>
              <w:jc w:val="both"/>
              <w:rPr>
                <w:rFonts w:ascii="Times New Roman" w:hAnsi="Times New Roman" w:cs="Times New Roman"/>
                <w:b/>
                <w:sz w:val="28"/>
                <w:szCs w:val="28"/>
              </w:rPr>
            </w:pPr>
            <w:r>
              <w:rPr>
                <w:rFonts w:ascii="Times New Roman" w:hAnsi="Times New Roman" w:cs="Times New Roman"/>
                <w:b/>
                <w:sz w:val="28"/>
                <w:szCs w:val="28"/>
              </w:rPr>
              <w:t>ЦИЛИНДРЫ</w:t>
            </w:r>
          </w:p>
        </w:tc>
        <w:tc>
          <w:tcPr>
            <w:tcW w:w="2551" w:type="dxa"/>
          </w:tcPr>
          <w:p w:rsidR="001C5629" w:rsidRDefault="001C5629"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1C5629" w:rsidRDefault="001C5629" w:rsidP="00E76B45">
            <w:pPr>
              <w:jc w:val="both"/>
              <w:rPr>
                <w:rFonts w:ascii="Times New Roman" w:hAnsi="Times New Roman" w:cs="Times New Roman"/>
                <w:sz w:val="16"/>
                <w:szCs w:val="16"/>
              </w:rPr>
            </w:pPr>
          </w:p>
          <w:p w:rsidR="001C5629" w:rsidRPr="0004362A" w:rsidRDefault="001C5629"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04362A">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04362A">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1C5629" w:rsidRDefault="001C5629"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1C5629" w:rsidRPr="00E754ED" w:rsidRDefault="001C5629" w:rsidP="00E76B45">
            <w:pPr>
              <w:jc w:val="center"/>
              <w:rPr>
                <w:rFonts w:ascii="Times New Roman" w:hAnsi="Times New Roman" w:cs="Times New Roman"/>
                <w:b/>
                <w:sz w:val="36"/>
                <w:szCs w:val="36"/>
                <w:lang w:val="en-US"/>
              </w:rPr>
            </w:pPr>
            <w:r>
              <w:rPr>
                <w:rFonts w:ascii="Times New Roman" w:hAnsi="Times New Roman" w:cs="Times New Roman"/>
                <w:b/>
                <w:sz w:val="40"/>
                <w:szCs w:val="40"/>
              </w:rPr>
              <w:t>4</w:t>
            </w:r>
            <w:r w:rsidRPr="00E754ED">
              <w:rPr>
                <w:rFonts w:ascii="Times New Roman" w:hAnsi="Times New Roman" w:cs="Times New Roman"/>
                <w:b/>
                <w:sz w:val="40"/>
                <w:szCs w:val="40"/>
                <w:lang w:val="en-US"/>
              </w:rPr>
              <w:t>/</w:t>
            </w:r>
            <w:r w:rsidRPr="00E754ED">
              <w:rPr>
                <w:rFonts w:ascii="Times New Roman" w:hAnsi="Times New Roman" w:cs="Times New Roman"/>
                <w:b/>
                <w:sz w:val="24"/>
                <w:szCs w:val="24"/>
                <w:lang w:val="en-US"/>
              </w:rPr>
              <w:t>0</w:t>
            </w:r>
          </w:p>
        </w:tc>
      </w:tr>
    </w:tbl>
    <w:p w:rsidR="001C5629" w:rsidRDefault="001C5629" w:rsidP="001C5629">
      <w:pPr>
        <w:spacing w:after="0"/>
        <w:jc w:val="both"/>
        <w:rPr>
          <w:rFonts w:ascii="Times New Roman" w:hAnsi="Times New Roman" w:cs="Times New Roman"/>
          <w:sz w:val="24"/>
          <w:szCs w:val="24"/>
        </w:rPr>
      </w:pPr>
    </w:p>
    <w:p w:rsidR="007E7B25" w:rsidRDefault="001C5629" w:rsidP="001C562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00006" cy="8216029"/>
            <wp:effectExtent l="19050" t="0" r="0" b="0"/>
            <wp:docPr id="102" name="Рисунок 101" descr="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gif"/>
                    <pic:cNvPicPr/>
                  </pic:nvPicPr>
                  <pic:blipFill>
                    <a:blip r:embed="rId75" cstate="print"/>
                    <a:stretch>
                      <a:fillRect/>
                    </a:stretch>
                  </pic:blipFill>
                  <pic:spPr>
                    <a:xfrm>
                      <a:off x="0" y="0"/>
                      <a:ext cx="5000692" cy="8217157"/>
                    </a:xfrm>
                    <a:prstGeom prst="rect">
                      <a:avLst/>
                    </a:prstGeom>
                  </pic:spPr>
                </pic:pic>
              </a:graphicData>
            </a:graphic>
          </wp:inline>
        </w:drawing>
      </w:r>
    </w:p>
    <w:p w:rsidR="007E7B25" w:rsidRDefault="007E7B25"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686"/>
        <w:gridCol w:w="2409"/>
        <w:gridCol w:w="2659"/>
      </w:tblGrid>
      <w:tr w:rsidR="001C5629" w:rsidTr="001C5629">
        <w:tc>
          <w:tcPr>
            <w:tcW w:w="817" w:type="dxa"/>
          </w:tcPr>
          <w:p w:rsidR="001C5629" w:rsidRDefault="001C5629"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03"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686" w:type="dxa"/>
          </w:tcPr>
          <w:p w:rsidR="001C5629" w:rsidRDefault="001C5629"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1C5629" w:rsidRPr="00E754ED" w:rsidRDefault="001C5629" w:rsidP="00E76B45">
            <w:pPr>
              <w:jc w:val="both"/>
              <w:rPr>
                <w:rFonts w:ascii="Times New Roman" w:hAnsi="Times New Roman" w:cs="Times New Roman"/>
                <w:b/>
                <w:sz w:val="28"/>
                <w:szCs w:val="28"/>
              </w:rPr>
            </w:pPr>
            <w:r>
              <w:rPr>
                <w:rFonts w:ascii="Times New Roman" w:hAnsi="Times New Roman" w:cs="Times New Roman"/>
                <w:b/>
                <w:sz w:val="28"/>
                <w:szCs w:val="28"/>
              </w:rPr>
              <w:t>УЗЕЛ КЛАПАНА ВЫРА-ВНИВАНИЯ ПЛАТФОРМ</w:t>
            </w:r>
          </w:p>
        </w:tc>
        <w:tc>
          <w:tcPr>
            <w:tcW w:w="2409" w:type="dxa"/>
          </w:tcPr>
          <w:p w:rsidR="001C5629" w:rsidRDefault="001C5629"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1C5629" w:rsidRDefault="001C5629" w:rsidP="00E76B45">
            <w:pPr>
              <w:jc w:val="both"/>
              <w:rPr>
                <w:rFonts w:ascii="Times New Roman" w:hAnsi="Times New Roman" w:cs="Times New Roman"/>
                <w:sz w:val="16"/>
                <w:szCs w:val="16"/>
              </w:rPr>
            </w:pPr>
          </w:p>
          <w:p w:rsidR="001C5629" w:rsidRPr="00E754ED" w:rsidRDefault="001C5629"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1C5629" w:rsidRDefault="001C5629"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1C5629" w:rsidRPr="00E754ED" w:rsidRDefault="001C5629" w:rsidP="00E76B45">
            <w:pPr>
              <w:jc w:val="center"/>
              <w:rPr>
                <w:rFonts w:ascii="Times New Roman" w:hAnsi="Times New Roman" w:cs="Times New Roman"/>
                <w:b/>
                <w:sz w:val="36"/>
                <w:szCs w:val="36"/>
                <w:lang w:val="en-US"/>
              </w:rPr>
            </w:pPr>
            <w:r>
              <w:rPr>
                <w:rFonts w:ascii="Times New Roman" w:hAnsi="Times New Roman" w:cs="Times New Roman"/>
                <w:b/>
                <w:sz w:val="40"/>
                <w:szCs w:val="40"/>
              </w:rPr>
              <w:t>5</w:t>
            </w:r>
            <w:r w:rsidRPr="00E754ED">
              <w:rPr>
                <w:rFonts w:ascii="Times New Roman" w:hAnsi="Times New Roman" w:cs="Times New Roman"/>
                <w:b/>
                <w:sz w:val="40"/>
                <w:szCs w:val="40"/>
                <w:lang w:val="en-US"/>
              </w:rPr>
              <w:t>/</w:t>
            </w:r>
            <w:r w:rsidRPr="00E754ED">
              <w:rPr>
                <w:rFonts w:ascii="Times New Roman" w:hAnsi="Times New Roman" w:cs="Times New Roman"/>
                <w:b/>
                <w:sz w:val="24"/>
                <w:szCs w:val="24"/>
                <w:lang w:val="en-US"/>
              </w:rPr>
              <w:t>0</w:t>
            </w:r>
          </w:p>
        </w:tc>
      </w:tr>
    </w:tbl>
    <w:p w:rsidR="001C5629" w:rsidRDefault="001C5629" w:rsidP="001C5629">
      <w:pPr>
        <w:spacing w:after="0"/>
        <w:jc w:val="both"/>
        <w:rPr>
          <w:rFonts w:ascii="Times New Roman" w:hAnsi="Times New Roman" w:cs="Times New Roman"/>
          <w:sz w:val="24"/>
          <w:szCs w:val="24"/>
        </w:rPr>
      </w:pPr>
    </w:p>
    <w:p w:rsidR="001C5629" w:rsidRDefault="001C5629" w:rsidP="001C562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90230"/>
            <wp:effectExtent l="19050" t="0" r="3175" b="0"/>
            <wp:docPr id="104" name="Рисунок 103" descr="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gif"/>
                    <pic:cNvPicPr/>
                  </pic:nvPicPr>
                  <pic:blipFill>
                    <a:blip r:embed="rId76" cstate="print"/>
                    <a:stretch>
                      <a:fillRect/>
                    </a:stretch>
                  </pic:blipFill>
                  <pic:spPr>
                    <a:xfrm>
                      <a:off x="0" y="0"/>
                      <a:ext cx="5940425" cy="819023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959"/>
        <w:gridCol w:w="3260"/>
        <w:gridCol w:w="2693"/>
        <w:gridCol w:w="2659"/>
      </w:tblGrid>
      <w:tr w:rsidR="00611CAB" w:rsidTr="00611CAB">
        <w:tc>
          <w:tcPr>
            <w:tcW w:w="959" w:type="dxa"/>
          </w:tcPr>
          <w:p w:rsidR="00611CAB" w:rsidRDefault="00611CAB"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05"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260" w:type="dxa"/>
          </w:tcPr>
          <w:p w:rsidR="00611CAB" w:rsidRDefault="00611CAB"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611CAB" w:rsidRDefault="00611CAB" w:rsidP="00E76B45">
            <w:pPr>
              <w:jc w:val="both"/>
              <w:rPr>
                <w:rFonts w:ascii="Times New Roman" w:hAnsi="Times New Roman" w:cs="Times New Roman"/>
                <w:b/>
                <w:sz w:val="28"/>
                <w:szCs w:val="28"/>
              </w:rPr>
            </w:pPr>
            <w:r>
              <w:rPr>
                <w:rFonts w:ascii="Times New Roman" w:hAnsi="Times New Roman" w:cs="Times New Roman"/>
                <w:b/>
                <w:sz w:val="28"/>
                <w:szCs w:val="28"/>
              </w:rPr>
              <w:t>СИСТЕМА</w:t>
            </w:r>
          </w:p>
          <w:p w:rsidR="00611CAB" w:rsidRPr="00E754ED" w:rsidRDefault="00611CAB" w:rsidP="00E76B45">
            <w:pPr>
              <w:jc w:val="both"/>
              <w:rPr>
                <w:rFonts w:ascii="Times New Roman" w:hAnsi="Times New Roman" w:cs="Times New Roman"/>
                <w:b/>
                <w:sz w:val="28"/>
                <w:szCs w:val="28"/>
              </w:rPr>
            </w:pPr>
            <w:r>
              <w:rPr>
                <w:rFonts w:ascii="Times New Roman" w:hAnsi="Times New Roman" w:cs="Times New Roman"/>
                <w:b/>
                <w:sz w:val="28"/>
                <w:szCs w:val="28"/>
              </w:rPr>
              <w:t>ПНЕВМАТИКИ</w:t>
            </w:r>
          </w:p>
        </w:tc>
        <w:tc>
          <w:tcPr>
            <w:tcW w:w="2693" w:type="dxa"/>
          </w:tcPr>
          <w:p w:rsidR="00611CAB" w:rsidRDefault="00611CAB"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611CAB" w:rsidRDefault="00611CAB" w:rsidP="00E76B45">
            <w:pPr>
              <w:jc w:val="both"/>
              <w:rPr>
                <w:rFonts w:ascii="Times New Roman" w:hAnsi="Times New Roman" w:cs="Times New Roman"/>
                <w:sz w:val="16"/>
                <w:szCs w:val="16"/>
              </w:rPr>
            </w:pPr>
          </w:p>
          <w:p w:rsidR="00611CAB" w:rsidRPr="00E754ED" w:rsidRDefault="00611CAB"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611CAB" w:rsidRDefault="00611CAB"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1CAB" w:rsidRPr="00E754ED" w:rsidRDefault="00611CAB" w:rsidP="00E76B45">
            <w:pPr>
              <w:jc w:val="center"/>
              <w:rPr>
                <w:rFonts w:ascii="Times New Roman" w:hAnsi="Times New Roman" w:cs="Times New Roman"/>
                <w:b/>
                <w:sz w:val="36"/>
                <w:szCs w:val="36"/>
                <w:lang w:val="en-US"/>
              </w:rPr>
            </w:pPr>
            <w:r>
              <w:rPr>
                <w:rFonts w:ascii="Times New Roman" w:hAnsi="Times New Roman" w:cs="Times New Roman"/>
                <w:b/>
                <w:sz w:val="40"/>
                <w:szCs w:val="40"/>
              </w:rPr>
              <w:t>6</w:t>
            </w:r>
            <w:r w:rsidRPr="00E754ED">
              <w:rPr>
                <w:rFonts w:ascii="Times New Roman" w:hAnsi="Times New Roman" w:cs="Times New Roman"/>
                <w:b/>
                <w:sz w:val="40"/>
                <w:szCs w:val="40"/>
                <w:lang w:val="en-US"/>
              </w:rPr>
              <w:t>/</w:t>
            </w:r>
            <w:r w:rsidRPr="00E754ED">
              <w:rPr>
                <w:rFonts w:ascii="Times New Roman" w:hAnsi="Times New Roman" w:cs="Times New Roman"/>
                <w:b/>
                <w:sz w:val="24"/>
                <w:szCs w:val="24"/>
                <w:lang w:val="en-US"/>
              </w:rPr>
              <w:t>0</w:t>
            </w:r>
          </w:p>
        </w:tc>
      </w:tr>
    </w:tbl>
    <w:p w:rsidR="00611CAB" w:rsidRDefault="00611CAB" w:rsidP="00611CAB">
      <w:pPr>
        <w:spacing w:after="0"/>
        <w:jc w:val="both"/>
        <w:rPr>
          <w:rFonts w:ascii="Times New Roman" w:hAnsi="Times New Roman" w:cs="Times New Roman"/>
          <w:sz w:val="24"/>
          <w:szCs w:val="24"/>
        </w:rPr>
      </w:pPr>
    </w:p>
    <w:p w:rsidR="001C5629" w:rsidRDefault="00611CAB" w:rsidP="00611CA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889875"/>
            <wp:effectExtent l="19050" t="0" r="3175" b="0"/>
            <wp:docPr id="106" name="Рисунок 105" descr="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gif"/>
                    <pic:cNvPicPr/>
                  </pic:nvPicPr>
                  <pic:blipFill>
                    <a:blip r:embed="rId77" cstate="print"/>
                    <a:stretch>
                      <a:fillRect/>
                    </a:stretch>
                  </pic:blipFill>
                  <pic:spPr>
                    <a:xfrm>
                      <a:off x="0" y="0"/>
                      <a:ext cx="5940425" cy="7889875"/>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959"/>
        <w:gridCol w:w="3260"/>
        <w:gridCol w:w="2693"/>
        <w:gridCol w:w="2659"/>
      </w:tblGrid>
      <w:tr w:rsidR="00611CAB" w:rsidTr="00E76B45">
        <w:tc>
          <w:tcPr>
            <w:tcW w:w="959" w:type="dxa"/>
          </w:tcPr>
          <w:p w:rsidR="00611CAB" w:rsidRDefault="00611CAB"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07"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260" w:type="dxa"/>
          </w:tcPr>
          <w:p w:rsidR="00611CAB" w:rsidRDefault="00611CAB"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611CAB" w:rsidRDefault="00611CAB" w:rsidP="00E76B45">
            <w:pPr>
              <w:jc w:val="both"/>
              <w:rPr>
                <w:rFonts w:ascii="Times New Roman" w:hAnsi="Times New Roman" w:cs="Times New Roman"/>
                <w:b/>
                <w:sz w:val="28"/>
                <w:szCs w:val="28"/>
              </w:rPr>
            </w:pPr>
            <w:r>
              <w:rPr>
                <w:rFonts w:ascii="Times New Roman" w:hAnsi="Times New Roman" w:cs="Times New Roman"/>
                <w:b/>
                <w:sz w:val="28"/>
                <w:szCs w:val="28"/>
              </w:rPr>
              <w:t>СИСТЕМА</w:t>
            </w:r>
          </w:p>
          <w:p w:rsidR="00611CAB" w:rsidRPr="00E754ED" w:rsidRDefault="00611CAB" w:rsidP="00E76B45">
            <w:pPr>
              <w:jc w:val="both"/>
              <w:rPr>
                <w:rFonts w:ascii="Times New Roman" w:hAnsi="Times New Roman" w:cs="Times New Roman"/>
                <w:b/>
                <w:sz w:val="28"/>
                <w:szCs w:val="28"/>
              </w:rPr>
            </w:pPr>
            <w:r>
              <w:rPr>
                <w:rFonts w:ascii="Times New Roman" w:hAnsi="Times New Roman" w:cs="Times New Roman"/>
                <w:b/>
                <w:sz w:val="28"/>
                <w:szCs w:val="28"/>
              </w:rPr>
              <w:t>ГИДРАВЛИКИ</w:t>
            </w:r>
          </w:p>
        </w:tc>
        <w:tc>
          <w:tcPr>
            <w:tcW w:w="2693" w:type="dxa"/>
          </w:tcPr>
          <w:p w:rsidR="00611CAB" w:rsidRDefault="00611CAB"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611CAB" w:rsidRDefault="00611CAB" w:rsidP="00E76B45">
            <w:pPr>
              <w:jc w:val="both"/>
              <w:rPr>
                <w:rFonts w:ascii="Times New Roman" w:hAnsi="Times New Roman" w:cs="Times New Roman"/>
                <w:sz w:val="16"/>
                <w:szCs w:val="16"/>
              </w:rPr>
            </w:pPr>
          </w:p>
          <w:p w:rsidR="00611CAB" w:rsidRPr="00E754ED" w:rsidRDefault="00611CAB" w:rsidP="00E76B45">
            <w:pPr>
              <w:jc w:val="both"/>
              <w:rPr>
                <w:rFonts w:ascii="Times New Roman" w:hAnsi="Times New Roman" w:cs="Times New Roman"/>
                <w:sz w:val="24"/>
                <w:szCs w:val="24"/>
              </w:rPr>
            </w:pP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611CAB" w:rsidRDefault="00611CAB" w:rsidP="00E76B45">
            <w:pPr>
              <w:jc w:val="both"/>
              <w:rPr>
                <w:rFonts w:ascii="Times New Roman" w:hAnsi="Times New Roman" w:cs="Times New Roman"/>
                <w:sz w:val="16"/>
                <w:szCs w:val="16"/>
                <w:lang w:val="en-US"/>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1CAB" w:rsidRPr="00E754ED" w:rsidRDefault="00611CAB" w:rsidP="00E76B45">
            <w:pPr>
              <w:jc w:val="center"/>
              <w:rPr>
                <w:rFonts w:ascii="Times New Roman" w:hAnsi="Times New Roman" w:cs="Times New Roman"/>
                <w:b/>
                <w:sz w:val="36"/>
                <w:szCs w:val="36"/>
                <w:lang w:val="en-US"/>
              </w:rPr>
            </w:pPr>
            <w:r>
              <w:rPr>
                <w:rFonts w:ascii="Times New Roman" w:hAnsi="Times New Roman" w:cs="Times New Roman"/>
                <w:b/>
                <w:sz w:val="40"/>
                <w:szCs w:val="40"/>
              </w:rPr>
              <w:t>7</w:t>
            </w:r>
            <w:r w:rsidRPr="00E754ED">
              <w:rPr>
                <w:rFonts w:ascii="Times New Roman" w:hAnsi="Times New Roman" w:cs="Times New Roman"/>
                <w:b/>
                <w:sz w:val="40"/>
                <w:szCs w:val="40"/>
                <w:lang w:val="en-US"/>
              </w:rPr>
              <w:t>/</w:t>
            </w:r>
            <w:r w:rsidRPr="00E754ED">
              <w:rPr>
                <w:rFonts w:ascii="Times New Roman" w:hAnsi="Times New Roman" w:cs="Times New Roman"/>
                <w:b/>
                <w:sz w:val="24"/>
                <w:szCs w:val="24"/>
                <w:lang w:val="en-US"/>
              </w:rPr>
              <w:t>0</w:t>
            </w:r>
          </w:p>
        </w:tc>
      </w:tr>
    </w:tbl>
    <w:p w:rsidR="00611CAB" w:rsidRDefault="00611CAB" w:rsidP="00611CAB">
      <w:pPr>
        <w:spacing w:after="0"/>
        <w:jc w:val="both"/>
        <w:rPr>
          <w:rFonts w:ascii="Times New Roman" w:hAnsi="Times New Roman" w:cs="Times New Roman"/>
          <w:sz w:val="24"/>
          <w:szCs w:val="24"/>
        </w:rPr>
      </w:pPr>
    </w:p>
    <w:p w:rsidR="001C5629" w:rsidRDefault="001C5629" w:rsidP="00611CAB">
      <w:pPr>
        <w:spacing w:after="0"/>
        <w:jc w:val="center"/>
        <w:rPr>
          <w:rFonts w:ascii="Times New Roman" w:hAnsi="Times New Roman" w:cs="Times New Roman"/>
          <w:sz w:val="24"/>
          <w:szCs w:val="24"/>
        </w:rPr>
      </w:pPr>
    </w:p>
    <w:p w:rsidR="00E76B45" w:rsidRDefault="00E76B45" w:rsidP="00611CA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360920"/>
            <wp:effectExtent l="19050" t="0" r="3175" b="0"/>
            <wp:docPr id="108" name="Рисунок 107" descr="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gif"/>
                    <pic:cNvPicPr/>
                  </pic:nvPicPr>
                  <pic:blipFill>
                    <a:blip r:embed="rId78" cstate="print"/>
                    <a:stretch>
                      <a:fillRect/>
                    </a:stretch>
                  </pic:blipFill>
                  <pic:spPr>
                    <a:xfrm>
                      <a:off x="0" y="0"/>
                      <a:ext cx="5940425" cy="736092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E76B45" w:rsidRDefault="00E76B45"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E76B45" w:rsidTr="00E76B45">
        <w:tc>
          <w:tcPr>
            <w:tcW w:w="817" w:type="dxa"/>
          </w:tcPr>
          <w:p w:rsidR="00E76B45" w:rsidRDefault="00E76B45"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09"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E76B45" w:rsidRDefault="00E76B45"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E76B45" w:rsidRDefault="00E76B45" w:rsidP="00E76B45">
            <w:pPr>
              <w:jc w:val="both"/>
              <w:rPr>
                <w:rFonts w:ascii="Times New Roman" w:hAnsi="Times New Roman" w:cs="Times New Roman"/>
                <w:b/>
                <w:sz w:val="28"/>
                <w:szCs w:val="28"/>
              </w:rPr>
            </w:pPr>
            <w:r>
              <w:rPr>
                <w:rFonts w:ascii="Times New Roman" w:hAnsi="Times New Roman" w:cs="Times New Roman"/>
                <w:b/>
                <w:sz w:val="28"/>
                <w:szCs w:val="28"/>
              </w:rPr>
              <w:t>КОРОБКА УПРАВЛЕНИЯ</w:t>
            </w:r>
          </w:p>
          <w:p w:rsidR="00E76B45" w:rsidRDefault="00E76B45" w:rsidP="00E76B45">
            <w:pPr>
              <w:jc w:val="both"/>
              <w:rPr>
                <w:rFonts w:ascii="Times New Roman" w:hAnsi="Times New Roman" w:cs="Times New Roman"/>
                <w:b/>
                <w:sz w:val="28"/>
                <w:szCs w:val="28"/>
              </w:rPr>
            </w:pPr>
            <w:r>
              <w:rPr>
                <w:rFonts w:ascii="Times New Roman" w:hAnsi="Times New Roman" w:cs="Times New Roman"/>
                <w:b/>
                <w:sz w:val="28"/>
                <w:szCs w:val="28"/>
              </w:rPr>
              <w:t>ГИДРАВЛИКОЙ (МОТОР</w:t>
            </w:r>
          </w:p>
          <w:p w:rsidR="00E76B45" w:rsidRPr="00E754ED" w:rsidRDefault="00610481" w:rsidP="00610481">
            <w:pPr>
              <w:jc w:val="both"/>
              <w:rPr>
                <w:rFonts w:ascii="Times New Roman" w:hAnsi="Times New Roman" w:cs="Times New Roman"/>
                <w:b/>
                <w:sz w:val="28"/>
                <w:szCs w:val="28"/>
              </w:rPr>
            </w:pPr>
            <w:r>
              <w:rPr>
                <w:rFonts w:ascii="Times New Roman" w:hAnsi="Times New Roman" w:cs="Times New Roman"/>
                <w:b/>
                <w:sz w:val="28"/>
                <w:szCs w:val="28"/>
              </w:rPr>
              <w:t>3-ФАЗНЫЙ 50-60 герц</w:t>
            </w:r>
            <w:r w:rsidR="00E76B45">
              <w:rPr>
                <w:rFonts w:ascii="Times New Roman" w:hAnsi="Times New Roman" w:cs="Times New Roman"/>
                <w:b/>
                <w:sz w:val="28"/>
                <w:szCs w:val="28"/>
              </w:rPr>
              <w:t>)</w:t>
            </w:r>
          </w:p>
        </w:tc>
        <w:tc>
          <w:tcPr>
            <w:tcW w:w="2268" w:type="dxa"/>
          </w:tcPr>
          <w:p w:rsidR="00E76B45" w:rsidRDefault="00E76B45"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E76B45" w:rsidRDefault="00E76B45" w:rsidP="00E76B45">
            <w:pPr>
              <w:jc w:val="both"/>
              <w:rPr>
                <w:rFonts w:ascii="Times New Roman" w:hAnsi="Times New Roman" w:cs="Times New Roman"/>
                <w:sz w:val="16"/>
                <w:szCs w:val="16"/>
              </w:rPr>
            </w:pPr>
          </w:p>
          <w:p w:rsidR="00E76B45" w:rsidRPr="00E754ED" w:rsidRDefault="00E76B45" w:rsidP="00E76B45">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E76B45" w:rsidRDefault="00E76B45" w:rsidP="00E76B45">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E76B45">
            <w:pPr>
              <w:jc w:val="both"/>
              <w:rPr>
                <w:rFonts w:ascii="Times New Roman" w:hAnsi="Times New Roman" w:cs="Times New Roman"/>
                <w:sz w:val="16"/>
                <w:szCs w:val="16"/>
              </w:rPr>
            </w:pPr>
          </w:p>
          <w:p w:rsidR="00E76B45" w:rsidRPr="00E76B45" w:rsidRDefault="00E76B45" w:rsidP="00E76B45">
            <w:pPr>
              <w:jc w:val="center"/>
              <w:rPr>
                <w:rFonts w:ascii="Times New Roman" w:hAnsi="Times New Roman" w:cs="Times New Roman"/>
                <w:b/>
                <w:sz w:val="36"/>
                <w:szCs w:val="36"/>
              </w:rPr>
            </w:pPr>
            <w:r>
              <w:rPr>
                <w:rFonts w:ascii="Times New Roman" w:hAnsi="Times New Roman" w:cs="Times New Roman"/>
                <w:b/>
                <w:sz w:val="40"/>
                <w:szCs w:val="40"/>
              </w:rPr>
              <w:t>8А</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E76B45" w:rsidRDefault="00E76B45" w:rsidP="00E76B45">
      <w:pPr>
        <w:spacing w:after="0"/>
        <w:jc w:val="both"/>
        <w:rPr>
          <w:rFonts w:ascii="Times New Roman" w:hAnsi="Times New Roman" w:cs="Times New Roman"/>
          <w:sz w:val="24"/>
          <w:szCs w:val="24"/>
        </w:rPr>
      </w:pPr>
    </w:p>
    <w:p w:rsidR="00E76B45" w:rsidRDefault="00E76B45" w:rsidP="00E76B4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566660"/>
            <wp:effectExtent l="19050" t="0" r="3175" b="0"/>
            <wp:docPr id="110" name="Рисунок 109" descr="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gif"/>
                    <pic:cNvPicPr/>
                  </pic:nvPicPr>
                  <pic:blipFill>
                    <a:blip r:embed="rId79" cstate="print"/>
                    <a:stretch>
                      <a:fillRect/>
                    </a:stretch>
                  </pic:blipFill>
                  <pic:spPr>
                    <a:xfrm>
                      <a:off x="0" y="0"/>
                      <a:ext cx="5940425" cy="7566660"/>
                    </a:xfrm>
                    <a:prstGeom prst="rect">
                      <a:avLst/>
                    </a:prstGeom>
                  </pic:spPr>
                </pic:pic>
              </a:graphicData>
            </a:graphic>
          </wp:inline>
        </w:drawing>
      </w:r>
    </w:p>
    <w:p w:rsidR="00E76B45" w:rsidRDefault="00E76B45"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E76B45" w:rsidTr="00E76B45">
        <w:tc>
          <w:tcPr>
            <w:tcW w:w="817" w:type="dxa"/>
          </w:tcPr>
          <w:p w:rsidR="00E76B45" w:rsidRDefault="00E76B45" w:rsidP="00E76B45">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11"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E76B45" w:rsidRDefault="00E76B45" w:rsidP="00E76B45">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E76B45" w:rsidRDefault="00E76B45" w:rsidP="00E76B45">
            <w:pPr>
              <w:jc w:val="both"/>
              <w:rPr>
                <w:rFonts w:ascii="Times New Roman" w:hAnsi="Times New Roman" w:cs="Times New Roman"/>
                <w:b/>
                <w:sz w:val="28"/>
                <w:szCs w:val="28"/>
              </w:rPr>
            </w:pPr>
            <w:r>
              <w:rPr>
                <w:rFonts w:ascii="Times New Roman" w:hAnsi="Times New Roman" w:cs="Times New Roman"/>
                <w:b/>
                <w:sz w:val="28"/>
                <w:szCs w:val="28"/>
              </w:rPr>
              <w:t>КОРОБКА УПРАВЛЕНИЯ</w:t>
            </w:r>
          </w:p>
          <w:p w:rsidR="00E76B45" w:rsidRDefault="00E76B45" w:rsidP="00E76B45">
            <w:pPr>
              <w:jc w:val="both"/>
              <w:rPr>
                <w:rFonts w:ascii="Times New Roman" w:hAnsi="Times New Roman" w:cs="Times New Roman"/>
                <w:b/>
                <w:sz w:val="28"/>
                <w:szCs w:val="28"/>
              </w:rPr>
            </w:pPr>
            <w:r>
              <w:rPr>
                <w:rFonts w:ascii="Times New Roman" w:hAnsi="Times New Roman" w:cs="Times New Roman"/>
                <w:b/>
                <w:sz w:val="28"/>
                <w:szCs w:val="28"/>
              </w:rPr>
              <w:t>ГИДРАВЛИКОЙ (МОТОР</w:t>
            </w:r>
          </w:p>
          <w:p w:rsidR="00E76B45" w:rsidRPr="00E754ED" w:rsidRDefault="00E76B45" w:rsidP="00E76B45">
            <w:pPr>
              <w:jc w:val="both"/>
              <w:rPr>
                <w:rFonts w:ascii="Times New Roman" w:hAnsi="Times New Roman" w:cs="Times New Roman"/>
                <w:b/>
                <w:sz w:val="28"/>
                <w:szCs w:val="28"/>
              </w:rPr>
            </w:pPr>
            <w:r>
              <w:rPr>
                <w:rFonts w:ascii="Times New Roman" w:hAnsi="Times New Roman" w:cs="Times New Roman"/>
                <w:b/>
                <w:sz w:val="28"/>
                <w:szCs w:val="28"/>
              </w:rPr>
              <w:t>ОДНОФАЗНЫЙ</w:t>
            </w:r>
            <w:r w:rsidR="00610481">
              <w:rPr>
                <w:rFonts w:ascii="Times New Roman" w:hAnsi="Times New Roman" w:cs="Times New Roman"/>
                <w:b/>
                <w:sz w:val="28"/>
                <w:szCs w:val="28"/>
              </w:rPr>
              <w:t xml:space="preserve"> 60 герц</w:t>
            </w:r>
            <w:r>
              <w:rPr>
                <w:rFonts w:ascii="Times New Roman" w:hAnsi="Times New Roman" w:cs="Times New Roman"/>
                <w:b/>
                <w:sz w:val="28"/>
                <w:szCs w:val="28"/>
              </w:rPr>
              <w:t>)</w:t>
            </w:r>
          </w:p>
        </w:tc>
        <w:tc>
          <w:tcPr>
            <w:tcW w:w="2268" w:type="dxa"/>
          </w:tcPr>
          <w:p w:rsidR="00E76B45" w:rsidRDefault="00E76B45" w:rsidP="00E76B45">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E76B45" w:rsidRDefault="00E76B45" w:rsidP="00E76B45">
            <w:pPr>
              <w:jc w:val="both"/>
              <w:rPr>
                <w:rFonts w:ascii="Times New Roman" w:hAnsi="Times New Roman" w:cs="Times New Roman"/>
                <w:sz w:val="16"/>
                <w:szCs w:val="16"/>
              </w:rPr>
            </w:pPr>
          </w:p>
          <w:p w:rsidR="00E76B45" w:rsidRPr="00E754ED" w:rsidRDefault="00E76B45" w:rsidP="00E76B45">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E76B45" w:rsidRDefault="00E76B45" w:rsidP="00E76B45">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E76B45">
            <w:pPr>
              <w:jc w:val="both"/>
              <w:rPr>
                <w:rFonts w:ascii="Times New Roman" w:hAnsi="Times New Roman" w:cs="Times New Roman"/>
                <w:sz w:val="16"/>
                <w:szCs w:val="16"/>
              </w:rPr>
            </w:pPr>
          </w:p>
          <w:p w:rsidR="00E76B45" w:rsidRPr="00E76B45" w:rsidRDefault="00E76B45" w:rsidP="00E76B45">
            <w:pPr>
              <w:jc w:val="center"/>
              <w:rPr>
                <w:rFonts w:ascii="Times New Roman" w:hAnsi="Times New Roman" w:cs="Times New Roman"/>
                <w:b/>
                <w:sz w:val="36"/>
                <w:szCs w:val="36"/>
              </w:rPr>
            </w:pPr>
            <w:r>
              <w:rPr>
                <w:rFonts w:ascii="Times New Roman" w:hAnsi="Times New Roman" w:cs="Times New Roman"/>
                <w:b/>
                <w:sz w:val="40"/>
                <w:szCs w:val="40"/>
              </w:rPr>
              <w:t>8В</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E76B45" w:rsidRDefault="00E76B45" w:rsidP="00E76B45">
      <w:pPr>
        <w:spacing w:after="0"/>
        <w:jc w:val="both"/>
        <w:rPr>
          <w:rFonts w:ascii="Times New Roman" w:hAnsi="Times New Roman" w:cs="Times New Roman"/>
          <w:sz w:val="24"/>
          <w:szCs w:val="24"/>
        </w:rPr>
      </w:pPr>
    </w:p>
    <w:p w:rsidR="001C5629" w:rsidRDefault="00E76B45" w:rsidP="00E76B4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705090"/>
            <wp:effectExtent l="19050" t="0" r="3175" b="0"/>
            <wp:docPr id="112" name="Рисунок 111" descr="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gif"/>
                    <pic:cNvPicPr/>
                  </pic:nvPicPr>
                  <pic:blipFill>
                    <a:blip r:embed="rId80" cstate="print"/>
                    <a:stretch>
                      <a:fillRect/>
                    </a:stretch>
                  </pic:blipFill>
                  <pic:spPr>
                    <a:xfrm>
                      <a:off x="0" y="0"/>
                      <a:ext cx="5940425" cy="770509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077B1C" w:rsidTr="00093498">
        <w:tc>
          <w:tcPr>
            <w:tcW w:w="817" w:type="dxa"/>
          </w:tcPr>
          <w:p w:rsidR="00077B1C" w:rsidRDefault="00077B1C"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13"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077B1C" w:rsidRDefault="00077B1C"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077B1C" w:rsidRDefault="00077B1C" w:rsidP="00093498">
            <w:pPr>
              <w:jc w:val="both"/>
              <w:rPr>
                <w:rFonts w:ascii="Times New Roman" w:hAnsi="Times New Roman" w:cs="Times New Roman"/>
                <w:b/>
                <w:sz w:val="28"/>
                <w:szCs w:val="28"/>
              </w:rPr>
            </w:pPr>
            <w:r>
              <w:rPr>
                <w:rFonts w:ascii="Times New Roman" w:hAnsi="Times New Roman" w:cs="Times New Roman"/>
                <w:b/>
                <w:sz w:val="28"/>
                <w:szCs w:val="28"/>
              </w:rPr>
              <w:t>КОРОБКА УПРАВЛЕНИЯ</w:t>
            </w:r>
          </w:p>
          <w:p w:rsidR="00077B1C" w:rsidRDefault="00077B1C" w:rsidP="00093498">
            <w:pPr>
              <w:jc w:val="both"/>
              <w:rPr>
                <w:rFonts w:ascii="Times New Roman" w:hAnsi="Times New Roman" w:cs="Times New Roman"/>
                <w:b/>
                <w:sz w:val="28"/>
                <w:szCs w:val="28"/>
              </w:rPr>
            </w:pPr>
            <w:r>
              <w:rPr>
                <w:rFonts w:ascii="Times New Roman" w:hAnsi="Times New Roman" w:cs="Times New Roman"/>
                <w:b/>
                <w:sz w:val="28"/>
                <w:szCs w:val="28"/>
              </w:rPr>
              <w:t>ГИДРАВЛИКОЙ (МОТОР</w:t>
            </w:r>
          </w:p>
          <w:p w:rsidR="00077B1C" w:rsidRPr="00E754ED" w:rsidRDefault="00077B1C" w:rsidP="00093498">
            <w:pPr>
              <w:jc w:val="both"/>
              <w:rPr>
                <w:rFonts w:ascii="Times New Roman" w:hAnsi="Times New Roman" w:cs="Times New Roman"/>
                <w:b/>
                <w:sz w:val="28"/>
                <w:szCs w:val="28"/>
              </w:rPr>
            </w:pPr>
            <w:r>
              <w:rPr>
                <w:rFonts w:ascii="Times New Roman" w:hAnsi="Times New Roman" w:cs="Times New Roman"/>
                <w:b/>
                <w:sz w:val="28"/>
                <w:szCs w:val="28"/>
              </w:rPr>
              <w:t>ОДНОФАЗНЫЙ</w:t>
            </w:r>
            <w:r w:rsidR="00610481">
              <w:rPr>
                <w:rFonts w:ascii="Times New Roman" w:hAnsi="Times New Roman" w:cs="Times New Roman"/>
                <w:b/>
                <w:sz w:val="28"/>
                <w:szCs w:val="28"/>
              </w:rPr>
              <w:t xml:space="preserve"> 50 герц</w:t>
            </w:r>
            <w:r>
              <w:rPr>
                <w:rFonts w:ascii="Times New Roman" w:hAnsi="Times New Roman" w:cs="Times New Roman"/>
                <w:b/>
                <w:sz w:val="28"/>
                <w:szCs w:val="28"/>
              </w:rPr>
              <w:t>)</w:t>
            </w:r>
          </w:p>
        </w:tc>
        <w:tc>
          <w:tcPr>
            <w:tcW w:w="2268" w:type="dxa"/>
          </w:tcPr>
          <w:p w:rsidR="00077B1C" w:rsidRDefault="00077B1C"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077B1C" w:rsidRDefault="00077B1C" w:rsidP="00093498">
            <w:pPr>
              <w:jc w:val="both"/>
              <w:rPr>
                <w:rFonts w:ascii="Times New Roman" w:hAnsi="Times New Roman" w:cs="Times New Roman"/>
                <w:sz w:val="16"/>
                <w:szCs w:val="16"/>
              </w:rPr>
            </w:pPr>
          </w:p>
          <w:p w:rsidR="00077B1C" w:rsidRPr="00E754ED" w:rsidRDefault="00077B1C"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 xml:space="preserve">535 </w:t>
            </w:r>
            <w:r>
              <w:rPr>
                <w:rFonts w:ascii="Times New Roman" w:hAnsi="Times New Roman" w:cs="Times New Roman"/>
                <w:sz w:val="24"/>
                <w:szCs w:val="24"/>
                <w:lang w:val="en-US"/>
              </w:rPr>
              <w:t>I</w:t>
            </w:r>
          </w:p>
        </w:tc>
        <w:tc>
          <w:tcPr>
            <w:tcW w:w="2659" w:type="dxa"/>
          </w:tcPr>
          <w:p w:rsidR="00077B1C" w:rsidRDefault="00077B1C"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093498">
            <w:pPr>
              <w:jc w:val="both"/>
              <w:rPr>
                <w:rFonts w:ascii="Times New Roman" w:hAnsi="Times New Roman" w:cs="Times New Roman"/>
                <w:sz w:val="16"/>
                <w:szCs w:val="16"/>
              </w:rPr>
            </w:pPr>
          </w:p>
          <w:p w:rsidR="00077B1C" w:rsidRPr="00E76B45" w:rsidRDefault="00077B1C" w:rsidP="00077B1C">
            <w:pPr>
              <w:jc w:val="center"/>
              <w:rPr>
                <w:rFonts w:ascii="Times New Roman" w:hAnsi="Times New Roman" w:cs="Times New Roman"/>
                <w:b/>
                <w:sz w:val="36"/>
                <w:szCs w:val="36"/>
              </w:rPr>
            </w:pPr>
            <w:r>
              <w:rPr>
                <w:rFonts w:ascii="Times New Roman" w:hAnsi="Times New Roman" w:cs="Times New Roman"/>
                <w:b/>
                <w:sz w:val="40"/>
                <w:szCs w:val="40"/>
              </w:rPr>
              <w:t>8С</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077B1C" w:rsidRDefault="00077B1C" w:rsidP="00077B1C">
      <w:pPr>
        <w:spacing w:after="0"/>
        <w:jc w:val="both"/>
        <w:rPr>
          <w:rFonts w:ascii="Times New Roman" w:hAnsi="Times New Roman" w:cs="Times New Roman"/>
          <w:sz w:val="24"/>
          <w:szCs w:val="24"/>
        </w:rPr>
      </w:pPr>
    </w:p>
    <w:p w:rsidR="001C5629" w:rsidRDefault="00077B1C" w:rsidP="00077B1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646670"/>
            <wp:effectExtent l="19050" t="0" r="3175" b="0"/>
            <wp:docPr id="114" name="Рисунок 113" descr="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gif"/>
                    <pic:cNvPicPr/>
                  </pic:nvPicPr>
                  <pic:blipFill>
                    <a:blip r:embed="rId81" cstate="print"/>
                    <a:stretch>
                      <a:fillRect/>
                    </a:stretch>
                  </pic:blipFill>
                  <pic:spPr>
                    <a:xfrm>
                      <a:off x="0" y="0"/>
                      <a:ext cx="5940425" cy="764667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077B1C" w:rsidTr="00093498">
        <w:tc>
          <w:tcPr>
            <w:tcW w:w="817" w:type="dxa"/>
          </w:tcPr>
          <w:p w:rsidR="00077B1C" w:rsidRDefault="00077B1C"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15"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077B1C" w:rsidRDefault="00077B1C"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077B1C" w:rsidRDefault="00504321" w:rsidP="00093498">
            <w:pPr>
              <w:jc w:val="both"/>
              <w:rPr>
                <w:rFonts w:ascii="Times New Roman" w:hAnsi="Times New Roman" w:cs="Times New Roman"/>
                <w:b/>
                <w:sz w:val="28"/>
                <w:szCs w:val="28"/>
              </w:rPr>
            </w:pPr>
            <w:r>
              <w:rPr>
                <w:rFonts w:ascii="Times New Roman" w:hAnsi="Times New Roman" w:cs="Times New Roman"/>
                <w:b/>
                <w:sz w:val="28"/>
                <w:szCs w:val="28"/>
              </w:rPr>
              <w:t>УЗЕЛ</w:t>
            </w:r>
            <w:r w:rsidR="00077B1C">
              <w:rPr>
                <w:rFonts w:ascii="Times New Roman" w:hAnsi="Times New Roman" w:cs="Times New Roman"/>
                <w:b/>
                <w:sz w:val="28"/>
                <w:szCs w:val="28"/>
              </w:rPr>
              <w:t xml:space="preserve"> УПРАВЛЕНИЯ</w:t>
            </w:r>
          </w:p>
          <w:p w:rsidR="00610481" w:rsidRDefault="00077B1C" w:rsidP="00610481">
            <w:pPr>
              <w:jc w:val="both"/>
              <w:rPr>
                <w:rFonts w:ascii="Times New Roman" w:hAnsi="Times New Roman" w:cs="Times New Roman"/>
                <w:b/>
                <w:sz w:val="28"/>
                <w:szCs w:val="28"/>
              </w:rPr>
            </w:pPr>
            <w:r>
              <w:rPr>
                <w:rFonts w:ascii="Times New Roman" w:hAnsi="Times New Roman" w:cs="Times New Roman"/>
                <w:b/>
                <w:sz w:val="28"/>
                <w:szCs w:val="28"/>
              </w:rPr>
              <w:t>(МОТОР 3-ФАЗНЫЙ</w:t>
            </w:r>
          </w:p>
          <w:p w:rsidR="00077B1C" w:rsidRPr="00E754ED" w:rsidRDefault="00610481" w:rsidP="00610481">
            <w:pPr>
              <w:jc w:val="both"/>
              <w:rPr>
                <w:rFonts w:ascii="Times New Roman" w:hAnsi="Times New Roman" w:cs="Times New Roman"/>
                <w:b/>
                <w:sz w:val="28"/>
                <w:szCs w:val="28"/>
              </w:rPr>
            </w:pPr>
            <w:r>
              <w:rPr>
                <w:rFonts w:ascii="Times New Roman" w:hAnsi="Times New Roman" w:cs="Times New Roman"/>
                <w:b/>
                <w:sz w:val="28"/>
                <w:szCs w:val="28"/>
              </w:rPr>
              <w:t>50-60 герц</w:t>
            </w:r>
            <w:r w:rsidR="00077B1C">
              <w:rPr>
                <w:rFonts w:ascii="Times New Roman" w:hAnsi="Times New Roman" w:cs="Times New Roman"/>
                <w:b/>
                <w:sz w:val="28"/>
                <w:szCs w:val="28"/>
              </w:rPr>
              <w:t>)</w:t>
            </w:r>
          </w:p>
        </w:tc>
        <w:tc>
          <w:tcPr>
            <w:tcW w:w="2268" w:type="dxa"/>
          </w:tcPr>
          <w:p w:rsidR="00077B1C" w:rsidRDefault="00077B1C"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077B1C" w:rsidRDefault="00077B1C" w:rsidP="00093498">
            <w:pPr>
              <w:jc w:val="both"/>
              <w:rPr>
                <w:rFonts w:ascii="Times New Roman" w:hAnsi="Times New Roman" w:cs="Times New Roman"/>
                <w:sz w:val="16"/>
                <w:szCs w:val="16"/>
              </w:rPr>
            </w:pPr>
          </w:p>
          <w:p w:rsidR="00077B1C" w:rsidRPr="00077B1C" w:rsidRDefault="00077B1C"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p>
        </w:tc>
        <w:tc>
          <w:tcPr>
            <w:tcW w:w="2659" w:type="dxa"/>
          </w:tcPr>
          <w:p w:rsidR="00077B1C" w:rsidRDefault="00077B1C"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093498">
            <w:pPr>
              <w:jc w:val="both"/>
              <w:rPr>
                <w:rFonts w:ascii="Times New Roman" w:hAnsi="Times New Roman" w:cs="Times New Roman"/>
                <w:sz w:val="16"/>
                <w:szCs w:val="16"/>
              </w:rPr>
            </w:pPr>
          </w:p>
          <w:p w:rsidR="00077B1C" w:rsidRPr="00E76B45" w:rsidRDefault="00077B1C" w:rsidP="00077B1C">
            <w:pPr>
              <w:jc w:val="center"/>
              <w:rPr>
                <w:rFonts w:ascii="Times New Roman" w:hAnsi="Times New Roman" w:cs="Times New Roman"/>
                <w:b/>
                <w:sz w:val="36"/>
                <w:szCs w:val="36"/>
              </w:rPr>
            </w:pPr>
            <w:r>
              <w:rPr>
                <w:rFonts w:ascii="Times New Roman" w:hAnsi="Times New Roman" w:cs="Times New Roman"/>
                <w:b/>
                <w:sz w:val="40"/>
                <w:szCs w:val="40"/>
              </w:rPr>
              <w:t>9А</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077B1C" w:rsidRDefault="00077B1C" w:rsidP="00077B1C">
      <w:pPr>
        <w:spacing w:after="0"/>
        <w:jc w:val="both"/>
        <w:rPr>
          <w:rFonts w:ascii="Times New Roman" w:hAnsi="Times New Roman" w:cs="Times New Roman"/>
          <w:sz w:val="24"/>
          <w:szCs w:val="24"/>
        </w:rPr>
      </w:pPr>
    </w:p>
    <w:p w:rsidR="001C5629" w:rsidRDefault="001C5629" w:rsidP="008B4C01">
      <w:pPr>
        <w:spacing w:after="0"/>
        <w:jc w:val="center"/>
        <w:rPr>
          <w:rFonts w:ascii="Times New Roman" w:hAnsi="Times New Roman" w:cs="Times New Roman"/>
          <w:sz w:val="24"/>
          <w:szCs w:val="24"/>
        </w:rPr>
      </w:pPr>
    </w:p>
    <w:p w:rsidR="008B4C01" w:rsidRDefault="008B4C01" w:rsidP="008B4C0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15380"/>
            <wp:effectExtent l="19050" t="0" r="3175" b="0"/>
            <wp:docPr id="116" name="Рисунок 115" descr="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gif"/>
                    <pic:cNvPicPr/>
                  </pic:nvPicPr>
                  <pic:blipFill>
                    <a:blip r:embed="rId82" cstate="print"/>
                    <a:stretch>
                      <a:fillRect/>
                    </a:stretch>
                  </pic:blipFill>
                  <pic:spPr>
                    <a:xfrm>
                      <a:off x="0" y="0"/>
                      <a:ext cx="5940425" cy="621538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8B4C01" w:rsidTr="00093498">
        <w:tc>
          <w:tcPr>
            <w:tcW w:w="817" w:type="dxa"/>
          </w:tcPr>
          <w:p w:rsidR="008B4C01" w:rsidRDefault="008B4C01"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17"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8B4C01" w:rsidRDefault="008B4C01"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8B4C01" w:rsidRDefault="00610481" w:rsidP="00093498">
            <w:pPr>
              <w:jc w:val="both"/>
              <w:rPr>
                <w:rFonts w:ascii="Times New Roman" w:hAnsi="Times New Roman" w:cs="Times New Roman"/>
                <w:b/>
                <w:sz w:val="28"/>
                <w:szCs w:val="28"/>
              </w:rPr>
            </w:pPr>
            <w:r>
              <w:rPr>
                <w:rFonts w:ascii="Times New Roman" w:hAnsi="Times New Roman" w:cs="Times New Roman"/>
                <w:b/>
                <w:sz w:val="28"/>
                <w:szCs w:val="28"/>
              </w:rPr>
              <w:t>УЗЕЛ</w:t>
            </w:r>
            <w:r w:rsidR="008B4C01">
              <w:rPr>
                <w:rFonts w:ascii="Times New Roman" w:hAnsi="Times New Roman" w:cs="Times New Roman"/>
                <w:b/>
                <w:sz w:val="28"/>
                <w:szCs w:val="28"/>
              </w:rPr>
              <w:t xml:space="preserve"> УПРАВЛЕНИЯ</w:t>
            </w:r>
          </w:p>
          <w:p w:rsidR="00610481" w:rsidRDefault="008B4C01" w:rsidP="00610481">
            <w:pPr>
              <w:jc w:val="both"/>
              <w:rPr>
                <w:rFonts w:ascii="Times New Roman" w:hAnsi="Times New Roman" w:cs="Times New Roman"/>
                <w:b/>
                <w:sz w:val="28"/>
                <w:szCs w:val="28"/>
              </w:rPr>
            </w:pPr>
            <w:r>
              <w:rPr>
                <w:rFonts w:ascii="Times New Roman" w:hAnsi="Times New Roman" w:cs="Times New Roman"/>
                <w:b/>
                <w:sz w:val="28"/>
                <w:szCs w:val="28"/>
              </w:rPr>
              <w:t>(МОТОР 3-ФАЗНЫЙ</w:t>
            </w:r>
          </w:p>
          <w:p w:rsidR="008B4C01" w:rsidRPr="00E754ED" w:rsidRDefault="00610481" w:rsidP="00610481">
            <w:pPr>
              <w:jc w:val="both"/>
              <w:rPr>
                <w:rFonts w:ascii="Times New Roman" w:hAnsi="Times New Roman" w:cs="Times New Roman"/>
                <w:b/>
                <w:sz w:val="28"/>
                <w:szCs w:val="28"/>
              </w:rPr>
            </w:pPr>
            <w:r>
              <w:rPr>
                <w:rFonts w:ascii="Times New Roman" w:hAnsi="Times New Roman" w:cs="Times New Roman"/>
                <w:b/>
                <w:sz w:val="28"/>
                <w:szCs w:val="28"/>
              </w:rPr>
              <w:t>50-60 герц</w:t>
            </w:r>
            <w:r w:rsidR="008B4C01">
              <w:rPr>
                <w:rFonts w:ascii="Times New Roman" w:hAnsi="Times New Roman" w:cs="Times New Roman"/>
                <w:b/>
                <w:sz w:val="28"/>
                <w:szCs w:val="28"/>
              </w:rPr>
              <w:t>)</w:t>
            </w:r>
          </w:p>
        </w:tc>
        <w:tc>
          <w:tcPr>
            <w:tcW w:w="2268" w:type="dxa"/>
          </w:tcPr>
          <w:p w:rsidR="008B4C01" w:rsidRDefault="008B4C01"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8B4C01" w:rsidRDefault="008B4C01" w:rsidP="00093498">
            <w:pPr>
              <w:jc w:val="both"/>
              <w:rPr>
                <w:rFonts w:ascii="Times New Roman" w:hAnsi="Times New Roman" w:cs="Times New Roman"/>
                <w:sz w:val="16"/>
                <w:szCs w:val="16"/>
              </w:rPr>
            </w:pPr>
          </w:p>
          <w:p w:rsidR="008B4C01" w:rsidRPr="008B4C01" w:rsidRDefault="008B4C01"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r>
              <w:rPr>
                <w:rFonts w:ascii="Times New Roman" w:hAnsi="Times New Roman" w:cs="Times New Roman"/>
                <w:sz w:val="24"/>
                <w:szCs w:val="24"/>
              </w:rPr>
              <w:t xml:space="preserve"> </w:t>
            </w:r>
            <w:r>
              <w:rPr>
                <w:rFonts w:ascii="Times New Roman" w:hAnsi="Times New Roman" w:cs="Times New Roman"/>
                <w:sz w:val="24"/>
                <w:szCs w:val="24"/>
                <w:lang w:val="en-US"/>
              </w:rPr>
              <w:t>I</w:t>
            </w:r>
          </w:p>
        </w:tc>
        <w:tc>
          <w:tcPr>
            <w:tcW w:w="2659" w:type="dxa"/>
          </w:tcPr>
          <w:p w:rsidR="008B4C01" w:rsidRDefault="008B4C01"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093498">
            <w:pPr>
              <w:jc w:val="both"/>
              <w:rPr>
                <w:rFonts w:ascii="Times New Roman" w:hAnsi="Times New Roman" w:cs="Times New Roman"/>
                <w:sz w:val="16"/>
                <w:szCs w:val="16"/>
              </w:rPr>
            </w:pPr>
          </w:p>
          <w:p w:rsidR="008B4C01" w:rsidRPr="00E76B45" w:rsidRDefault="008B4C01" w:rsidP="008B4C01">
            <w:pPr>
              <w:jc w:val="center"/>
              <w:rPr>
                <w:rFonts w:ascii="Times New Roman" w:hAnsi="Times New Roman" w:cs="Times New Roman"/>
                <w:b/>
                <w:sz w:val="36"/>
                <w:szCs w:val="36"/>
              </w:rPr>
            </w:pPr>
            <w:r>
              <w:rPr>
                <w:rFonts w:ascii="Times New Roman" w:hAnsi="Times New Roman" w:cs="Times New Roman"/>
                <w:b/>
                <w:sz w:val="40"/>
                <w:szCs w:val="40"/>
              </w:rPr>
              <w:t>9В</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8B4C01" w:rsidRDefault="008B4C01" w:rsidP="008B4C01">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8B4C01" w:rsidRDefault="008B4C01" w:rsidP="008B4C0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16015"/>
            <wp:effectExtent l="19050" t="0" r="3175" b="0"/>
            <wp:docPr id="118" name="Рисунок 117" descr="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gif"/>
                    <pic:cNvPicPr/>
                  </pic:nvPicPr>
                  <pic:blipFill>
                    <a:blip r:embed="rId83" cstate="print"/>
                    <a:stretch>
                      <a:fillRect/>
                    </a:stretch>
                  </pic:blipFill>
                  <pic:spPr>
                    <a:xfrm>
                      <a:off x="0" y="0"/>
                      <a:ext cx="5940425" cy="6216015"/>
                    </a:xfrm>
                    <a:prstGeom prst="rect">
                      <a:avLst/>
                    </a:prstGeom>
                  </pic:spPr>
                </pic:pic>
              </a:graphicData>
            </a:graphic>
          </wp:inline>
        </w:drawing>
      </w:r>
    </w:p>
    <w:p w:rsidR="00610481" w:rsidRDefault="00610481" w:rsidP="008B4C01">
      <w:pPr>
        <w:spacing w:after="0"/>
        <w:jc w:val="center"/>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610481" w:rsidTr="00093498">
        <w:tc>
          <w:tcPr>
            <w:tcW w:w="817" w:type="dxa"/>
          </w:tcPr>
          <w:p w:rsidR="00610481" w:rsidRDefault="00610481"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19"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610481" w:rsidRDefault="00610481"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610481" w:rsidRDefault="00610481" w:rsidP="00093498">
            <w:pPr>
              <w:jc w:val="both"/>
              <w:rPr>
                <w:rFonts w:ascii="Times New Roman" w:hAnsi="Times New Roman" w:cs="Times New Roman"/>
                <w:b/>
                <w:sz w:val="28"/>
                <w:szCs w:val="28"/>
              </w:rPr>
            </w:pPr>
            <w:r>
              <w:rPr>
                <w:rFonts w:ascii="Times New Roman" w:hAnsi="Times New Roman" w:cs="Times New Roman"/>
                <w:b/>
                <w:sz w:val="28"/>
                <w:szCs w:val="28"/>
              </w:rPr>
              <w:t>УЗЕЛ УПРАВЛЕНИЯ</w:t>
            </w:r>
          </w:p>
          <w:p w:rsidR="00610481" w:rsidRDefault="00610481" w:rsidP="00610481">
            <w:pPr>
              <w:jc w:val="both"/>
              <w:rPr>
                <w:rFonts w:ascii="Times New Roman" w:hAnsi="Times New Roman" w:cs="Times New Roman"/>
                <w:b/>
                <w:sz w:val="28"/>
                <w:szCs w:val="28"/>
              </w:rPr>
            </w:pPr>
            <w:r>
              <w:rPr>
                <w:rFonts w:ascii="Times New Roman" w:hAnsi="Times New Roman" w:cs="Times New Roman"/>
                <w:b/>
                <w:sz w:val="28"/>
                <w:szCs w:val="28"/>
              </w:rPr>
              <w:t>(МОТОР ОДНОФАЗНЫЙ</w:t>
            </w:r>
          </w:p>
          <w:p w:rsidR="00610481" w:rsidRPr="00E754ED" w:rsidRDefault="00610481" w:rsidP="00610481">
            <w:pPr>
              <w:jc w:val="both"/>
              <w:rPr>
                <w:rFonts w:ascii="Times New Roman" w:hAnsi="Times New Roman" w:cs="Times New Roman"/>
                <w:b/>
                <w:sz w:val="28"/>
                <w:szCs w:val="28"/>
              </w:rPr>
            </w:pPr>
            <w:r>
              <w:rPr>
                <w:rFonts w:ascii="Times New Roman" w:hAnsi="Times New Roman" w:cs="Times New Roman"/>
                <w:b/>
                <w:sz w:val="28"/>
                <w:szCs w:val="28"/>
              </w:rPr>
              <w:t>50-60 герц)</w:t>
            </w:r>
          </w:p>
        </w:tc>
        <w:tc>
          <w:tcPr>
            <w:tcW w:w="2268" w:type="dxa"/>
          </w:tcPr>
          <w:p w:rsidR="00610481" w:rsidRDefault="00610481"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610481" w:rsidRDefault="00610481" w:rsidP="00093498">
            <w:pPr>
              <w:jc w:val="both"/>
              <w:rPr>
                <w:rFonts w:ascii="Times New Roman" w:hAnsi="Times New Roman" w:cs="Times New Roman"/>
                <w:sz w:val="16"/>
                <w:szCs w:val="16"/>
              </w:rPr>
            </w:pPr>
          </w:p>
          <w:p w:rsidR="00610481" w:rsidRPr="00610481" w:rsidRDefault="00610481"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p>
        </w:tc>
        <w:tc>
          <w:tcPr>
            <w:tcW w:w="2659" w:type="dxa"/>
          </w:tcPr>
          <w:p w:rsidR="00610481" w:rsidRDefault="00610481"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093498">
            <w:pPr>
              <w:jc w:val="both"/>
              <w:rPr>
                <w:rFonts w:ascii="Times New Roman" w:hAnsi="Times New Roman" w:cs="Times New Roman"/>
                <w:sz w:val="16"/>
                <w:szCs w:val="16"/>
              </w:rPr>
            </w:pPr>
          </w:p>
          <w:p w:rsidR="00610481" w:rsidRPr="00E76B45" w:rsidRDefault="00610481" w:rsidP="00610481">
            <w:pPr>
              <w:jc w:val="center"/>
              <w:rPr>
                <w:rFonts w:ascii="Times New Roman" w:hAnsi="Times New Roman" w:cs="Times New Roman"/>
                <w:b/>
                <w:sz w:val="36"/>
                <w:szCs w:val="36"/>
              </w:rPr>
            </w:pPr>
            <w:r>
              <w:rPr>
                <w:rFonts w:ascii="Times New Roman" w:hAnsi="Times New Roman" w:cs="Times New Roman"/>
                <w:b/>
                <w:sz w:val="40"/>
                <w:szCs w:val="40"/>
              </w:rPr>
              <w:t>9С</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610481" w:rsidRDefault="00610481" w:rsidP="00610481">
      <w:pPr>
        <w:spacing w:after="0"/>
        <w:jc w:val="both"/>
        <w:rPr>
          <w:rFonts w:ascii="Times New Roman" w:hAnsi="Times New Roman" w:cs="Times New Roman"/>
          <w:sz w:val="24"/>
          <w:szCs w:val="24"/>
        </w:rPr>
      </w:pPr>
    </w:p>
    <w:p w:rsidR="00610481" w:rsidRDefault="00610481" w:rsidP="00610481">
      <w:pPr>
        <w:spacing w:after="0"/>
        <w:jc w:val="both"/>
        <w:rPr>
          <w:rFonts w:ascii="Times New Roman" w:hAnsi="Times New Roman" w:cs="Times New Roman"/>
          <w:sz w:val="24"/>
          <w:szCs w:val="24"/>
        </w:rPr>
      </w:pPr>
    </w:p>
    <w:p w:rsidR="001C5629" w:rsidRDefault="00610481" w:rsidP="0061048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86500"/>
            <wp:effectExtent l="19050" t="0" r="3175" b="0"/>
            <wp:docPr id="120" name="Рисунок 119" descr="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gif"/>
                    <pic:cNvPicPr/>
                  </pic:nvPicPr>
                  <pic:blipFill>
                    <a:blip r:embed="rId84" cstate="print"/>
                    <a:stretch>
                      <a:fillRect/>
                    </a:stretch>
                  </pic:blipFill>
                  <pic:spPr>
                    <a:xfrm>
                      <a:off x="0" y="0"/>
                      <a:ext cx="5940425" cy="628650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610481" w:rsidTr="00093498">
        <w:tc>
          <w:tcPr>
            <w:tcW w:w="817" w:type="dxa"/>
          </w:tcPr>
          <w:p w:rsidR="00610481" w:rsidRDefault="00610481"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21"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610481" w:rsidRDefault="00610481"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610481" w:rsidRDefault="00610481" w:rsidP="00093498">
            <w:pPr>
              <w:jc w:val="both"/>
              <w:rPr>
                <w:rFonts w:ascii="Times New Roman" w:hAnsi="Times New Roman" w:cs="Times New Roman"/>
                <w:b/>
                <w:sz w:val="28"/>
                <w:szCs w:val="28"/>
              </w:rPr>
            </w:pPr>
            <w:r>
              <w:rPr>
                <w:rFonts w:ascii="Times New Roman" w:hAnsi="Times New Roman" w:cs="Times New Roman"/>
                <w:b/>
                <w:sz w:val="28"/>
                <w:szCs w:val="28"/>
              </w:rPr>
              <w:t>УЗЕЛ УПРАВЛЕНИЯ</w:t>
            </w:r>
          </w:p>
          <w:p w:rsidR="00610481" w:rsidRDefault="00610481" w:rsidP="00093498">
            <w:pPr>
              <w:jc w:val="both"/>
              <w:rPr>
                <w:rFonts w:ascii="Times New Roman" w:hAnsi="Times New Roman" w:cs="Times New Roman"/>
                <w:b/>
                <w:sz w:val="28"/>
                <w:szCs w:val="28"/>
              </w:rPr>
            </w:pPr>
            <w:r>
              <w:rPr>
                <w:rFonts w:ascii="Times New Roman" w:hAnsi="Times New Roman" w:cs="Times New Roman"/>
                <w:b/>
                <w:sz w:val="28"/>
                <w:szCs w:val="28"/>
              </w:rPr>
              <w:t>(МОТОР ОДНОФАЗНЫЙ</w:t>
            </w:r>
          </w:p>
          <w:p w:rsidR="00610481" w:rsidRPr="00E754ED" w:rsidRDefault="00610481" w:rsidP="00093498">
            <w:pPr>
              <w:jc w:val="both"/>
              <w:rPr>
                <w:rFonts w:ascii="Times New Roman" w:hAnsi="Times New Roman" w:cs="Times New Roman"/>
                <w:b/>
                <w:sz w:val="28"/>
                <w:szCs w:val="28"/>
              </w:rPr>
            </w:pPr>
            <w:r>
              <w:rPr>
                <w:rFonts w:ascii="Times New Roman" w:hAnsi="Times New Roman" w:cs="Times New Roman"/>
                <w:b/>
                <w:sz w:val="28"/>
                <w:szCs w:val="28"/>
              </w:rPr>
              <w:t>50-60 герц)</w:t>
            </w:r>
          </w:p>
        </w:tc>
        <w:tc>
          <w:tcPr>
            <w:tcW w:w="2268" w:type="dxa"/>
          </w:tcPr>
          <w:p w:rsidR="00610481" w:rsidRDefault="00610481"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610481" w:rsidRDefault="00610481" w:rsidP="00093498">
            <w:pPr>
              <w:jc w:val="both"/>
              <w:rPr>
                <w:rFonts w:ascii="Times New Roman" w:hAnsi="Times New Roman" w:cs="Times New Roman"/>
                <w:sz w:val="16"/>
                <w:szCs w:val="16"/>
              </w:rPr>
            </w:pPr>
          </w:p>
          <w:p w:rsidR="00610481" w:rsidRPr="00610481" w:rsidRDefault="00610481"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r w:rsidRPr="00610481">
              <w:rPr>
                <w:rFonts w:ascii="Times New Roman" w:hAnsi="Times New Roman" w:cs="Times New Roman"/>
                <w:sz w:val="24"/>
                <w:szCs w:val="24"/>
              </w:rPr>
              <w:t xml:space="preserve"> </w:t>
            </w:r>
            <w:r>
              <w:rPr>
                <w:rFonts w:ascii="Times New Roman" w:hAnsi="Times New Roman" w:cs="Times New Roman"/>
                <w:sz w:val="24"/>
                <w:szCs w:val="24"/>
                <w:lang w:val="en-US"/>
              </w:rPr>
              <w:t>I</w:t>
            </w:r>
          </w:p>
        </w:tc>
        <w:tc>
          <w:tcPr>
            <w:tcW w:w="2659" w:type="dxa"/>
          </w:tcPr>
          <w:p w:rsidR="00610481" w:rsidRDefault="00610481"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610481" w:rsidRPr="00E76B45" w:rsidRDefault="00610481" w:rsidP="00093498">
            <w:pPr>
              <w:jc w:val="both"/>
              <w:rPr>
                <w:rFonts w:ascii="Times New Roman" w:hAnsi="Times New Roman" w:cs="Times New Roman"/>
                <w:sz w:val="16"/>
                <w:szCs w:val="16"/>
              </w:rPr>
            </w:pPr>
          </w:p>
          <w:p w:rsidR="00610481" w:rsidRPr="00E76B45" w:rsidRDefault="00610481" w:rsidP="00610481">
            <w:pPr>
              <w:jc w:val="center"/>
              <w:rPr>
                <w:rFonts w:ascii="Times New Roman" w:hAnsi="Times New Roman" w:cs="Times New Roman"/>
                <w:b/>
                <w:sz w:val="36"/>
                <w:szCs w:val="36"/>
              </w:rPr>
            </w:pPr>
            <w:r>
              <w:rPr>
                <w:rFonts w:ascii="Times New Roman" w:hAnsi="Times New Roman" w:cs="Times New Roman"/>
                <w:b/>
                <w:sz w:val="40"/>
                <w:szCs w:val="40"/>
              </w:rPr>
              <w:t>9</w:t>
            </w:r>
            <w:r>
              <w:rPr>
                <w:rFonts w:ascii="Times New Roman" w:hAnsi="Times New Roman" w:cs="Times New Roman"/>
                <w:b/>
                <w:sz w:val="40"/>
                <w:szCs w:val="40"/>
                <w:lang w:val="en-US"/>
              </w:rPr>
              <w:t>D</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610481" w:rsidRDefault="00610481" w:rsidP="00610481">
      <w:pPr>
        <w:spacing w:after="0"/>
        <w:jc w:val="both"/>
        <w:rPr>
          <w:rFonts w:ascii="Times New Roman" w:hAnsi="Times New Roman" w:cs="Times New Roman"/>
          <w:sz w:val="24"/>
          <w:szCs w:val="24"/>
        </w:rPr>
      </w:pPr>
    </w:p>
    <w:p w:rsidR="00610481" w:rsidRDefault="00610481" w:rsidP="00610481">
      <w:pPr>
        <w:spacing w:after="0"/>
        <w:jc w:val="both"/>
        <w:rPr>
          <w:rFonts w:ascii="Times New Roman" w:hAnsi="Times New Roman" w:cs="Times New Roman"/>
          <w:sz w:val="24"/>
          <w:szCs w:val="24"/>
        </w:rPr>
      </w:pPr>
    </w:p>
    <w:p w:rsidR="001C5629" w:rsidRDefault="00504321" w:rsidP="0050432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05220"/>
            <wp:effectExtent l="19050" t="0" r="3175" b="0"/>
            <wp:docPr id="122" name="Рисунок 121" descr="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gif"/>
                    <pic:cNvPicPr/>
                  </pic:nvPicPr>
                  <pic:blipFill>
                    <a:blip r:embed="rId85" cstate="print"/>
                    <a:stretch>
                      <a:fillRect/>
                    </a:stretch>
                  </pic:blipFill>
                  <pic:spPr>
                    <a:xfrm>
                      <a:off x="0" y="0"/>
                      <a:ext cx="5940425" cy="6205220"/>
                    </a:xfrm>
                    <a:prstGeom prst="rect">
                      <a:avLst/>
                    </a:prstGeom>
                  </pic:spPr>
                </pic:pic>
              </a:graphicData>
            </a:graphic>
          </wp:inline>
        </w:drawing>
      </w:r>
    </w:p>
    <w:p w:rsidR="001C5629" w:rsidRDefault="001C5629" w:rsidP="00C87EFA">
      <w:pPr>
        <w:spacing w:after="0"/>
        <w:jc w:val="both"/>
        <w:rPr>
          <w:rFonts w:ascii="Times New Roman" w:hAnsi="Times New Roman" w:cs="Times New Roman"/>
          <w:sz w:val="24"/>
          <w:szCs w:val="24"/>
        </w:rPr>
      </w:pPr>
    </w:p>
    <w:p w:rsidR="001C5629" w:rsidRDefault="001C5629"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3827"/>
        <w:gridCol w:w="2268"/>
        <w:gridCol w:w="2659"/>
      </w:tblGrid>
      <w:tr w:rsidR="00DC1EE8" w:rsidTr="00093498">
        <w:tc>
          <w:tcPr>
            <w:tcW w:w="817" w:type="dxa"/>
          </w:tcPr>
          <w:p w:rsidR="00DC1EE8" w:rsidRDefault="00DC1EE8"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23"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3827" w:type="dxa"/>
          </w:tcPr>
          <w:p w:rsidR="00DC1EE8" w:rsidRDefault="00DC1EE8"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DC1EE8" w:rsidRPr="00DC1EE8" w:rsidRDefault="00DC1EE8" w:rsidP="00DC1EE8">
            <w:pPr>
              <w:ind w:right="-108"/>
              <w:rPr>
                <w:rFonts w:ascii="Times New Roman" w:hAnsi="Times New Roman" w:cs="Times New Roman"/>
                <w:b/>
                <w:sz w:val="28"/>
                <w:szCs w:val="28"/>
              </w:rPr>
            </w:pPr>
            <w:r>
              <w:rPr>
                <w:rFonts w:ascii="Times New Roman" w:hAnsi="Times New Roman" w:cs="Times New Roman"/>
                <w:b/>
                <w:sz w:val="28"/>
                <w:szCs w:val="28"/>
              </w:rPr>
              <w:t>НАКЛЕЙКИ И УСТРОЙС-ТВА ПРЕДУПРЕЖДЕНИЯ ОБ ОПАСНОСТЯХ</w:t>
            </w:r>
          </w:p>
        </w:tc>
        <w:tc>
          <w:tcPr>
            <w:tcW w:w="2268" w:type="dxa"/>
          </w:tcPr>
          <w:p w:rsidR="00DC1EE8" w:rsidRDefault="00DC1EE8"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DC1EE8" w:rsidRDefault="00DC1EE8" w:rsidP="00093498">
            <w:pPr>
              <w:jc w:val="both"/>
              <w:rPr>
                <w:rFonts w:ascii="Times New Roman" w:hAnsi="Times New Roman" w:cs="Times New Roman"/>
                <w:sz w:val="16"/>
                <w:szCs w:val="16"/>
              </w:rPr>
            </w:pPr>
          </w:p>
          <w:p w:rsidR="00DC1EE8" w:rsidRPr="00610481" w:rsidRDefault="00DC1EE8"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DC1EE8">
              <w:rPr>
                <w:rFonts w:ascii="Times New Roman" w:hAnsi="Times New Roman" w:cs="Times New Roman"/>
                <w:sz w:val="24"/>
                <w:szCs w:val="24"/>
              </w:rPr>
              <w:t xml:space="preserve">535 – </w:t>
            </w:r>
            <w:r>
              <w:rPr>
                <w:rFonts w:ascii="Times New Roman" w:hAnsi="Times New Roman" w:cs="Times New Roman"/>
                <w:sz w:val="24"/>
                <w:szCs w:val="24"/>
                <w:lang w:val="en-US"/>
              </w:rPr>
              <w:t>RAV</w:t>
            </w:r>
            <w:r w:rsidRPr="00E754ED">
              <w:rPr>
                <w:rFonts w:ascii="Times New Roman" w:hAnsi="Times New Roman" w:cs="Times New Roman"/>
                <w:sz w:val="24"/>
                <w:szCs w:val="24"/>
              </w:rPr>
              <w:t>535</w:t>
            </w:r>
            <w:r w:rsidRPr="00610481">
              <w:rPr>
                <w:rFonts w:ascii="Times New Roman" w:hAnsi="Times New Roman" w:cs="Times New Roman"/>
                <w:sz w:val="24"/>
                <w:szCs w:val="24"/>
              </w:rPr>
              <w:t xml:space="preserve"> </w:t>
            </w:r>
            <w:r>
              <w:rPr>
                <w:rFonts w:ascii="Times New Roman" w:hAnsi="Times New Roman" w:cs="Times New Roman"/>
                <w:sz w:val="24"/>
                <w:szCs w:val="24"/>
                <w:lang w:val="en-US"/>
              </w:rPr>
              <w:t>I</w:t>
            </w:r>
          </w:p>
        </w:tc>
        <w:tc>
          <w:tcPr>
            <w:tcW w:w="2659" w:type="dxa"/>
          </w:tcPr>
          <w:p w:rsidR="00DC1EE8" w:rsidRDefault="00DC1EE8"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DC1EE8" w:rsidRPr="00E76B45" w:rsidRDefault="00DC1EE8" w:rsidP="00093498">
            <w:pPr>
              <w:jc w:val="both"/>
              <w:rPr>
                <w:rFonts w:ascii="Times New Roman" w:hAnsi="Times New Roman" w:cs="Times New Roman"/>
                <w:sz w:val="16"/>
                <w:szCs w:val="16"/>
              </w:rPr>
            </w:pPr>
          </w:p>
          <w:p w:rsidR="00DC1EE8" w:rsidRPr="00E76B45" w:rsidRDefault="00DC1EE8" w:rsidP="00093498">
            <w:pPr>
              <w:jc w:val="center"/>
              <w:rPr>
                <w:rFonts w:ascii="Times New Roman" w:hAnsi="Times New Roman" w:cs="Times New Roman"/>
                <w:b/>
                <w:sz w:val="36"/>
                <w:szCs w:val="36"/>
              </w:rPr>
            </w:pPr>
            <w:r>
              <w:rPr>
                <w:rFonts w:ascii="Times New Roman" w:hAnsi="Times New Roman" w:cs="Times New Roman"/>
                <w:b/>
                <w:sz w:val="40"/>
                <w:szCs w:val="40"/>
              </w:rPr>
              <w:t>10</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DC1EE8" w:rsidRDefault="00DC1EE8" w:rsidP="00DC1EE8">
      <w:pPr>
        <w:spacing w:after="0"/>
        <w:jc w:val="both"/>
        <w:rPr>
          <w:rFonts w:ascii="Times New Roman" w:hAnsi="Times New Roman" w:cs="Times New Roman"/>
          <w:sz w:val="24"/>
          <w:szCs w:val="24"/>
        </w:rPr>
      </w:pPr>
    </w:p>
    <w:p w:rsidR="00DC1EE8" w:rsidRDefault="00DC1EE8" w:rsidP="00DC1EE8">
      <w:pPr>
        <w:spacing w:after="0"/>
        <w:jc w:val="both"/>
        <w:rPr>
          <w:rFonts w:ascii="Times New Roman" w:hAnsi="Times New Roman" w:cs="Times New Roman"/>
          <w:sz w:val="24"/>
          <w:szCs w:val="24"/>
        </w:rPr>
      </w:pPr>
    </w:p>
    <w:p w:rsidR="00DC1EE8" w:rsidRDefault="00DC1EE8" w:rsidP="00DC1EE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5940425"/>
            <wp:effectExtent l="19050" t="0" r="3175" b="0"/>
            <wp:docPr id="124" name="Рисунок 123" descr="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gif"/>
                    <pic:cNvPicPr/>
                  </pic:nvPicPr>
                  <pic:blipFill>
                    <a:blip r:embed="rId86" cstate="print"/>
                    <a:stretch>
                      <a:fillRect/>
                    </a:stretch>
                  </pic:blipFill>
                  <pic:spPr>
                    <a:xfrm>
                      <a:off x="0" y="0"/>
                      <a:ext cx="5940425" cy="5940425"/>
                    </a:xfrm>
                    <a:prstGeom prst="rect">
                      <a:avLst/>
                    </a:prstGeom>
                  </pic:spPr>
                </pic:pic>
              </a:graphicData>
            </a:graphic>
          </wp:inline>
        </w:drawing>
      </w: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4111"/>
        <w:gridCol w:w="1984"/>
        <w:gridCol w:w="2659"/>
      </w:tblGrid>
      <w:tr w:rsidR="00CC3638" w:rsidTr="00CC3638">
        <w:tc>
          <w:tcPr>
            <w:tcW w:w="817" w:type="dxa"/>
          </w:tcPr>
          <w:p w:rsidR="00CC3638" w:rsidRDefault="00CC3638"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25"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4111" w:type="dxa"/>
          </w:tcPr>
          <w:p w:rsidR="00CC3638" w:rsidRDefault="00CC3638"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CC3638" w:rsidRPr="00E754ED" w:rsidRDefault="00CC3638" w:rsidP="00093498">
            <w:pPr>
              <w:jc w:val="both"/>
              <w:rPr>
                <w:rFonts w:ascii="Times New Roman" w:hAnsi="Times New Roman" w:cs="Times New Roman"/>
                <w:b/>
                <w:sz w:val="28"/>
                <w:szCs w:val="28"/>
              </w:rPr>
            </w:pPr>
            <w:r>
              <w:rPr>
                <w:rFonts w:ascii="Times New Roman" w:hAnsi="Times New Roman" w:cs="Times New Roman"/>
                <w:b/>
                <w:sz w:val="28"/>
                <w:szCs w:val="28"/>
              </w:rPr>
              <w:t>СИСТЕМА ЭЛЕКТРООБО-РУДОВАНИЯ (МОТОР 3-ФА-ЗНЫЙ  50-60 герц) с кнопкой установки на упоры</w:t>
            </w:r>
          </w:p>
        </w:tc>
        <w:tc>
          <w:tcPr>
            <w:tcW w:w="1984" w:type="dxa"/>
          </w:tcPr>
          <w:p w:rsidR="00CC3638" w:rsidRDefault="00CC3638"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CC3638" w:rsidRDefault="00CC3638" w:rsidP="00093498">
            <w:pPr>
              <w:jc w:val="both"/>
              <w:rPr>
                <w:rFonts w:ascii="Times New Roman" w:hAnsi="Times New Roman" w:cs="Times New Roman"/>
                <w:sz w:val="16"/>
                <w:szCs w:val="16"/>
              </w:rPr>
            </w:pPr>
          </w:p>
          <w:p w:rsidR="00CC3638" w:rsidRPr="00CC3638" w:rsidRDefault="00CC3638"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p>
        </w:tc>
        <w:tc>
          <w:tcPr>
            <w:tcW w:w="2659" w:type="dxa"/>
          </w:tcPr>
          <w:p w:rsidR="00CC3638" w:rsidRDefault="00CC3638"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CC3638" w:rsidRPr="00E76B45" w:rsidRDefault="00CC3638" w:rsidP="00093498">
            <w:pPr>
              <w:jc w:val="both"/>
              <w:rPr>
                <w:rFonts w:ascii="Times New Roman" w:hAnsi="Times New Roman" w:cs="Times New Roman"/>
                <w:sz w:val="16"/>
                <w:szCs w:val="16"/>
              </w:rPr>
            </w:pPr>
          </w:p>
          <w:p w:rsidR="00CC3638" w:rsidRPr="00E76B45" w:rsidRDefault="00CC3638" w:rsidP="00093498">
            <w:pPr>
              <w:jc w:val="center"/>
              <w:rPr>
                <w:rFonts w:ascii="Times New Roman" w:hAnsi="Times New Roman" w:cs="Times New Roman"/>
                <w:b/>
                <w:sz w:val="36"/>
                <w:szCs w:val="36"/>
              </w:rPr>
            </w:pPr>
            <w:r>
              <w:rPr>
                <w:rFonts w:ascii="Times New Roman" w:hAnsi="Times New Roman" w:cs="Times New Roman"/>
                <w:b/>
                <w:sz w:val="40"/>
                <w:szCs w:val="40"/>
              </w:rPr>
              <w:t>11А</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CC3638" w:rsidRDefault="00CC3638" w:rsidP="00CC3638">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CC3638" w:rsidP="00CC363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04585"/>
            <wp:effectExtent l="19050" t="0" r="3175" b="0"/>
            <wp:docPr id="126" name="Рисунок 125" descr="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gif"/>
                    <pic:cNvPicPr/>
                  </pic:nvPicPr>
                  <pic:blipFill>
                    <a:blip r:embed="rId87" cstate="print"/>
                    <a:stretch>
                      <a:fillRect/>
                    </a:stretch>
                  </pic:blipFill>
                  <pic:spPr>
                    <a:xfrm>
                      <a:off x="0" y="0"/>
                      <a:ext cx="5940425" cy="6204585"/>
                    </a:xfrm>
                    <a:prstGeom prst="rect">
                      <a:avLst/>
                    </a:prstGeom>
                  </pic:spPr>
                </pic:pic>
              </a:graphicData>
            </a:graphic>
          </wp:inline>
        </w:drawing>
      </w: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tbl>
      <w:tblPr>
        <w:tblStyle w:val="ab"/>
        <w:tblW w:w="0" w:type="auto"/>
        <w:tblLayout w:type="fixed"/>
        <w:tblLook w:val="04A0"/>
      </w:tblPr>
      <w:tblGrid>
        <w:gridCol w:w="817"/>
        <w:gridCol w:w="4111"/>
        <w:gridCol w:w="1984"/>
        <w:gridCol w:w="2659"/>
      </w:tblGrid>
      <w:tr w:rsidR="00CC3638" w:rsidTr="00093498">
        <w:tc>
          <w:tcPr>
            <w:tcW w:w="817" w:type="dxa"/>
          </w:tcPr>
          <w:p w:rsidR="00CC3638" w:rsidRDefault="00CC3638" w:rsidP="00093498">
            <w:pPr>
              <w:jc w:val="both"/>
              <w:rPr>
                <w:rFonts w:ascii="Times New Roman" w:hAnsi="Times New Roman" w:cs="Times New Roman"/>
                <w:sz w:val="24"/>
                <w:szCs w:val="24"/>
              </w:rPr>
            </w:pPr>
            <w:r w:rsidRPr="00B23440">
              <w:rPr>
                <w:rFonts w:ascii="Times New Roman" w:hAnsi="Times New Roman" w:cs="Times New Roman"/>
                <w:noProof/>
                <w:sz w:val="24"/>
                <w:szCs w:val="24"/>
                <w:lang w:eastAsia="ru-RU"/>
              </w:rPr>
              <w:lastRenderedPageBreak/>
              <w:drawing>
                <wp:inline distT="0" distB="0" distL="0" distR="0">
                  <wp:extent cx="408574" cy="475896"/>
                  <wp:effectExtent l="19050" t="0" r="0" b="0"/>
                  <wp:docPr id="128" name="Рисунок 0" descr="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gif"/>
                          <pic:cNvPicPr/>
                        </pic:nvPicPr>
                        <pic:blipFill>
                          <a:blip r:embed="rId7" cstate="print"/>
                          <a:stretch>
                            <a:fillRect/>
                          </a:stretch>
                        </pic:blipFill>
                        <pic:spPr>
                          <a:xfrm>
                            <a:off x="0" y="0"/>
                            <a:ext cx="408885" cy="476258"/>
                          </a:xfrm>
                          <a:prstGeom prst="rect">
                            <a:avLst/>
                          </a:prstGeom>
                        </pic:spPr>
                      </pic:pic>
                    </a:graphicData>
                  </a:graphic>
                </wp:inline>
              </w:drawing>
            </w:r>
          </w:p>
        </w:tc>
        <w:tc>
          <w:tcPr>
            <w:tcW w:w="4111" w:type="dxa"/>
          </w:tcPr>
          <w:p w:rsidR="00CC3638" w:rsidRDefault="00CC3638" w:rsidP="00093498">
            <w:pPr>
              <w:jc w:val="both"/>
              <w:rPr>
                <w:rFonts w:ascii="Times New Roman" w:hAnsi="Times New Roman" w:cs="Times New Roman"/>
                <w:sz w:val="16"/>
                <w:szCs w:val="16"/>
              </w:rPr>
            </w:pPr>
            <w:r>
              <w:rPr>
                <w:rFonts w:ascii="Times New Roman" w:hAnsi="Times New Roman" w:cs="Times New Roman"/>
                <w:sz w:val="16"/>
                <w:szCs w:val="16"/>
              </w:rPr>
              <w:t>Название таблицы</w:t>
            </w:r>
          </w:p>
          <w:p w:rsidR="00CC3638" w:rsidRPr="00E754ED" w:rsidRDefault="00CC3638" w:rsidP="00093498">
            <w:pPr>
              <w:jc w:val="both"/>
              <w:rPr>
                <w:rFonts w:ascii="Times New Roman" w:hAnsi="Times New Roman" w:cs="Times New Roman"/>
                <w:b/>
                <w:sz w:val="28"/>
                <w:szCs w:val="28"/>
              </w:rPr>
            </w:pPr>
            <w:r>
              <w:rPr>
                <w:rFonts w:ascii="Times New Roman" w:hAnsi="Times New Roman" w:cs="Times New Roman"/>
                <w:b/>
                <w:sz w:val="28"/>
                <w:szCs w:val="28"/>
              </w:rPr>
              <w:t>СИСТЕМА ЭЛЕКТРООБО-РУДОВАНИЯ (МОТОР 3-ФА-ЗНЫЙ  50-60 герц) с кнопкой установки на упоры</w:t>
            </w:r>
          </w:p>
        </w:tc>
        <w:tc>
          <w:tcPr>
            <w:tcW w:w="1984" w:type="dxa"/>
          </w:tcPr>
          <w:p w:rsidR="00CC3638" w:rsidRDefault="00CC3638" w:rsidP="00093498">
            <w:pPr>
              <w:jc w:val="both"/>
              <w:rPr>
                <w:rFonts w:ascii="Times New Roman" w:hAnsi="Times New Roman" w:cs="Times New Roman"/>
                <w:sz w:val="16"/>
                <w:szCs w:val="16"/>
              </w:rPr>
            </w:pPr>
            <w:r>
              <w:rPr>
                <w:rFonts w:ascii="Times New Roman" w:hAnsi="Times New Roman" w:cs="Times New Roman"/>
                <w:sz w:val="16"/>
                <w:szCs w:val="16"/>
              </w:rPr>
              <w:t>Относится к моделям</w:t>
            </w:r>
          </w:p>
          <w:p w:rsidR="00CC3638" w:rsidRDefault="00CC3638" w:rsidP="00093498">
            <w:pPr>
              <w:jc w:val="both"/>
              <w:rPr>
                <w:rFonts w:ascii="Times New Roman" w:hAnsi="Times New Roman" w:cs="Times New Roman"/>
                <w:sz w:val="16"/>
                <w:szCs w:val="16"/>
              </w:rPr>
            </w:pPr>
          </w:p>
          <w:p w:rsidR="00CC3638" w:rsidRPr="00CC3638" w:rsidRDefault="00CC3638" w:rsidP="00093498">
            <w:pPr>
              <w:ind w:left="-108" w:right="-1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RAV</w:t>
            </w:r>
            <w:r w:rsidRPr="00E754ED">
              <w:rPr>
                <w:rFonts w:ascii="Times New Roman" w:hAnsi="Times New Roman" w:cs="Times New Roman"/>
                <w:sz w:val="24"/>
                <w:szCs w:val="24"/>
              </w:rPr>
              <w:t>535</w:t>
            </w:r>
            <w:r>
              <w:rPr>
                <w:rFonts w:ascii="Times New Roman" w:hAnsi="Times New Roman" w:cs="Times New Roman"/>
                <w:sz w:val="24"/>
                <w:szCs w:val="24"/>
              </w:rPr>
              <w:t xml:space="preserve"> </w:t>
            </w:r>
            <w:r>
              <w:rPr>
                <w:rFonts w:ascii="Times New Roman" w:hAnsi="Times New Roman" w:cs="Times New Roman"/>
                <w:sz w:val="24"/>
                <w:szCs w:val="24"/>
                <w:lang w:val="en-US"/>
              </w:rPr>
              <w:t>I</w:t>
            </w:r>
          </w:p>
        </w:tc>
        <w:tc>
          <w:tcPr>
            <w:tcW w:w="2659" w:type="dxa"/>
          </w:tcPr>
          <w:p w:rsidR="00CC3638" w:rsidRDefault="00CC3638" w:rsidP="00093498">
            <w:pPr>
              <w:jc w:val="both"/>
              <w:rPr>
                <w:rFonts w:ascii="Times New Roman" w:hAnsi="Times New Roman" w:cs="Times New Roman"/>
                <w:sz w:val="16"/>
                <w:szCs w:val="16"/>
              </w:rPr>
            </w:pPr>
            <w:r w:rsidRPr="00117498">
              <w:rPr>
                <w:rFonts w:ascii="Times New Roman" w:hAnsi="Times New Roman" w:cs="Times New Roman"/>
                <w:sz w:val="16"/>
                <w:szCs w:val="16"/>
              </w:rPr>
              <w:t xml:space="preserve">Номер </w:t>
            </w:r>
            <w:r>
              <w:rPr>
                <w:rFonts w:ascii="Times New Roman" w:hAnsi="Times New Roman" w:cs="Times New Roman"/>
                <w:sz w:val="16"/>
                <w:szCs w:val="16"/>
              </w:rPr>
              <w:t xml:space="preserve">таблицы </w:t>
            </w:r>
            <w:r w:rsidRPr="00117498">
              <w:rPr>
                <w:rFonts w:ascii="Times New Roman" w:hAnsi="Times New Roman" w:cs="Times New Roman"/>
                <w:b/>
                <w:sz w:val="16"/>
                <w:szCs w:val="16"/>
              </w:rPr>
              <w:t>/</w:t>
            </w:r>
            <w:r>
              <w:rPr>
                <w:rFonts w:ascii="Times New Roman" w:hAnsi="Times New Roman" w:cs="Times New Roman"/>
                <w:sz w:val="16"/>
                <w:szCs w:val="16"/>
              </w:rPr>
              <w:t xml:space="preserve"> индекс изменений</w:t>
            </w:r>
          </w:p>
          <w:p w:rsidR="00CC3638" w:rsidRPr="00E76B45" w:rsidRDefault="00CC3638" w:rsidP="00093498">
            <w:pPr>
              <w:jc w:val="both"/>
              <w:rPr>
                <w:rFonts w:ascii="Times New Roman" w:hAnsi="Times New Roman" w:cs="Times New Roman"/>
                <w:sz w:val="16"/>
                <w:szCs w:val="16"/>
              </w:rPr>
            </w:pPr>
          </w:p>
          <w:p w:rsidR="00CC3638" w:rsidRPr="00E76B45" w:rsidRDefault="00CC3638" w:rsidP="00CC3638">
            <w:pPr>
              <w:jc w:val="center"/>
              <w:rPr>
                <w:rFonts w:ascii="Times New Roman" w:hAnsi="Times New Roman" w:cs="Times New Roman"/>
                <w:b/>
                <w:sz w:val="36"/>
                <w:szCs w:val="36"/>
              </w:rPr>
            </w:pPr>
            <w:r>
              <w:rPr>
                <w:rFonts w:ascii="Times New Roman" w:hAnsi="Times New Roman" w:cs="Times New Roman"/>
                <w:b/>
                <w:sz w:val="40"/>
                <w:szCs w:val="40"/>
              </w:rPr>
              <w:t>11В</w:t>
            </w:r>
            <w:r w:rsidRPr="00E76B45">
              <w:rPr>
                <w:rFonts w:ascii="Times New Roman" w:hAnsi="Times New Roman" w:cs="Times New Roman"/>
                <w:b/>
                <w:sz w:val="40"/>
                <w:szCs w:val="40"/>
              </w:rPr>
              <w:t>/</w:t>
            </w:r>
            <w:r w:rsidRPr="00E76B45">
              <w:rPr>
                <w:rFonts w:ascii="Times New Roman" w:hAnsi="Times New Roman" w:cs="Times New Roman"/>
                <w:b/>
                <w:sz w:val="24"/>
                <w:szCs w:val="24"/>
              </w:rPr>
              <w:t>0</w:t>
            </w:r>
          </w:p>
        </w:tc>
      </w:tr>
    </w:tbl>
    <w:p w:rsidR="00CC3638" w:rsidRDefault="00CC3638" w:rsidP="00CC3638">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CC3638" w:rsidP="00CC363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281420"/>
            <wp:effectExtent l="19050" t="0" r="3175" b="0"/>
            <wp:docPr id="129" name="Рисунок 128" descr="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gif"/>
                    <pic:cNvPicPr/>
                  </pic:nvPicPr>
                  <pic:blipFill>
                    <a:blip r:embed="rId88" cstate="print"/>
                    <a:stretch>
                      <a:fillRect/>
                    </a:stretch>
                  </pic:blipFill>
                  <pic:spPr>
                    <a:xfrm>
                      <a:off x="0" y="0"/>
                      <a:ext cx="5940425" cy="6281420"/>
                    </a:xfrm>
                    <a:prstGeom prst="rect">
                      <a:avLst/>
                    </a:prstGeom>
                  </pic:spPr>
                </pic:pic>
              </a:graphicData>
            </a:graphic>
          </wp:inline>
        </w:drawing>
      </w: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DC1EE8" w:rsidRDefault="00DC1EE8"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1C5CCB">
      <w:pPr>
        <w:spacing w:after="0"/>
        <w:jc w:val="both"/>
        <w:rPr>
          <w:rFonts w:ascii="Times New Roman" w:hAnsi="Times New Roman" w:cs="Times New Roman"/>
          <w:b/>
          <w:bCs/>
          <w:sz w:val="28"/>
          <w:szCs w:val="28"/>
        </w:rPr>
      </w:pPr>
      <w:r w:rsidRPr="001C5CCB">
        <w:rPr>
          <w:rFonts w:ascii="Times New Roman" w:hAnsi="Times New Roman" w:cs="Times New Roman"/>
          <w:b/>
          <w:bCs/>
          <w:sz w:val="28"/>
          <w:szCs w:val="28"/>
        </w:rPr>
        <w:lastRenderedPageBreak/>
        <w:t xml:space="preserve">12.  ПРОВЕРКИ ПОСЛЕ УСТАНОВКИ И ПЕРИОДИЧЕСКИЕ </w:t>
      </w:r>
    </w:p>
    <w:p w:rsidR="001C5CCB" w:rsidRPr="001C5CCB" w:rsidRDefault="001C5CCB" w:rsidP="001C5CCB">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1C5CCB">
        <w:rPr>
          <w:rFonts w:ascii="Times New Roman" w:hAnsi="Times New Roman" w:cs="Times New Roman"/>
          <w:b/>
          <w:bCs/>
          <w:sz w:val="28"/>
          <w:szCs w:val="28"/>
        </w:rPr>
        <w:t>ПРОВЕРКИ</w:t>
      </w:r>
    </w:p>
    <w:p w:rsidR="001C5CCB" w:rsidRDefault="001C5CCB" w:rsidP="00C87EFA">
      <w:pPr>
        <w:spacing w:after="0"/>
        <w:jc w:val="both"/>
        <w:rPr>
          <w:rFonts w:ascii="Times New Roman" w:hAnsi="Times New Roman" w:cs="Times New Roman"/>
          <w:sz w:val="24"/>
          <w:szCs w:val="24"/>
        </w:rPr>
      </w:pPr>
    </w:p>
    <w:p w:rsidR="001C5CCB" w:rsidRPr="001C5CCB" w:rsidRDefault="001C5CCB" w:rsidP="001C5CCB">
      <w:pPr>
        <w:spacing w:after="0"/>
        <w:jc w:val="center"/>
        <w:rPr>
          <w:rFonts w:ascii="Times New Roman" w:hAnsi="Times New Roman" w:cs="Times New Roman"/>
          <w:b/>
          <w:sz w:val="48"/>
          <w:szCs w:val="48"/>
        </w:rPr>
      </w:pPr>
      <w:r w:rsidRPr="001C5CCB">
        <w:rPr>
          <w:rFonts w:ascii="Times New Roman" w:hAnsi="Times New Roman" w:cs="Times New Roman"/>
          <w:noProof/>
          <w:sz w:val="24"/>
          <w:szCs w:val="24"/>
          <w:lang w:eastAsia="ru-RU"/>
        </w:rPr>
        <w:drawing>
          <wp:inline distT="0" distB="0" distL="0" distR="0">
            <wp:extent cx="546100" cy="558800"/>
            <wp:effectExtent l="19050" t="0" r="6350" b="0"/>
            <wp:docPr id="130" name="Рисунок 13"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18" cstate="print"/>
                    <a:stretch>
                      <a:fillRect/>
                    </a:stretch>
                  </pic:blipFill>
                  <pic:spPr>
                    <a:xfrm>
                      <a:off x="0" y="0"/>
                      <a:ext cx="546100" cy="5588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48"/>
          <w:szCs w:val="48"/>
        </w:rPr>
        <w:t xml:space="preserve">ВАЖНО </w:t>
      </w:r>
      <w:r w:rsidRPr="001C5CCB">
        <w:rPr>
          <w:rFonts w:ascii="Times New Roman" w:hAnsi="Times New Roman" w:cs="Times New Roman"/>
          <w:b/>
          <w:noProof/>
          <w:sz w:val="48"/>
          <w:szCs w:val="48"/>
          <w:lang w:eastAsia="ru-RU"/>
        </w:rPr>
        <w:drawing>
          <wp:inline distT="0" distB="0" distL="0" distR="0">
            <wp:extent cx="552450" cy="476250"/>
            <wp:effectExtent l="19050" t="0" r="0" b="0"/>
            <wp:docPr id="131" name="Рисунок 16" descr="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gif"/>
                    <pic:cNvPicPr/>
                  </pic:nvPicPr>
                  <pic:blipFill>
                    <a:blip r:embed="rId19" cstate="print"/>
                    <a:stretch>
                      <a:fillRect/>
                    </a:stretch>
                  </pic:blipFill>
                  <pic:spPr>
                    <a:xfrm>
                      <a:off x="0" y="0"/>
                      <a:ext cx="552450" cy="476250"/>
                    </a:xfrm>
                    <a:prstGeom prst="rect">
                      <a:avLst/>
                    </a:prstGeom>
                  </pic:spPr>
                </pic:pic>
              </a:graphicData>
            </a:graphic>
          </wp:inline>
        </w:drawing>
      </w:r>
    </w:p>
    <w:p w:rsidR="001C5CCB" w:rsidRPr="001C5CCB" w:rsidRDefault="001C5CCB" w:rsidP="00C87EFA">
      <w:pPr>
        <w:spacing w:after="0"/>
        <w:jc w:val="both"/>
        <w:rPr>
          <w:rFonts w:ascii="Times New Roman" w:hAnsi="Times New Roman" w:cs="Times New Roman"/>
          <w:b/>
          <w:sz w:val="28"/>
          <w:szCs w:val="28"/>
        </w:rPr>
      </w:pPr>
      <w:r>
        <w:rPr>
          <w:rFonts w:ascii="Times New Roman" w:hAnsi="Times New Roman" w:cs="Times New Roman"/>
          <w:sz w:val="28"/>
          <w:szCs w:val="28"/>
        </w:rPr>
        <w:t xml:space="preserve">Установщик должен регулярно приезжать, чтобы посетить Вас. Для обеспечения соответствия с положениями законодательства, </w:t>
      </w:r>
      <w:r>
        <w:rPr>
          <w:rFonts w:ascii="Times New Roman" w:hAnsi="Times New Roman" w:cs="Times New Roman"/>
          <w:b/>
          <w:sz w:val="28"/>
          <w:szCs w:val="28"/>
        </w:rPr>
        <w:t>пожалуйста, обеспечивайте проведение регулярных проверок</w:t>
      </w:r>
      <w:r w:rsidR="000A5F79">
        <w:rPr>
          <w:rFonts w:ascii="Times New Roman" w:hAnsi="Times New Roman" w:cs="Times New Roman"/>
          <w:b/>
          <w:sz w:val="28"/>
          <w:szCs w:val="28"/>
        </w:rPr>
        <w:t>,</w:t>
      </w:r>
      <w:r>
        <w:rPr>
          <w:rFonts w:ascii="Times New Roman" w:hAnsi="Times New Roman" w:cs="Times New Roman"/>
          <w:b/>
          <w:sz w:val="28"/>
          <w:szCs w:val="28"/>
        </w:rPr>
        <w:t xml:space="preserve"> производимых специализированным персоналом.</w:t>
      </w: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093498" w:rsidRDefault="00093498" w:rsidP="00C87EFA">
      <w:pPr>
        <w:spacing w:after="0"/>
        <w:jc w:val="both"/>
        <w:rPr>
          <w:rFonts w:ascii="Times New Roman" w:hAnsi="Times New Roman" w:cs="Times New Roman"/>
          <w:sz w:val="24"/>
          <w:szCs w:val="24"/>
        </w:rPr>
      </w:pPr>
    </w:p>
    <w:p w:rsidR="001C5CCB" w:rsidRPr="00093498" w:rsidRDefault="00093498" w:rsidP="00C87EF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НАЧАЛЬНЫЕ ПРОВЕРКИ ПОСЛЕ УСТАНОВКИ – ПОДЪЁМНИК ТИПА </w:t>
      </w:r>
      <w:r>
        <w:rPr>
          <w:rFonts w:ascii="Times New Roman" w:hAnsi="Times New Roman" w:cs="Times New Roman"/>
          <w:b/>
          <w:sz w:val="24"/>
          <w:szCs w:val="24"/>
          <w:lang w:val="en-US"/>
        </w:rPr>
        <w:t>RAV</w:t>
      </w:r>
      <w:r>
        <w:rPr>
          <w:rFonts w:ascii="Times New Roman" w:hAnsi="Times New Roman" w:cs="Times New Roman"/>
          <w:b/>
          <w:sz w:val="24"/>
          <w:szCs w:val="24"/>
        </w:rPr>
        <w:t>…</w:t>
      </w:r>
    </w:p>
    <w:p w:rsidR="00093498" w:rsidRPr="00093498" w:rsidRDefault="00093498" w:rsidP="00C87EFA">
      <w:pPr>
        <w:spacing w:after="0"/>
        <w:jc w:val="both"/>
        <w:rPr>
          <w:rFonts w:ascii="Times New Roman" w:hAnsi="Times New Roman" w:cs="Times New Roman"/>
          <w:b/>
          <w:sz w:val="24"/>
          <w:szCs w:val="24"/>
        </w:rPr>
      </w:pPr>
      <w:r>
        <w:rPr>
          <w:rFonts w:ascii="Times New Roman" w:hAnsi="Times New Roman" w:cs="Times New Roman"/>
          <w:b/>
          <w:sz w:val="24"/>
          <w:szCs w:val="24"/>
        </w:rPr>
        <w:t>СЕРИЙНЫЙ НОМЕР …</w:t>
      </w:r>
    </w:p>
    <w:p w:rsidR="001C5CCB" w:rsidRPr="0060263C" w:rsidRDefault="001C5CCB" w:rsidP="00C87EFA">
      <w:pPr>
        <w:spacing w:after="0"/>
        <w:jc w:val="both"/>
        <w:rPr>
          <w:rFonts w:ascii="Times New Roman" w:hAnsi="Times New Roman" w:cs="Times New Roman"/>
          <w:sz w:val="24"/>
          <w:szCs w:val="24"/>
        </w:rPr>
      </w:pPr>
    </w:p>
    <w:p w:rsidR="001C5CCB" w:rsidRPr="00093498" w:rsidRDefault="00093498" w:rsidP="00093498">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sidRPr="00093498">
        <w:rPr>
          <w:rFonts w:ascii="Times New Roman" w:hAnsi="Times New Roman" w:cs="Times New Roman"/>
          <w:sz w:val="24"/>
          <w:szCs w:val="24"/>
        </w:rPr>
        <w:t>Прове</w:t>
      </w:r>
      <w:r>
        <w:rPr>
          <w:rFonts w:ascii="Times New Roman" w:hAnsi="Times New Roman" w:cs="Times New Roman"/>
          <w:sz w:val="24"/>
          <w:szCs w:val="24"/>
        </w:rPr>
        <w:t xml:space="preserve">рка расстояния от платформ до стен (рекомендуемая величина 1500 мм)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 xml:space="preserve"> 700 </w:t>
      </w:r>
      <w:r>
        <w:rPr>
          <w:rFonts w:ascii="Times New Roman" w:hAnsi="Times New Roman" w:cs="Times New Roman"/>
          <w:sz w:val="24"/>
          <w:szCs w:val="24"/>
        </w:rPr>
        <w:t>мм</w:t>
      </w:r>
    </w:p>
    <w:p w:rsidR="00093498" w:rsidRPr="00093498" w:rsidRDefault="00093498" w:rsidP="00093498">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sidRPr="00093498">
        <w:rPr>
          <w:rFonts w:ascii="Times New Roman" w:hAnsi="Times New Roman" w:cs="Times New Roman"/>
          <w:sz w:val="24"/>
          <w:szCs w:val="24"/>
        </w:rPr>
        <w:t xml:space="preserve">Проверка внутреннего расстояния между платформами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 xml:space="preserve"> 800 мм</w:t>
      </w:r>
    </w:p>
    <w:p w:rsidR="00093498" w:rsidRPr="00093498"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1800 мм</w:t>
      </w:r>
      <w:r>
        <w:rPr>
          <w:rFonts w:ascii="Times New Roman" w:hAnsi="Times New Roman" w:cs="Times New Roman"/>
          <w:sz w:val="24"/>
          <w:szCs w:val="24"/>
        </w:rPr>
        <w:t xml:space="preserve"> (углублён.)</w:t>
      </w:r>
    </w:p>
    <w:p w:rsidR="00093498" w:rsidRPr="00093498" w:rsidRDefault="00093498" w:rsidP="00093498">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w:t>
      </w:r>
      <w:r>
        <w:rPr>
          <w:rFonts w:ascii="Times New Roman" w:hAnsi="Times New Roman" w:cs="Times New Roman"/>
          <w:sz w:val="24"/>
          <w:szCs w:val="24"/>
        </w:rPr>
        <w:t>9</w:t>
      </w:r>
      <w:r w:rsidRPr="00093498">
        <w:rPr>
          <w:rFonts w:ascii="Times New Roman" w:hAnsi="Times New Roman" w:cs="Times New Roman"/>
          <w:sz w:val="24"/>
          <w:szCs w:val="24"/>
        </w:rPr>
        <w:t>00 мм</w:t>
      </w:r>
      <w:r>
        <w:rPr>
          <w:rFonts w:ascii="Times New Roman" w:hAnsi="Times New Roman" w:cs="Times New Roman"/>
          <w:sz w:val="24"/>
          <w:szCs w:val="24"/>
        </w:rPr>
        <w:t xml:space="preserve"> (напольный)</w:t>
      </w:r>
    </w:p>
    <w:p w:rsidR="00093498" w:rsidRPr="00093498"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sidR="00EF66EF">
        <w:rPr>
          <w:rFonts w:ascii="Times New Roman" w:hAnsi="Times New Roman" w:cs="Times New Roman"/>
          <w:sz w:val="24"/>
          <w:szCs w:val="24"/>
        </w:rPr>
        <w:t>Выравнивание по г</w:t>
      </w:r>
      <w:r>
        <w:rPr>
          <w:rFonts w:ascii="Times New Roman" w:hAnsi="Times New Roman" w:cs="Times New Roman"/>
          <w:sz w:val="24"/>
          <w:szCs w:val="24"/>
        </w:rPr>
        <w:t>оризонтал</w:t>
      </w:r>
      <w:r w:rsidR="00EF66EF">
        <w:rPr>
          <w:rFonts w:ascii="Times New Roman" w:hAnsi="Times New Roman" w:cs="Times New Roman"/>
          <w:sz w:val="24"/>
          <w:szCs w:val="24"/>
        </w:rPr>
        <w:t>и</w:t>
      </w:r>
      <w:r>
        <w:rPr>
          <w:rFonts w:ascii="Times New Roman" w:hAnsi="Times New Roman" w:cs="Times New Roman"/>
          <w:sz w:val="24"/>
          <w:szCs w:val="24"/>
        </w:rPr>
        <w:t xml:space="preserve"> основания, </w:t>
      </w:r>
      <w:r w:rsidR="00EF66EF">
        <w:rPr>
          <w:rFonts w:ascii="Times New Roman" w:hAnsi="Times New Roman" w:cs="Times New Roman"/>
          <w:sz w:val="24"/>
          <w:szCs w:val="24"/>
        </w:rPr>
        <w:t>если необходимо, подкладывание прокладок</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Затяжка анкерных болтов крепления основания к полу</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Затяжка гидравлических трубок между стойкой управления и основаниями платформ</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уровня масла в стойке управления</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соединений электропитания и кабелей</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Запуск устройств обеспечения безопасности</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соединений системы пневматики</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Выпуск воздуха из системы гидравлики</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органов управления (главный включатель, кнопка подъёма, кнопка опускания)</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работы клапана выравнивания платформ и выравнивания платформ</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EF66EF">
        <w:rPr>
          <w:rFonts w:ascii="Times New Roman" w:hAnsi="Times New Roman" w:cs="Times New Roman"/>
          <w:sz w:val="24"/>
          <w:szCs w:val="24"/>
        </w:rPr>
        <w:t>Проверка входа в зацепление упоров на цилиндрах</w:t>
      </w:r>
    </w:p>
    <w:p w:rsidR="00093498" w:rsidRPr="00EF66EF"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EF66EF">
        <w:rPr>
          <w:rFonts w:ascii="Times New Roman" w:hAnsi="Times New Roman" w:cs="Times New Roman"/>
          <w:b/>
          <w:sz w:val="24"/>
          <w:szCs w:val="24"/>
        </w:rPr>
        <w:tab/>
      </w:r>
      <w:r w:rsidR="0060263C">
        <w:rPr>
          <w:rFonts w:ascii="Times New Roman" w:hAnsi="Times New Roman" w:cs="Times New Roman"/>
          <w:sz w:val="24"/>
          <w:szCs w:val="24"/>
        </w:rPr>
        <w:t>Проверка работы выключателя от давления</w:t>
      </w:r>
    </w:p>
    <w:p w:rsidR="00093498" w:rsidRPr="0060263C"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60263C">
        <w:rPr>
          <w:rFonts w:ascii="Times New Roman" w:hAnsi="Times New Roman" w:cs="Times New Roman"/>
          <w:b/>
          <w:sz w:val="24"/>
          <w:szCs w:val="24"/>
        </w:rPr>
        <w:tab/>
      </w:r>
      <w:r w:rsidR="0060263C">
        <w:rPr>
          <w:rFonts w:ascii="Times New Roman" w:hAnsi="Times New Roman" w:cs="Times New Roman"/>
          <w:sz w:val="24"/>
          <w:szCs w:val="24"/>
        </w:rPr>
        <w:t>Проверка работы звуковой сигнализации</w:t>
      </w:r>
    </w:p>
    <w:p w:rsidR="00093498" w:rsidRPr="0060263C" w:rsidRDefault="00093498" w:rsidP="00093498">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sidR="0060263C">
        <w:rPr>
          <w:rFonts w:ascii="Times New Roman" w:hAnsi="Times New Roman" w:cs="Times New Roman"/>
          <w:b/>
          <w:sz w:val="24"/>
          <w:szCs w:val="24"/>
        </w:rPr>
        <w:tab/>
      </w:r>
      <w:r w:rsidR="0060263C">
        <w:rPr>
          <w:rFonts w:ascii="Times New Roman" w:hAnsi="Times New Roman" w:cs="Times New Roman"/>
          <w:sz w:val="24"/>
          <w:szCs w:val="24"/>
        </w:rPr>
        <w:t>Проверка времени подъёма / опускания с полной нагрузкой.</w:t>
      </w:r>
    </w:p>
    <w:p w:rsidR="001C5CCB" w:rsidRDefault="001C5CCB" w:rsidP="00C87EFA">
      <w:pPr>
        <w:spacing w:after="0"/>
        <w:jc w:val="both"/>
        <w:rPr>
          <w:rFonts w:ascii="Times New Roman" w:hAnsi="Times New Roman" w:cs="Times New Roman"/>
          <w:sz w:val="24"/>
          <w:szCs w:val="24"/>
        </w:rPr>
      </w:pPr>
    </w:p>
    <w:p w:rsidR="001C5CCB" w:rsidRDefault="0060263C" w:rsidP="00C87EFA">
      <w:pPr>
        <w:spacing w:after="0"/>
        <w:jc w:val="both"/>
        <w:rPr>
          <w:rFonts w:ascii="Times New Roman" w:hAnsi="Times New Roman" w:cs="Times New Roman"/>
          <w:sz w:val="24"/>
          <w:szCs w:val="24"/>
        </w:rPr>
      </w:pPr>
      <w:r>
        <w:rPr>
          <w:rFonts w:ascii="Times New Roman" w:hAnsi="Times New Roman" w:cs="Times New Roman"/>
          <w:sz w:val="24"/>
          <w:szCs w:val="24"/>
        </w:rPr>
        <w:t>ДАТА</w:t>
      </w:r>
    </w:p>
    <w:p w:rsidR="0060263C" w:rsidRDefault="0060263C" w:rsidP="00C87EFA">
      <w:pPr>
        <w:spacing w:after="0"/>
        <w:jc w:val="both"/>
        <w:rPr>
          <w:rFonts w:ascii="Times New Roman" w:hAnsi="Times New Roman" w:cs="Times New Roman"/>
          <w:sz w:val="24"/>
          <w:szCs w:val="24"/>
        </w:rPr>
      </w:pPr>
    </w:p>
    <w:p w:rsidR="0060263C" w:rsidRDefault="0060263C" w:rsidP="00C87EFA">
      <w:pPr>
        <w:spacing w:after="0"/>
        <w:jc w:val="both"/>
        <w:rPr>
          <w:rFonts w:ascii="Times New Roman" w:hAnsi="Times New Roman" w:cs="Times New Roman"/>
          <w:sz w:val="24"/>
          <w:szCs w:val="24"/>
        </w:rPr>
      </w:pPr>
      <w:r>
        <w:rPr>
          <w:rFonts w:ascii="Times New Roman" w:hAnsi="Times New Roman" w:cs="Times New Roman"/>
          <w:sz w:val="24"/>
          <w:szCs w:val="24"/>
        </w:rPr>
        <w:t>ПОДПИСЬ УСТАНОВЩИКА                                                ПОДПИСЬ ПОЛЬЗОВАТЕЛЯ</w:t>
      </w: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60263C" w:rsidRPr="0060263C" w:rsidRDefault="0060263C" w:rsidP="0060263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ПРИМЕЧАНИЯ</w:t>
      </w:r>
    </w:p>
    <w:p w:rsidR="0060263C" w:rsidRDefault="0060263C" w:rsidP="0060263C">
      <w:pPr>
        <w:spacing w:after="0"/>
        <w:jc w:val="center"/>
        <w:rPr>
          <w:rFonts w:ascii="Times New Roman" w:hAnsi="Times New Roman" w:cs="Times New Roman"/>
          <w:b/>
          <w:sz w:val="24"/>
          <w:szCs w:val="24"/>
        </w:rPr>
      </w:pPr>
    </w:p>
    <w:p w:rsid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p>
    <w:p w:rsidR="0060263C" w:rsidRDefault="0060263C" w:rsidP="0060263C">
      <w:pPr>
        <w:spacing w:after="0"/>
        <w:jc w:val="both"/>
        <w:rPr>
          <w:rFonts w:ascii="Times New Roman" w:hAnsi="Times New Roman" w:cs="Times New Roman"/>
          <w:b/>
          <w:sz w:val="24"/>
          <w:szCs w:val="24"/>
        </w:rPr>
      </w:pPr>
    </w:p>
    <w:p w:rsidR="0060263C" w:rsidRDefault="0060263C" w:rsidP="0060263C">
      <w:pPr>
        <w:spacing w:after="0"/>
        <w:jc w:val="both"/>
        <w:rPr>
          <w:rFonts w:ascii="Times New Roman" w:hAnsi="Times New Roman" w:cs="Times New Roman"/>
          <w:b/>
          <w:sz w:val="24"/>
          <w:szCs w:val="24"/>
        </w:rPr>
      </w:pPr>
    </w:p>
    <w:p w:rsidR="0060263C" w:rsidRPr="00093498" w:rsidRDefault="0060263C" w:rsidP="0060263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ПЕРИОДИЧЕСКИЕ ПРОВЕРКИ –  ПОДЪЁМНИК ТИПА </w:t>
      </w:r>
      <w:r>
        <w:rPr>
          <w:rFonts w:ascii="Times New Roman" w:hAnsi="Times New Roman" w:cs="Times New Roman"/>
          <w:b/>
          <w:sz w:val="24"/>
          <w:szCs w:val="24"/>
          <w:lang w:val="en-US"/>
        </w:rPr>
        <w:t>RAV</w:t>
      </w:r>
      <w:r>
        <w:rPr>
          <w:rFonts w:ascii="Times New Roman" w:hAnsi="Times New Roman" w:cs="Times New Roman"/>
          <w:b/>
          <w:sz w:val="24"/>
          <w:szCs w:val="24"/>
        </w:rPr>
        <w:t>…</w:t>
      </w:r>
    </w:p>
    <w:p w:rsidR="0060263C" w:rsidRPr="00093498" w:rsidRDefault="0060263C" w:rsidP="0060263C">
      <w:pPr>
        <w:spacing w:after="0"/>
        <w:jc w:val="both"/>
        <w:rPr>
          <w:rFonts w:ascii="Times New Roman" w:hAnsi="Times New Roman" w:cs="Times New Roman"/>
          <w:b/>
          <w:sz w:val="24"/>
          <w:szCs w:val="24"/>
        </w:rPr>
      </w:pPr>
      <w:r>
        <w:rPr>
          <w:rFonts w:ascii="Times New Roman" w:hAnsi="Times New Roman" w:cs="Times New Roman"/>
          <w:b/>
          <w:sz w:val="24"/>
          <w:szCs w:val="24"/>
        </w:rPr>
        <w:t>СЕРИЙНЫЙ НОМЕР …</w:t>
      </w:r>
    </w:p>
    <w:p w:rsidR="001C5CCB" w:rsidRDefault="001C5CCB" w:rsidP="00C87EFA">
      <w:pPr>
        <w:spacing w:after="0"/>
        <w:jc w:val="both"/>
        <w:rPr>
          <w:rFonts w:ascii="Times New Roman" w:hAnsi="Times New Roman" w:cs="Times New Roman"/>
          <w:sz w:val="24"/>
          <w:szCs w:val="24"/>
        </w:rPr>
      </w:pPr>
    </w:p>
    <w:p w:rsidR="0060263C" w:rsidRPr="00093498"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1800 мм</w:t>
      </w:r>
      <w:r>
        <w:rPr>
          <w:rFonts w:ascii="Times New Roman" w:hAnsi="Times New Roman" w:cs="Times New Roman"/>
          <w:sz w:val="24"/>
          <w:szCs w:val="24"/>
        </w:rPr>
        <w:t xml:space="preserve"> (углублён.)</w:t>
      </w:r>
    </w:p>
    <w:p w:rsidR="0060263C" w:rsidRPr="00093498" w:rsidRDefault="0060263C" w:rsidP="0060263C">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w:t>
      </w:r>
      <w:r>
        <w:rPr>
          <w:rFonts w:ascii="Times New Roman" w:hAnsi="Times New Roman" w:cs="Times New Roman"/>
          <w:sz w:val="24"/>
          <w:szCs w:val="24"/>
        </w:rPr>
        <w:t>9</w:t>
      </w:r>
      <w:r w:rsidRPr="00093498">
        <w:rPr>
          <w:rFonts w:ascii="Times New Roman" w:hAnsi="Times New Roman" w:cs="Times New Roman"/>
          <w:sz w:val="24"/>
          <w:szCs w:val="24"/>
        </w:rPr>
        <w:t>00 мм</w:t>
      </w:r>
      <w:r>
        <w:rPr>
          <w:rFonts w:ascii="Times New Roman" w:hAnsi="Times New Roman" w:cs="Times New Roman"/>
          <w:sz w:val="24"/>
          <w:szCs w:val="24"/>
        </w:rPr>
        <w:t xml:space="preserve"> (напольный)</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Затяжка анкерных болтов крепления основания к полу</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уровня масла в стойке управления</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Запуск устройств обеспечения безопасности</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органов управления (главный включатель, кнопка подъёма, кнопка опускания)</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клапана выравнивания платформ и выравнивания платформ</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входа в зацепление упоров на цилиндрах</w:t>
      </w:r>
    </w:p>
    <w:p w:rsidR="0060263C" w:rsidRPr="00EF66EF"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выключателя от давления</w:t>
      </w:r>
    </w:p>
    <w:p w:rsidR="0060263C" w:rsidRPr="0060263C"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звуковой сигнализации</w:t>
      </w:r>
    </w:p>
    <w:p w:rsidR="0060263C" w:rsidRPr="0060263C" w:rsidRDefault="0060263C" w:rsidP="0060263C">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времени подъёма / опускания с полной нагрузкой.</w:t>
      </w:r>
    </w:p>
    <w:p w:rsidR="0060263C" w:rsidRDefault="0060263C" w:rsidP="0060263C">
      <w:pPr>
        <w:spacing w:after="0"/>
        <w:jc w:val="both"/>
        <w:rPr>
          <w:rFonts w:ascii="Times New Roman" w:hAnsi="Times New Roman" w:cs="Times New Roman"/>
          <w:sz w:val="24"/>
          <w:szCs w:val="24"/>
        </w:rPr>
      </w:pPr>
    </w:p>
    <w:p w:rsidR="0060263C" w:rsidRDefault="0060263C" w:rsidP="0060263C">
      <w:pPr>
        <w:spacing w:after="0"/>
        <w:jc w:val="both"/>
        <w:rPr>
          <w:rFonts w:ascii="Times New Roman" w:hAnsi="Times New Roman" w:cs="Times New Roman"/>
          <w:sz w:val="24"/>
          <w:szCs w:val="24"/>
        </w:rPr>
      </w:pPr>
      <w:r>
        <w:rPr>
          <w:rFonts w:ascii="Times New Roman" w:hAnsi="Times New Roman" w:cs="Times New Roman"/>
          <w:sz w:val="24"/>
          <w:szCs w:val="24"/>
        </w:rPr>
        <w:t>ДАТА</w:t>
      </w:r>
    </w:p>
    <w:p w:rsidR="0060263C" w:rsidRDefault="0060263C" w:rsidP="0060263C">
      <w:pPr>
        <w:spacing w:after="0"/>
        <w:jc w:val="both"/>
        <w:rPr>
          <w:rFonts w:ascii="Times New Roman" w:hAnsi="Times New Roman" w:cs="Times New Roman"/>
          <w:sz w:val="24"/>
          <w:szCs w:val="24"/>
        </w:rPr>
      </w:pPr>
    </w:p>
    <w:p w:rsidR="0060263C" w:rsidRDefault="0060263C" w:rsidP="0060263C">
      <w:pPr>
        <w:spacing w:after="0"/>
        <w:jc w:val="both"/>
        <w:rPr>
          <w:rFonts w:ascii="Times New Roman" w:hAnsi="Times New Roman" w:cs="Times New Roman"/>
          <w:sz w:val="24"/>
          <w:szCs w:val="24"/>
        </w:rPr>
      </w:pPr>
      <w:r>
        <w:rPr>
          <w:rFonts w:ascii="Times New Roman" w:hAnsi="Times New Roman" w:cs="Times New Roman"/>
          <w:sz w:val="24"/>
          <w:szCs w:val="24"/>
        </w:rPr>
        <w:t>ПОДПИСЬ УСТАНОВЩИКА                                                ПОДПИСЬ ПОЛЬЗОВАТЕЛЯ</w:t>
      </w:r>
    </w:p>
    <w:p w:rsidR="001C5CCB" w:rsidRDefault="001C5CCB" w:rsidP="00C87EFA">
      <w:pPr>
        <w:spacing w:after="0"/>
        <w:jc w:val="both"/>
        <w:rPr>
          <w:rFonts w:ascii="Times New Roman" w:hAnsi="Times New Roman" w:cs="Times New Roman"/>
          <w:sz w:val="24"/>
          <w:szCs w:val="24"/>
        </w:rPr>
      </w:pP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ПЕРИОДИЧЕСКИЕ ПРОВЕРКИ –  ПОДЪЁМНИК ТИПА </w:t>
      </w:r>
      <w:r>
        <w:rPr>
          <w:rFonts w:ascii="Times New Roman" w:hAnsi="Times New Roman" w:cs="Times New Roman"/>
          <w:b/>
          <w:sz w:val="24"/>
          <w:szCs w:val="24"/>
          <w:lang w:val="en-US"/>
        </w:rPr>
        <w:t>RAV</w:t>
      </w:r>
      <w:r>
        <w:rPr>
          <w:rFonts w:ascii="Times New Roman" w:hAnsi="Times New Roman" w:cs="Times New Roman"/>
          <w:b/>
          <w:sz w:val="24"/>
          <w:szCs w:val="24"/>
        </w:rPr>
        <w:t>…</w:t>
      </w: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t>СЕРИЙНЫЙ НОМЕР …</w:t>
      </w:r>
    </w:p>
    <w:p w:rsidR="00D415B6" w:rsidRDefault="00D415B6" w:rsidP="00D415B6">
      <w:pPr>
        <w:spacing w:after="0"/>
        <w:jc w:val="both"/>
        <w:rPr>
          <w:rFonts w:ascii="Times New Roman" w:hAnsi="Times New Roman" w:cs="Times New Roman"/>
          <w:sz w:val="24"/>
          <w:szCs w:val="24"/>
        </w:rPr>
      </w:pPr>
    </w:p>
    <w:p w:rsidR="00D415B6" w:rsidRPr="00093498"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1800 мм</w:t>
      </w:r>
      <w:r>
        <w:rPr>
          <w:rFonts w:ascii="Times New Roman" w:hAnsi="Times New Roman" w:cs="Times New Roman"/>
          <w:sz w:val="24"/>
          <w:szCs w:val="24"/>
        </w:rPr>
        <w:t xml:space="preserve"> (углублён.)</w:t>
      </w:r>
    </w:p>
    <w:p w:rsidR="00D415B6" w:rsidRPr="00093498" w:rsidRDefault="00D415B6" w:rsidP="00D415B6">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w:t>
      </w:r>
      <w:r>
        <w:rPr>
          <w:rFonts w:ascii="Times New Roman" w:hAnsi="Times New Roman" w:cs="Times New Roman"/>
          <w:sz w:val="24"/>
          <w:szCs w:val="24"/>
        </w:rPr>
        <w:t>9</w:t>
      </w:r>
      <w:r w:rsidRPr="00093498">
        <w:rPr>
          <w:rFonts w:ascii="Times New Roman" w:hAnsi="Times New Roman" w:cs="Times New Roman"/>
          <w:sz w:val="24"/>
          <w:szCs w:val="24"/>
        </w:rPr>
        <w:t>00 мм</w:t>
      </w:r>
      <w:r>
        <w:rPr>
          <w:rFonts w:ascii="Times New Roman" w:hAnsi="Times New Roman" w:cs="Times New Roman"/>
          <w:sz w:val="24"/>
          <w:szCs w:val="24"/>
        </w:rPr>
        <w:t xml:space="preserve"> (напольный)</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Затяжка анкерных болтов крепления основания к полу</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уровня масла в стойке управления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Запуск устройств обеспечения безопасности</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органов управления (главный включатель, кнопка подъёма, кнопка опускания)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клапана выравнивания платформ и выравнивания платформ</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входа в зацепление упоров на цилиндрах</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выключателя от давления</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звуковой сигнализации</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времени подъёма / опускания с полной нагрузкой.</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ДАТА</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ПОДПИСЬ УСТАНОВЩИКА                                                ПОДПИСЬ ПОЛЬЗОВАТЕЛЯ</w:t>
      </w:r>
    </w:p>
    <w:p w:rsidR="001C5CCB" w:rsidRDefault="001C5CCB"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ПЕРИОДИЧЕСКИЕ ПРОВЕРКИ –  ПОДЪЁМНИК ТИПА </w:t>
      </w:r>
      <w:r>
        <w:rPr>
          <w:rFonts w:ascii="Times New Roman" w:hAnsi="Times New Roman" w:cs="Times New Roman"/>
          <w:b/>
          <w:sz w:val="24"/>
          <w:szCs w:val="24"/>
          <w:lang w:val="en-US"/>
        </w:rPr>
        <w:t>RAV</w:t>
      </w:r>
      <w:r>
        <w:rPr>
          <w:rFonts w:ascii="Times New Roman" w:hAnsi="Times New Roman" w:cs="Times New Roman"/>
          <w:b/>
          <w:sz w:val="24"/>
          <w:szCs w:val="24"/>
        </w:rPr>
        <w:t>…</w:t>
      </w: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t>СЕРИЙНЫЙ НОМЕР …</w:t>
      </w:r>
    </w:p>
    <w:p w:rsidR="00D415B6" w:rsidRDefault="00D415B6" w:rsidP="00D415B6">
      <w:pPr>
        <w:spacing w:after="0"/>
        <w:jc w:val="both"/>
        <w:rPr>
          <w:rFonts w:ascii="Times New Roman" w:hAnsi="Times New Roman" w:cs="Times New Roman"/>
          <w:sz w:val="24"/>
          <w:szCs w:val="24"/>
        </w:rPr>
      </w:pPr>
    </w:p>
    <w:p w:rsidR="00D415B6" w:rsidRPr="00093498"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1800 мм</w:t>
      </w:r>
      <w:r>
        <w:rPr>
          <w:rFonts w:ascii="Times New Roman" w:hAnsi="Times New Roman" w:cs="Times New Roman"/>
          <w:sz w:val="24"/>
          <w:szCs w:val="24"/>
        </w:rPr>
        <w:t xml:space="preserve"> (углублён.)</w:t>
      </w:r>
    </w:p>
    <w:p w:rsidR="00D415B6" w:rsidRPr="00093498" w:rsidRDefault="00D415B6" w:rsidP="00D415B6">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w:t>
      </w:r>
      <w:r>
        <w:rPr>
          <w:rFonts w:ascii="Times New Roman" w:hAnsi="Times New Roman" w:cs="Times New Roman"/>
          <w:sz w:val="24"/>
          <w:szCs w:val="24"/>
        </w:rPr>
        <w:t>9</w:t>
      </w:r>
      <w:r w:rsidRPr="00093498">
        <w:rPr>
          <w:rFonts w:ascii="Times New Roman" w:hAnsi="Times New Roman" w:cs="Times New Roman"/>
          <w:sz w:val="24"/>
          <w:szCs w:val="24"/>
        </w:rPr>
        <w:t>00 мм</w:t>
      </w:r>
      <w:r>
        <w:rPr>
          <w:rFonts w:ascii="Times New Roman" w:hAnsi="Times New Roman" w:cs="Times New Roman"/>
          <w:sz w:val="24"/>
          <w:szCs w:val="24"/>
        </w:rPr>
        <w:t xml:space="preserve"> (напольный)</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Затяжка анкерных болтов крепления основания к полу</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уровня масла в стойке управления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Запуск устройств обеспечения безопасности</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органов управления (главный включатель, кнопка подъёма, кнопка опускания)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клапана выравнивания платформ и выравнивания платформ</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входа в зацепление упоров на цилиндрах</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выключателя от давления</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звуковой сигнализации</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времени подъёма / опускания с полной нагрузкой.</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ДАТА</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ПОДПИСЬ УСТАНОВЩИКА                                                ПОДПИСЬ ПОЛЬЗОВАТЕЛЯ</w:t>
      </w:r>
    </w:p>
    <w:p w:rsidR="00D415B6" w:rsidRDefault="00D415B6"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ПЕРИОДИЧЕСКИЕ ПРОВЕРКИ –  ПОДЪЁМНИК ТИПА </w:t>
      </w:r>
      <w:r>
        <w:rPr>
          <w:rFonts w:ascii="Times New Roman" w:hAnsi="Times New Roman" w:cs="Times New Roman"/>
          <w:b/>
          <w:sz w:val="24"/>
          <w:szCs w:val="24"/>
          <w:lang w:val="en-US"/>
        </w:rPr>
        <w:t>RAV</w:t>
      </w:r>
      <w:r>
        <w:rPr>
          <w:rFonts w:ascii="Times New Roman" w:hAnsi="Times New Roman" w:cs="Times New Roman"/>
          <w:b/>
          <w:sz w:val="24"/>
          <w:szCs w:val="24"/>
        </w:rPr>
        <w:t>…</w:t>
      </w:r>
    </w:p>
    <w:p w:rsidR="00D415B6" w:rsidRPr="00093498" w:rsidRDefault="00D415B6" w:rsidP="00D415B6">
      <w:pPr>
        <w:spacing w:after="0"/>
        <w:jc w:val="both"/>
        <w:rPr>
          <w:rFonts w:ascii="Times New Roman" w:hAnsi="Times New Roman" w:cs="Times New Roman"/>
          <w:b/>
          <w:sz w:val="24"/>
          <w:szCs w:val="24"/>
        </w:rPr>
      </w:pPr>
      <w:r>
        <w:rPr>
          <w:rFonts w:ascii="Times New Roman" w:hAnsi="Times New Roman" w:cs="Times New Roman"/>
          <w:b/>
          <w:sz w:val="24"/>
          <w:szCs w:val="24"/>
        </w:rPr>
        <w:t>СЕРИЙНЫЙ НОМЕР …</w:t>
      </w:r>
    </w:p>
    <w:p w:rsidR="00D415B6" w:rsidRDefault="00D415B6" w:rsidP="00D415B6">
      <w:pPr>
        <w:spacing w:after="0"/>
        <w:jc w:val="both"/>
        <w:rPr>
          <w:rFonts w:ascii="Times New Roman" w:hAnsi="Times New Roman" w:cs="Times New Roman"/>
          <w:sz w:val="24"/>
          <w:szCs w:val="24"/>
        </w:rPr>
      </w:pPr>
    </w:p>
    <w:p w:rsidR="00D415B6" w:rsidRPr="00093498"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1800 мм</w:t>
      </w:r>
      <w:r>
        <w:rPr>
          <w:rFonts w:ascii="Times New Roman" w:hAnsi="Times New Roman" w:cs="Times New Roman"/>
          <w:sz w:val="24"/>
          <w:szCs w:val="24"/>
        </w:rPr>
        <w:t xml:space="preserve"> (углублён.)</w:t>
      </w:r>
    </w:p>
    <w:p w:rsidR="00D415B6" w:rsidRPr="00093498" w:rsidRDefault="00D415B6" w:rsidP="00D415B6">
      <w:pPr>
        <w:spacing w:after="0"/>
        <w:ind w:left="284" w:hanging="284"/>
        <w:jc w:val="both"/>
        <w:rPr>
          <w:rFonts w:ascii="Times New Roman" w:hAnsi="Times New Roman" w:cs="Times New Roman"/>
          <w:b/>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Проверка высоты подъёма от пола до поверхности платформы Н </w:t>
      </w:r>
      <w:r w:rsidRPr="00093498">
        <w:rPr>
          <w:rFonts w:ascii="Times New Roman" w:hAnsi="Times New Roman" w:cs="Times New Roman"/>
          <w:sz w:val="24"/>
          <w:szCs w:val="24"/>
          <w:u w:val="single"/>
        </w:rPr>
        <w:t>&gt;</w:t>
      </w:r>
      <w:r w:rsidRPr="00093498">
        <w:rPr>
          <w:rFonts w:ascii="Times New Roman" w:hAnsi="Times New Roman" w:cs="Times New Roman"/>
          <w:sz w:val="24"/>
          <w:szCs w:val="24"/>
        </w:rPr>
        <w:t>1</w:t>
      </w:r>
      <w:r>
        <w:rPr>
          <w:rFonts w:ascii="Times New Roman" w:hAnsi="Times New Roman" w:cs="Times New Roman"/>
          <w:sz w:val="24"/>
          <w:szCs w:val="24"/>
        </w:rPr>
        <w:t>9</w:t>
      </w:r>
      <w:r w:rsidRPr="00093498">
        <w:rPr>
          <w:rFonts w:ascii="Times New Roman" w:hAnsi="Times New Roman" w:cs="Times New Roman"/>
          <w:sz w:val="24"/>
          <w:szCs w:val="24"/>
        </w:rPr>
        <w:t>00 мм</w:t>
      </w:r>
      <w:r>
        <w:rPr>
          <w:rFonts w:ascii="Times New Roman" w:hAnsi="Times New Roman" w:cs="Times New Roman"/>
          <w:sz w:val="24"/>
          <w:szCs w:val="24"/>
        </w:rPr>
        <w:t xml:space="preserve"> (напольный)</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Затяжка анкерных болтов крепления основания к полу</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уровня масла в стойке управления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Запуск устройств обеспечения безопасности</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органов управления (главный включатель, кнопка подъёма, кнопка опускания)</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клапана выравнивания платформ и выравнивания платформ</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входа в зацепление упоров на цилиндрах</w:t>
      </w:r>
    </w:p>
    <w:p w:rsidR="00D415B6" w:rsidRPr="00EF66EF"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выключателя от давления</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работы звуковой сигнализации</w:t>
      </w:r>
    </w:p>
    <w:p w:rsidR="00D415B6" w:rsidRPr="0060263C" w:rsidRDefault="00D415B6" w:rsidP="00D415B6">
      <w:pPr>
        <w:spacing w:after="0"/>
        <w:ind w:left="284" w:hanging="284"/>
        <w:jc w:val="both"/>
        <w:rPr>
          <w:rFonts w:ascii="Times New Roman" w:hAnsi="Times New Roman" w:cs="Times New Roman"/>
          <w:sz w:val="24"/>
          <w:szCs w:val="24"/>
        </w:rPr>
      </w:pPr>
      <w:r w:rsidRPr="0009349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Проверка времени подъёма / опускания с полной нагрузкой.</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ДАТА</w:t>
      </w:r>
    </w:p>
    <w:p w:rsidR="00D415B6" w:rsidRDefault="00D415B6" w:rsidP="00D415B6">
      <w:pPr>
        <w:spacing w:after="0"/>
        <w:jc w:val="both"/>
        <w:rPr>
          <w:rFonts w:ascii="Times New Roman" w:hAnsi="Times New Roman" w:cs="Times New Roman"/>
          <w:sz w:val="24"/>
          <w:szCs w:val="24"/>
        </w:rPr>
      </w:pPr>
    </w:p>
    <w:p w:rsidR="00D415B6" w:rsidRDefault="00D415B6" w:rsidP="00D415B6">
      <w:pPr>
        <w:spacing w:after="0"/>
        <w:jc w:val="both"/>
        <w:rPr>
          <w:rFonts w:ascii="Times New Roman" w:hAnsi="Times New Roman" w:cs="Times New Roman"/>
          <w:sz w:val="24"/>
          <w:szCs w:val="24"/>
        </w:rPr>
      </w:pPr>
      <w:r>
        <w:rPr>
          <w:rFonts w:ascii="Times New Roman" w:hAnsi="Times New Roman" w:cs="Times New Roman"/>
          <w:sz w:val="24"/>
          <w:szCs w:val="24"/>
        </w:rPr>
        <w:t>ПОДПИСЬ УСТАНОВЩИКА                                                ПОДПИСЬ ПОЛЬЗОВАТЕЛЯ</w:t>
      </w:r>
    </w:p>
    <w:p w:rsidR="001C5CCB" w:rsidRDefault="001C5CCB"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p>
    <w:p w:rsidR="00D415B6" w:rsidRPr="0060263C" w:rsidRDefault="00D415B6" w:rsidP="00D415B6">
      <w:pPr>
        <w:spacing w:after="0"/>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D415B6" w:rsidRPr="00D415B6" w:rsidRDefault="00D415B6" w:rsidP="00D415B6">
      <w:pPr>
        <w:spacing w:after="0"/>
        <w:jc w:val="center"/>
        <w:rPr>
          <w:rFonts w:ascii="Times New Roman" w:hAnsi="Times New Roman" w:cs="Times New Roman"/>
          <w:sz w:val="16"/>
          <w:szCs w:val="16"/>
        </w:rPr>
      </w:pPr>
    </w:p>
    <w:p w:rsidR="00D415B6" w:rsidRDefault="00D415B6" w:rsidP="00D415B6">
      <w:pPr>
        <w:spacing w:after="0"/>
        <w:jc w:val="center"/>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Pr="00D415B6" w:rsidRDefault="00D415B6" w:rsidP="00D415B6">
      <w:pPr>
        <w:spacing w:after="0"/>
        <w:rPr>
          <w:rFonts w:ascii="Times New Roman" w:hAnsi="Times New Roman" w:cs="Times New Roman"/>
          <w:sz w:val="24"/>
          <w:szCs w:val="24"/>
        </w:rPr>
      </w:pPr>
      <w:r>
        <w:rPr>
          <w:rFonts w:ascii="Times New Roman" w:hAnsi="Times New Roman" w:cs="Times New Roman"/>
          <w:sz w:val="24"/>
          <w:szCs w:val="24"/>
        </w:rPr>
        <w:t>...........................................................................................................................................................</w:t>
      </w:r>
    </w:p>
    <w:p w:rsidR="00D415B6" w:rsidRDefault="00D415B6" w:rsidP="00C87EFA">
      <w:pPr>
        <w:spacing w:after="0"/>
        <w:jc w:val="both"/>
        <w:rPr>
          <w:rFonts w:ascii="Times New Roman" w:hAnsi="Times New Roman" w:cs="Times New Roman"/>
          <w:sz w:val="24"/>
          <w:szCs w:val="24"/>
        </w:rPr>
      </w:pPr>
    </w:p>
    <w:p w:rsidR="00D415B6" w:rsidRDefault="00D415B6" w:rsidP="00C87EFA">
      <w:pPr>
        <w:spacing w:after="0"/>
        <w:jc w:val="both"/>
        <w:rPr>
          <w:rFonts w:ascii="Times New Roman" w:hAnsi="Times New Roman" w:cs="Times New Roman"/>
          <w:sz w:val="24"/>
          <w:szCs w:val="24"/>
        </w:rPr>
      </w:pPr>
      <w:r>
        <w:rPr>
          <w:rFonts w:ascii="Times New Roman" w:hAnsi="Times New Roman" w:cs="Times New Roman"/>
          <w:sz w:val="24"/>
          <w:szCs w:val="24"/>
        </w:rPr>
        <w:t>ДАТА                                                                                          ПОДПИСЬ УСТАНОВЩИКА</w:t>
      </w:r>
    </w:p>
    <w:p w:rsidR="00D415B6" w:rsidRDefault="00D415B6" w:rsidP="00C87EFA">
      <w:pPr>
        <w:spacing w:after="0"/>
        <w:jc w:val="both"/>
        <w:rPr>
          <w:rFonts w:ascii="Times New Roman" w:hAnsi="Times New Roman" w:cs="Times New Roman"/>
          <w:sz w:val="24"/>
          <w:szCs w:val="24"/>
        </w:rPr>
      </w:pPr>
    </w:p>
    <w:p w:rsidR="001C5CCB" w:rsidRPr="00D415B6" w:rsidRDefault="00D415B6" w:rsidP="00C87EFA">
      <w:pPr>
        <w:spacing w:after="0"/>
        <w:jc w:val="both"/>
        <w:rPr>
          <w:rFonts w:ascii="Times New Roman" w:hAnsi="Times New Roman" w:cs="Times New Roman"/>
          <w:sz w:val="28"/>
          <w:szCs w:val="28"/>
        </w:rPr>
      </w:pPr>
      <w:r w:rsidRPr="00D415B6">
        <w:rPr>
          <w:rFonts w:ascii="Times New Roman" w:hAnsi="Times New Roman" w:cs="Times New Roman"/>
          <w:b/>
          <w:bCs/>
          <w:sz w:val="28"/>
          <w:szCs w:val="28"/>
        </w:rPr>
        <w:lastRenderedPageBreak/>
        <w:t>13.  ИДЕНТИФИКАЦИОННАЯ ТАБЛИЧКА</w:t>
      </w:r>
    </w:p>
    <w:p w:rsidR="001C5CCB" w:rsidRPr="00D415B6" w:rsidRDefault="001C5CCB" w:rsidP="00C87EFA">
      <w:pPr>
        <w:spacing w:after="0"/>
        <w:jc w:val="both"/>
        <w:rPr>
          <w:rFonts w:ascii="Times New Roman" w:hAnsi="Times New Roman" w:cs="Times New Roman"/>
          <w:sz w:val="16"/>
          <w:szCs w:val="16"/>
        </w:rPr>
      </w:pPr>
    </w:p>
    <w:p w:rsidR="001C5CCB" w:rsidRDefault="00D415B6" w:rsidP="00D415B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14800" cy="2139950"/>
            <wp:effectExtent l="19050" t="0" r="0" b="0"/>
            <wp:docPr id="132" name="Рисунок 131" descr="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gif"/>
                    <pic:cNvPicPr/>
                  </pic:nvPicPr>
                  <pic:blipFill>
                    <a:blip r:embed="rId89" cstate="print"/>
                    <a:stretch>
                      <a:fillRect/>
                    </a:stretch>
                  </pic:blipFill>
                  <pic:spPr>
                    <a:xfrm>
                      <a:off x="0" y="0"/>
                      <a:ext cx="4114800" cy="2139950"/>
                    </a:xfrm>
                    <a:prstGeom prst="rect">
                      <a:avLst/>
                    </a:prstGeom>
                  </pic:spPr>
                </pic:pic>
              </a:graphicData>
            </a:graphic>
          </wp:inline>
        </w:drawing>
      </w:r>
    </w:p>
    <w:p w:rsidR="00D415B6" w:rsidRDefault="005F38DE" w:rsidP="00D415B6">
      <w:pPr>
        <w:spacing w:after="0"/>
        <w:jc w:val="center"/>
        <w:rPr>
          <w:rFonts w:ascii="Times New Roman" w:hAnsi="Times New Roman" w:cs="Times New Roman"/>
          <w:b/>
          <w:sz w:val="24"/>
          <w:szCs w:val="24"/>
        </w:rPr>
      </w:pPr>
      <w:r>
        <w:rPr>
          <w:rFonts w:ascii="Times New Roman" w:hAnsi="Times New Roman" w:cs="Times New Roman"/>
          <w:b/>
          <w:sz w:val="24"/>
          <w:szCs w:val="24"/>
        </w:rPr>
        <w:t>Фиг. 29</w:t>
      </w:r>
    </w:p>
    <w:p w:rsidR="005F38DE" w:rsidRDefault="005F38DE" w:rsidP="00D415B6">
      <w:pPr>
        <w:spacing w:after="0"/>
        <w:jc w:val="center"/>
        <w:rPr>
          <w:rFonts w:ascii="Times New Roman" w:hAnsi="Times New Roman" w:cs="Times New Roman"/>
          <w:b/>
          <w:sz w:val="24"/>
          <w:szCs w:val="24"/>
        </w:rPr>
      </w:pPr>
    </w:p>
    <w:p w:rsidR="005F38DE" w:rsidRPr="00913790" w:rsidRDefault="00913790" w:rsidP="00913790">
      <w:pPr>
        <w:spacing w:after="0"/>
        <w:ind w:left="426" w:hanging="426"/>
        <w:jc w:val="both"/>
        <w:rPr>
          <w:rFonts w:ascii="Times New Roman" w:hAnsi="Times New Roman" w:cs="Times New Roman"/>
          <w:b/>
          <w:sz w:val="24"/>
          <w:szCs w:val="24"/>
        </w:rPr>
      </w:pPr>
      <w:r w:rsidRPr="00913790">
        <w:rPr>
          <w:rFonts w:ascii="Times New Roman" w:hAnsi="Times New Roman" w:cs="Times New Roman"/>
          <w:b/>
          <w:sz w:val="24"/>
          <w:szCs w:val="24"/>
          <w:lang w:val="en-US"/>
        </w:rPr>
        <w:t>A</w:t>
      </w:r>
      <w:r w:rsidRPr="00913790">
        <w:rPr>
          <w:rFonts w:ascii="Times New Roman" w:hAnsi="Times New Roman" w:cs="Times New Roman"/>
          <w:b/>
          <w:sz w:val="24"/>
          <w:szCs w:val="24"/>
        </w:rPr>
        <w:tab/>
      </w:r>
      <w:r>
        <w:rPr>
          <w:rFonts w:ascii="Times New Roman" w:hAnsi="Times New Roman" w:cs="Times New Roman"/>
          <w:sz w:val="24"/>
          <w:szCs w:val="24"/>
        </w:rPr>
        <w:t>Изготовитель</w:t>
      </w:r>
    </w:p>
    <w:p w:rsidR="001C5CCB" w:rsidRPr="00913790" w:rsidRDefault="00913790" w:rsidP="00913790">
      <w:pPr>
        <w:spacing w:after="0"/>
        <w:ind w:left="426" w:hanging="426"/>
        <w:jc w:val="both"/>
        <w:rPr>
          <w:rFonts w:ascii="Times New Roman" w:hAnsi="Times New Roman" w:cs="Times New Roman"/>
          <w:sz w:val="24"/>
          <w:szCs w:val="24"/>
        </w:rPr>
      </w:pPr>
      <w:r w:rsidRPr="00913790">
        <w:rPr>
          <w:rFonts w:ascii="Times New Roman" w:hAnsi="Times New Roman" w:cs="Times New Roman"/>
          <w:b/>
          <w:sz w:val="24"/>
          <w:szCs w:val="24"/>
          <w:lang w:val="en-US"/>
        </w:rPr>
        <w:t>B</w:t>
      </w:r>
      <w:r>
        <w:rPr>
          <w:rFonts w:ascii="Times New Roman" w:hAnsi="Times New Roman" w:cs="Times New Roman"/>
          <w:sz w:val="24"/>
          <w:szCs w:val="24"/>
        </w:rPr>
        <w:tab/>
        <w:t>Грузоподъёмность подъёмника</w:t>
      </w:r>
    </w:p>
    <w:p w:rsidR="001C5CCB" w:rsidRPr="00913790" w:rsidRDefault="00913790" w:rsidP="00913790">
      <w:pPr>
        <w:spacing w:after="0"/>
        <w:ind w:left="426" w:hanging="426"/>
        <w:jc w:val="both"/>
        <w:rPr>
          <w:rFonts w:ascii="Times New Roman" w:hAnsi="Times New Roman" w:cs="Times New Roman"/>
          <w:sz w:val="24"/>
          <w:szCs w:val="24"/>
        </w:rPr>
      </w:pPr>
      <w:r w:rsidRPr="00913790">
        <w:rPr>
          <w:rFonts w:ascii="Times New Roman" w:hAnsi="Times New Roman" w:cs="Times New Roman"/>
          <w:b/>
          <w:sz w:val="24"/>
          <w:szCs w:val="24"/>
          <w:lang w:val="en-US"/>
        </w:rPr>
        <w:t>C</w:t>
      </w:r>
      <w:r>
        <w:rPr>
          <w:rFonts w:ascii="Times New Roman" w:hAnsi="Times New Roman" w:cs="Times New Roman"/>
          <w:sz w:val="24"/>
          <w:szCs w:val="24"/>
        </w:rPr>
        <w:tab/>
        <w:t>Серийный номер</w:t>
      </w:r>
    </w:p>
    <w:p w:rsidR="001C5CCB" w:rsidRPr="00913790" w:rsidRDefault="00913790" w:rsidP="00913790">
      <w:pPr>
        <w:spacing w:after="0"/>
        <w:ind w:left="426" w:hanging="426"/>
        <w:jc w:val="both"/>
        <w:rPr>
          <w:rFonts w:ascii="Times New Roman" w:hAnsi="Times New Roman" w:cs="Times New Roman"/>
          <w:sz w:val="24"/>
          <w:szCs w:val="24"/>
        </w:rPr>
      </w:pPr>
      <w:r w:rsidRPr="00913790">
        <w:rPr>
          <w:rFonts w:ascii="Times New Roman" w:hAnsi="Times New Roman" w:cs="Times New Roman"/>
          <w:b/>
          <w:sz w:val="24"/>
          <w:szCs w:val="24"/>
          <w:lang w:val="en-US"/>
        </w:rPr>
        <w:t>D</w:t>
      </w:r>
      <w:r>
        <w:rPr>
          <w:rFonts w:ascii="Times New Roman" w:hAnsi="Times New Roman" w:cs="Times New Roman"/>
          <w:sz w:val="24"/>
          <w:szCs w:val="24"/>
        </w:rPr>
        <w:tab/>
        <w:t>Год выпуска</w:t>
      </w:r>
    </w:p>
    <w:p w:rsidR="001C5CCB" w:rsidRPr="00913790" w:rsidRDefault="00913790" w:rsidP="00913790">
      <w:pPr>
        <w:spacing w:after="0"/>
        <w:ind w:left="426" w:hanging="426"/>
        <w:jc w:val="both"/>
        <w:rPr>
          <w:rFonts w:ascii="Times New Roman" w:hAnsi="Times New Roman" w:cs="Times New Roman"/>
          <w:sz w:val="24"/>
          <w:szCs w:val="24"/>
        </w:rPr>
      </w:pPr>
      <w:r w:rsidRPr="00913790">
        <w:rPr>
          <w:rFonts w:ascii="Times New Roman" w:hAnsi="Times New Roman" w:cs="Times New Roman"/>
          <w:b/>
          <w:sz w:val="24"/>
          <w:szCs w:val="24"/>
          <w:lang w:val="en-US"/>
        </w:rPr>
        <w:t>E</w:t>
      </w:r>
      <w:r>
        <w:rPr>
          <w:rFonts w:ascii="Times New Roman" w:hAnsi="Times New Roman" w:cs="Times New Roman"/>
          <w:sz w:val="24"/>
          <w:szCs w:val="24"/>
        </w:rPr>
        <w:tab/>
        <w:t>Тип изделия / Модель</w:t>
      </w:r>
    </w:p>
    <w:p w:rsidR="001C5CCB" w:rsidRPr="00913790" w:rsidRDefault="001C5CCB" w:rsidP="00C87EFA">
      <w:pPr>
        <w:spacing w:after="0"/>
        <w:jc w:val="both"/>
        <w:rPr>
          <w:rFonts w:ascii="Times New Roman" w:hAnsi="Times New Roman" w:cs="Times New Roman"/>
          <w:sz w:val="24"/>
          <w:szCs w:val="24"/>
        </w:rPr>
      </w:pPr>
    </w:p>
    <w:p w:rsidR="001C5CCB" w:rsidRDefault="00913790" w:rsidP="00C87EF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ПРЕДОСТЕРЕЖЕНИЕ: Не вмешивайтесь </w:t>
      </w:r>
      <w:r w:rsidR="00147255">
        <w:rPr>
          <w:rFonts w:ascii="Times New Roman" w:hAnsi="Times New Roman" w:cs="Times New Roman"/>
          <w:b/>
          <w:sz w:val="24"/>
          <w:szCs w:val="24"/>
        </w:rPr>
        <w:t xml:space="preserve"> в табличку, не обрезайте, не изменяйте и не снимайте её, не закрывайте её панелями и пр., так как она всегда должна быть видимой.</w:t>
      </w:r>
    </w:p>
    <w:p w:rsidR="00147255" w:rsidRDefault="00147255" w:rsidP="00C87EFA">
      <w:pPr>
        <w:spacing w:after="0"/>
        <w:jc w:val="both"/>
        <w:rPr>
          <w:rFonts w:ascii="Times New Roman" w:hAnsi="Times New Roman" w:cs="Times New Roman"/>
          <w:b/>
          <w:sz w:val="24"/>
          <w:szCs w:val="24"/>
        </w:rPr>
      </w:pPr>
    </w:p>
    <w:p w:rsidR="00147255" w:rsidRPr="00913790" w:rsidRDefault="00147255" w:rsidP="00C87EFA">
      <w:pPr>
        <w:spacing w:after="0"/>
        <w:jc w:val="both"/>
        <w:rPr>
          <w:rFonts w:ascii="Times New Roman" w:hAnsi="Times New Roman" w:cs="Times New Roman"/>
          <w:b/>
          <w:sz w:val="24"/>
          <w:szCs w:val="24"/>
        </w:rPr>
      </w:pPr>
      <w:r>
        <w:rPr>
          <w:rFonts w:ascii="Times New Roman" w:hAnsi="Times New Roman" w:cs="Times New Roman"/>
          <w:b/>
          <w:sz w:val="24"/>
          <w:szCs w:val="24"/>
        </w:rPr>
        <w:t>Указанная табличка всегда должна быть чистой.</w:t>
      </w:r>
    </w:p>
    <w:p w:rsidR="001C5CCB" w:rsidRPr="00913790" w:rsidRDefault="001C5CCB" w:rsidP="00C87EFA">
      <w:pPr>
        <w:spacing w:after="0"/>
        <w:jc w:val="both"/>
        <w:rPr>
          <w:rFonts w:ascii="Times New Roman" w:hAnsi="Times New Roman" w:cs="Times New Roman"/>
          <w:sz w:val="24"/>
          <w:szCs w:val="24"/>
        </w:rPr>
      </w:pPr>
    </w:p>
    <w:p w:rsidR="001C5CCB" w:rsidRPr="00913790" w:rsidRDefault="00147255" w:rsidP="00C87EFA">
      <w:pPr>
        <w:spacing w:after="0"/>
        <w:jc w:val="both"/>
        <w:rPr>
          <w:rFonts w:ascii="Times New Roman" w:hAnsi="Times New Roman" w:cs="Times New Roman"/>
          <w:sz w:val="24"/>
          <w:szCs w:val="24"/>
        </w:rPr>
      </w:pPr>
      <w:r>
        <w:rPr>
          <w:rFonts w:ascii="Times New Roman" w:hAnsi="Times New Roman" w:cs="Times New Roman"/>
          <w:sz w:val="24"/>
          <w:szCs w:val="24"/>
        </w:rPr>
        <w:t>ПРЕДУПРЕЖДЕНИЕ: Если табличка будет случайно повреждена (снята с подъёмника, повреждена или даже частично станет нечитаемой), немедленно известите об этом производителя</w:t>
      </w:r>
      <w:r w:rsidR="007304DD">
        <w:rPr>
          <w:rFonts w:ascii="Times New Roman" w:hAnsi="Times New Roman" w:cs="Times New Roman"/>
          <w:sz w:val="24"/>
          <w:szCs w:val="24"/>
        </w:rPr>
        <w:t>.</w:t>
      </w:r>
    </w:p>
    <w:p w:rsidR="001C5CCB" w:rsidRPr="00913790" w:rsidRDefault="001C5CCB" w:rsidP="00C87EFA">
      <w:pPr>
        <w:spacing w:after="0"/>
        <w:jc w:val="both"/>
        <w:rPr>
          <w:rFonts w:ascii="Times New Roman" w:hAnsi="Times New Roman" w:cs="Times New Roman"/>
          <w:sz w:val="24"/>
          <w:szCs w:val="24"/>
        </w:rPr>
      </w:pPr>
    </w:p>
    <w:p w:rsidR="001C5CCB" w:rsidRDefault="001C5CCB"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p w:rsidR="00147255" w:rsidRDefault="00147255" w:rsidP="00C87EFA">
      <w:pPr>
        <w:spacing w:after="0"/>
        <w:jc w:val="both"/>
        <w:rPr>
          <w:rFonts w:ascii="Times New Roman" w:hAnsi="Times New Roman" w:cs="Times New Roman"/>
          <w:sz w:val="24"/>
          <w:szCs w:val="24"/>
        </w:rPr>
      </w:pPr>
    </w:p>
    <w:tbl>
      <w:tblPr>
        <w:tblStyle w:val="ab"/>
        <w:tblW w:w="0" w:type="auto"/>
        <w:tblLook w:val="04A0"/>
      </w:tblPr>
      <w:tblGrid>
        <w:gridCol w:w="1242"/>
        <w:gridCol w:w="6673"/>
        <w:gridCol w:w="1656"/>
      </w:tblGrid>
      <w:tr w:rsidR="00147255" w:rsidTr="0028634C">
        <w:tc>
          <w:tcPr>
            <w:tcW w:w="1242" w:type="dxa"/>
          </w:tcPr>
          <w:p w:rsidR="00147255" w:rsidRDefault="00147255" w:rsidP="00C87EFA">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3521" cy="727441"/>
                  <wp:effectExtent l="19050" t="0" r="5129" b="0"/>
                  <wp:docPr id="133" name="Рисунок 132" descr="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gif"/>
                          <pic:cNvPicPr/>
                        </pic:nvPicPr>
                        <pic:blipFill>
                          <a:blip r:embed="rId90" cstate="print"/>
                          <a:stretch>
                            <a:fillRect/>
                          </a:stretch>
                        </pic:blipFill>
                        <pic:spPr>
                          <a:xfrm>
                            <a:off x="0" y="0"/>
                            <a:ext cx="622884" cy="726698"/>
                          </a:xfrm>
                          <a:prstGeom prst="rect">
                            <a:avLst/>
                          </a:prstGeom>
                        </pic:spPr>
                      </pic:pic>
                    </a:graphicData>
                  </a:graphic>
                </wp:inline>
              </w:drawing>
            </w:r>
          </w:p>
        </w:tc>
        <w:tc>
          <w:tcPr>
            <w:tcW w:w="6946" w:type="dxa"/>
          </w:tcPr>
          <w:p w:rsidR="00147255" w:rsidRDefault="00147255" w:rsidP="0028634C">
            <w:pPr>
              <w:jc w:val="center"/>
              <w:rPr>
                <w:rFonts w:ascii="Times New Roman" w:hAnsi="Times New Roman" w:cs="Times New Roman"/>
                <w:b/>
                <w:sz w:val="24"/>
                <w:szCs w:val="24"/>
              </w:rPr>
            </w:pPr>
          </w:p>
          <w:p w:rsidR="0028634C" w:rsidRPr="0028634C" w:rsidRDefault="0028634C" w:rsidP="0028634C">
            <w:pPr>
              <w:jc w:val="center"/>
              <w:rPr>
                <w:rFonts w:ascii="Times New Roman" w:hAnsi="Times New Roman" w:cs="Times New Roman"/>
                <w:b/>
                <w:sz w:val="32"/>
                <w:szCs w:val="32"/>
              </w:rPr>
            </w:pPr>
            <w:r w:rsidRPr="0028634C">
              <w:rPr>
                <w:rFonts w:ascii="Times New Roman" w:hAnsi="Times New Roman" w:cs="Times New Roman"/>
                <w:b/>
                <w:sz w:val="32"/>
                <w:szCs w:val="32"/>
              </w:rPr>
              <w:t>ДЕКЛАРАЦИЯ СООТВЕТСТВИЯ</w:t>
            </w:r>
          </w:p>
        </w:tc>
        <w:tc>
          <w:tcPr>
            <w:tcW w:w="1383" w:type="dxa"/>
          </w:tcPr>
          <w:p w:rsidR="0028634C" w:rsidRDefault="0028634C" w:rsidP="0028634C">
            <w:pPr>
              <w:spacing w:before="1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89000" cy="533400"/>
                  <wp:effectExtent l="19050" t="0" r="6350" b="0"/>
                  <wp:docPr id="134" name="Рисунок 133" descr="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gif"/>
                          <pic:cNvPicPr/>
                        </pic:nvPicPr>
                        <pic:blipFill>
                          <a:blip r:embed="rId91" cstate="print"/>
                          <a:stretch>
                            <a:fillRect/>
                          </a:stretch>
                        </pic:blipFill>
                        <pic:spPr>
                          <a:xfrm>
                            <a:off x="0" y="0"/>
                            <a:ext cx="889000" cy="533400"/>
                          </a:xfrm>
                          <a:prstGeom prst="rect">
                            <a:avLst/>
                          </a:prstGeom>
                        </pic:spPr>
                      </pic:pic>
                    </a:graphicData>
                  </a:graphic>
                </wp:inline>
              </w:drawing>
            </w:r>
          </w:p>
        </w:tc>
      </w:tr>
    </w:tbl>
    <w:p w:rsidR="00147255" w:rsidRDefault="00147255" w:rsidP="00C87EFA">
      <w:pPr>
        <w:spacing w:after="0"/>
        <w:jc w:val="both"/>
        <w:rPr>
          <w:rFonts w:ascii="Times New Roman" w:hAnsi="Times New Roman" w:cs="Times New Roman"/>
          <w:sz w:val="24"/>
          <w:szCs w:val="24"/>
          <w:lang w:val="en-US"/>
        </w:rPr>
      </w:pPr>
    </w:p>
    <w:p w:rsidR="009D1CA9" w:rsidRPr="009D1CA9" w:rsidRDefault="009D1CA9" w:rsidP="00C87EFA">
      <w:pPr>
        <w:spacing w:after="0"/>
        <w:jc w:val="both"/>
        <w:rPr>
          <w:rFonts w:ascii="Times New Roman" w:hAnsi="Times New Roman" w:cs="Times New Roman"/>
          <w:sz w:val="24"/>
          <w:szCs w:val="24"/>
          <w:lang w:val="en-US"/>
        </w:rPr>
      </w:pPr>
    </w:p>
    <w:p w:rsidR="0028634C" w:rsidRPr="0028634C" w:rsidRDefault="0028634C" w:rsidP="0028634C">
      <w:pPr>
        <w:spacing w:after="0"/>
        <w:jc w:val="both"/>
        <w:rPr>
          <w:b/>
          <w:sz w:val="24"/>
          <w:szCs w:val="24"/>
        </w:rPr>
      </w:pPr>
      <w:r>
        <w:rPr>
          <w:rFonts w:ascii="Times New Roman" w:hAnsi="Times New Roman" w:cs="Times New Roman"/>
          <w:sz w:val="24"/>
          <w:szCs w:val="24"/>
        </w:rPr>
        <w:t xml:space="preserve">Мы, компания                                      </w:t>
      </w:r>
      <w:r w:rsidRPr="0028634C">
        <w:rPr>
          <w:b/>
          <w:sz w:val="24"/>
          <w:szCs w:val="24"/>
          <w:lang w:val="en-US"/>
        </w:rPr>
        <w:t>RAVAGLIOLI</w:t>
      </w:r>
      <w:r w:rsidRPr="0028634C">
        <w:rPr>
          <w:b/>
          <w:sz w:val="24"/>
          <w:szCs w:val="24"/>
        </w:rPr>
        <w:t xml:space="preserve"> </w:t>
      </w:r>
      <w:r w:rsidRPr="0028634C">
        <w:rPr>
          <w:b/>
          <w:sz w:val="24"/>
          <w:szCs w:val="24"/>
          <w:lang w:val="en-US"/>
        </w:rPr>
        <w:t>S</w:t>
      </w:r>
      <w:r w:rsidRPr="0028634C">
        <w:rPr>
          <w:b/>
          <w:sz w:val="24"/>
          <w:szCs w:val="24"/>
        </w:rPr>
        <w:t>.</w:t>
      </w:r>
      <w:r w:rsidRPr="0028634C">
        <w:rPr>
          <w:b/>
          <w:sz w:val="24"/>
          <w:szCs w:val="24"/>
          <w:lang w:val="en-US"/>
        </w:rPr>
        <w:t>p</w:t>
      </w:r>
      <w:r w:rsidRPr="0028634C">
        <w:rPr>
          <w:b/>
          <w:sz w:val="24"/>
          <w:szCs w:val="24"/>
        </w:rPr>
        <w:t>.</w:t>
      </w:r>
      <w:r w:rsidRPr="0028634C">
        <w:rPr>
          <w:b/>
          <w:sz w:val="24"/>
          <w:szCs w:val="24"/>
          <w:lang w:val="en-US"/>
        </w:rPr>
        <w:t>A</w:t>
      </w:r>
      <w:r w:rsidRPr="0028634C">
        <w:rPr>
          <w:b/>
          <w:sz w:val="24"/>
          <w:szCs w:val="24"/>
        </w:rPr>
        <w:t>.</w:t>
      </w:r>
    </w:p>
    <w:p w:rsidR="0028634C" w:rsidRPr="00EA7DD9" w:rsidRDefault="0028634C" w:rsidP="0028634C">
      <w:pPr>
        <w:spacing w:after="0"/>
        <w:jc w:val="center"/>
        <w:rPr>
          <w:rFonts w:cstheme="minorHAnsi"/>
          <w:b/>
          <w:sz w:val="24"/>
          <w:szCs w:val="24"/>
          <w:lang w:val="en-US"/>
        </w:rPr>
      </w:pPr>
      <w:r w:rsidRPr="0028634C">
        <w:rPr>
          <w:b/>
          <w:sz w:val="24"/>
          <w:szCs w:val="24"/>
          <w:lang w:val="en-US"/>
        </w:rPr>
        <w:t>Via 1</w:t>
      </w:r>
      <w:r w:rsidRPr="0028634C">
        <w:rPr>
          <w:rFonts w:cstheme="minorHAnsi"/>
          <w:b/>
          <w:sz w:val="24"/>
          <w:szCs w:val="24"/>
          <w:lang w:val="en-US"/>
        </w:rPr>
        <w:t>° Maggio, 3</w:t>
      </w:r>
    </w:p>
    <w:p w:rsidR="0028634C" w:rsidRPr="0028634C" w:rsidRDefault="0028634C" w:rsidP="0028634C">
      <w:pPr>
        <w:spacing w:after="0"/>
        <w:jc w:val="center"/>
        <w:rPr>
          <w:rFonts w:cstheme="minorHAnsi"/>
          <w:b/>
          <w:sz w:val="24"/>
          <w:szCs w:val="24"/>
          <w:lang w:val="en-US"/>
        </w:rPr>
      </w:pPr>
      <w:r w:rsidRPr="0028634C">
        <w:rPr>
          <w:rFonts w:cstheme="minorHAnsi"/>
          <w:b/>
          <w:sz w:val="24"/>
          <w:szCs w:val="24"/>
          <w:lang w:val="en-US"/>
        </w:rPr>
        <w:t xml:space="preserve">40037 </w:t>
      </w:r>
      <w:r>
        <w:rPr>
          <w:rFonts w:cstheme="minorHAnsi"/>
          <w:b/>
          <w:sz w:val="24"/>
          <w:szCs w:val="24"/>
          <w:lang w:val="en-US"/>
        </w:rPr>
        <w:t>Sasso</w:t>
      </w:r>
      <w:r w:rsidRPr="0028634C">
        <w:rPr>
          <w:rFonts w:cstheme="minorHAnsi"/>
          <w:b/>
          <w:sz w:val="24"/>
          <w:szCs w:val="24"/>
          <w:lang w:val="en-US"/>
        </w:rPr>
        <w:t xml:space="preserve"> Marconi</w:t>
      </w:r>
      <w:r>
        <w:rPr>
          <w:rFonts w:cstheme="minorHAnsi"/>
          <w:b/>
          <w:sz w:val="24"/>
          <w:szCs w:val="24"/>
          <w:lang w:val="en-US"/>
        </w:rPr>
        <w:t xml:space="preserve"> (</w:t>
      </w:r>
      <w:r w:rsidRPr="0028634C">
        <w:rPr>
          <w:rFonts w:cstheme="minorHAnsi"/>
          <w:b/>
          <w:sz w:val="24"/>
          <w:szCs w:val="24"/>
          <w:lang w:val="en-US"/>
        </w:rPr>
        <w:t>Bologna</w:t>
      </w:r>
      <w:r>
        <w:rPr>
          <w:rFonts w:cstheme="minorHAnsi"/>
          <w:b/>
          <w:sz w:val="24"/>
          <w:szCs w:val="24"/>
          <w:lang w:val="en-US"/>
        </w:rPr>
        <w:t>) - ITALIA</w:t>
      </w:r>
    </w:p>
    <w:p w:rsidR="00DC1EE8" w:rsidRPr="0028634C" w:rsidRDefault="00DC1EE8" w:rsidP="00C87EFA">
      <w:pPr>
        <w:spacing w:after="0"/>
        <w:jc w:val="both"/>
        <w:rPr>
          <w:rFonts w:ascii="Times New Roman" w:hAnsi="Times New Roman" w:cs="Times New Roman"/>
          <w:sz w:val="24"/>
          <w:szCs w:val="24"/>
          <w:lang w:val="en-US"/>
        </w:rPr>
      </w:pPr>
    </w:p>
    <w:p w:rsidR="00DC1EE8" w:rsidRDefault="0028634C" w:rsidP="00C87EFA">
      <w:pPr>
        <w:spacing w:after="0"/>
        <w:jc w:val="both"/>
        <w:rPr>
          <w:rFonts w:ascii="Times New Roman" w:hAnsi="Times New Roman" w:cs="Times New Roman"/>
          <w:sz w:val="24"/>
          <w:szCs w:val="24"/>
        </w:rPr>
      </w:pPr>
      <w:r>
        <w:rPr>
          <w:rFonts w:ascii="Times New Roman" w:hAnsi="Times New Roman" w:cs="Times New Roman"/>
          <w:sz w:val="24"/>
          <w:szCs w:val="24"/>
        </w:rPr>
        <w:t>Заявляем под свою исключительную ответственность, что изделие</w:t>
      </w:r>
    </w:p>
    <w:p w:rsidR="0028634C" w:rsidRDefault="0028634C" w:rsidP="00C87EFA">
      <w:pPr>
        <w:spacing w:after="0"/>
        <w:jc w:val="both"/>
        <w:rPr>
          <w:rFonts w:ascii="Times New Roman" w:hAnsi="Times New Roman" w:cs="Times New Roman"/>
          <w:sz w:val="24"/>
          <w:szCs w:val="24"/>
        </w:rPr>
      </w:pPr>
    </w:p>
    <w:tbl>
      <w:tblPr>
        <w:tblStyle w:val="ab"/>
        <w:tblW w:w="0" w:type="auto"/>
        <w:tblLook w:val="04A0"/>
      </w:tblPr>
      <w:tblGrid>
        <w:gridCol w:w="6204"/>
        <w:gridCol w:w="3367"/>
      </w:tblGrid>
      <w:tr w:rsidR="0028634C" w:rsidTr="0028634C">
        <w:tc>
          <w:tcPr>
            <w:tcW w:w="6204" w:type="dxa"/>
          </w:tcPr>
          <w:p w:rsidR="0028634C" w:rsidRPr="0028634C" w:rsidRDefault="0028634C" w:rsidP="00C87EFA">
            <w:pPr>
              <w:jc w:val="both"/>
              <w:rPr>
                <w:rFonts w:ascii="Times New Roman" w:hAnsi="Times New Roman" w:cs="Times New Roman"/>
                <w:sz w:val="16"/>
                <w:szCs w:val="16"/>
              </w:rPr>
            </w:pPr>
          </w:p>
          <w:p w:rsidR="0028634C" w:rsidRPr="0028634C" w:rsidRDefault="0028634C" w:rsidP="00C87EFA">
            <w:pPr>
              <w:jc w:val="both"/>
              <w:rPr>
                <w:rFonts w:ascii="Times New Roman" w:hAnsi="Times New Roman" w:cs="Times New Roman"/>
                <w:b/>
                <w:i/>
                <w:sz w:val="24"/>
                <w:szCs w:val="24"/>
                <w:lang w:val="en-US"/>
              </w:rPr>
            </w:pPr>
            <w:r>
              <w:rPr>
                <w:rFonts w:ascii="Times New Roman" w:hAnsi="Times New Roman" w:cs="Times New Roman"/>
                <w:sz w:val="24"/>
                <w:szCs w:val="24"/>
              </w:rPr>
              <w:t xml:space="preserve">                                                   </w:t>
            </w:r>
            <w:r w:rsidRPr="00EA7D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A7DD9">
              <w:rPr>
                <w:rFonts w:ascii="Times New Roman" w:hAnsi="Times New Roman" w:cs="Times New Roman"/>
                <w:b/>
                <w:i/>
                <w:sz w:val="24"/>
                <w:szCs w:val="24"/>
              </w:rPr>
              <w:t xml:space="preserve"> </w:t>
            </w:r>
            <w:r w:rsidRPr="0028634C">
              <w:rPr>
                <w:rFonts w:ascii="Times New Roman" w:hAnsi="Times New Roman" w:cs="Times New Roman"/>
                <w:b/>
                <w:i/>
                <w:sz w:val="24"/>
                <w:szCs w:val="24"/>
                <w:lang w:val="en-US"/>
              </w:rPr>
              <w:t>RAV535</w:t>
            </w:r>
          </w:p>
          <w:p w:rsidR="0028634C" w:rsidRPr="0028634C" w:rsidRDefault="0028634C" w:rsidP="00C87EFA">
            <w:pPr>
              <w:jc w:val="both"/>
              <w:rPr>
                <w:rFonts w:ascii="Times New Roman" w:hAnsi="Times New Roman" w:cs="Times New Roman"/>
                <w:sz w:val="16"/>
                <w:szCs w:val="16"/>
              </w:rPr>
            </w:pPr>
          </w:p>
        </w:tc>
        <w:tc>
          <w:tcPr>
            <w:tcW w:w="3367" w:type="dxa"/>
          </w:tcPr>
          <w:p w:rsidR="0028634C" w:rsidRDefault="0028634C" w:rsidP="00C87EFA">
            <w:pPr>
              <w:jc w:val="both"/>
              <w:rPr>
                <w:rFonts w:ascii="Times New Roman" w:hAnsi="Times New Roman" w:cs="Times New Roman"/>
                <w:sz w:val="24"/>
                <w:szCs w:val="24"/>
              </w:rPr>
            </w:pPr>
          </w:p>
        </w:tc>
      </w:tr>
    </w:tbl>
    <w:p w:rsidR="0028634C" w:rsidRPr="0028634C" w:rsidRDefault="0028634C" w:rsidP="00C87EF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C1EE8" w:rsidRDefault="0028634C" w:rsidP="00C87EFA">
      <w:pPr>
        <w:spacing w:after="0"/>
        <w:jc w:val="both"/>
        <w:rPr>
          <w:rFonts w:ascii="Times New Roman" w:hAnsi="Times New Roman" w:cs="Times New Roman"/>
          <w:sz w:val="24"/>
          <w:szCs w:val="24"/>
        </w:rPr>
      </w:pPr>
      <w:r>
        <w:rPr>
          <w:rFonts w:ascii="Times New Roman" w:hAnsi="Times New Roman" w:cs="Times New Roman"/>
          <w:sz w:val="24"/>
          <w:szCs w:val="24"/>
        </w:rPr>
        <w:t>к которому относится данная декларация,</w:t>
      </w:r>
      <w:r w:rsidR="009B28A4">
        <w:rPr>
          <w:rFonts w:ascii="Times New Roman" w:hAnsi="Times New Roman" w:cs="Times New Roman"/>
          <w:sz w:val="24"/>
          <w:szCs w:val="24"/>
        </w:rPr>
        <w:t xml:space="preserve"> находится в соответствии со следующими применимыми к нему директивами:</w:t>
      </w:r>
    </w:p>
    <w:p w:rsidR="009B28A4" w:rsidRDefault="009B28A4" w:rsidP="00C87EFA">
      <w:pPr>
        <w:spacing w:after="0"/>
        <w:jc w:val="both"/>
        <w:rPr>
          <w:rFonts w:ascii="Times New Roman" w:hAnsi="Times New Roman" w:cs="Times New Roman"/>
          <w:sz w:val="24"/>
          <w:szCs w:val="24"/>
        </w:rPr>
      </w:pPr>
    </w:p>
    <w:p w:rsidR="009B28A4" w:rsidRDefault="009B28A4" w:rsidP="009B28A4">
      <w:pPr>
        <w:tabs>
          <w:tab w:val="left" w:pos="1701"/>
        </w:tabs>
        <w:spacing w:after="0"/>
        <w:jc w:val="both"/>
        <w:rPr>
          <w:rFonts w:ascii="Times New Roman" w:hAnsi="Times New Roman" w:cs="Times New Roman"/>
          <w:sz w:val="24"/>
          <w:szCs w:val="24"/>
        </w:rPr>
      </w:pPr>
      <w:r w:rsidRPr="004F4084">
        <w:rPr>
          <w:rFonts w:ascii="Times New Roman" w:hAnsi="Times New Roman" w:cs="Times New Roman"/>
          <w:b/>
          <w:sz w:val="24"/>
          <w:szCs w:val="24"/>
        </w:rPr>
        <w:t>2006/42/СЕ</w:t>
      </w:r>
      <w:r>
        <w:rPr>
          <w:rFonts w:ascii="Times New Roman" w:hAnsi="Times New Roman" w:cs="Times New Roman"/>
          <w:sz w:val="24"/>
          <w:szCs w:val="24"/>
        </w:rPr>
        <w:tab/>
        <w:t>Директива на машиностроение</w:t>
      </w:r>
    </w:p>
    <w:p w:rsidR="009B28A4" w:rsidRDefault="009B28A4" w:rsidP="009B28A4">
      <w:pPr>
        <w:tabs>
          <w:tab w:val="left" w:pos="1701"/>
        </w:tabs>
        <w:spacing w:after="0"/>
        <w:jc w:val="both"/>
        <w:rPr>
          <w:rFonts w:ascii="Times New Roman" w:hAnsi="Times New Roman" w:cs="Times New Roman"/>
          <w:sz w:val="24"/>
          <w:szCs w:val="24"/>
        </w:rPr>
      </w:pPr>
      <w:r w:rsidRPr="004F4084">
        <w:rPr>
          <w:rFonts w:ascii="Times New Roman" w:hAnsi="Times New Roman" w:cs="Times New Roman"/>
          <w:b/>
          <w:sz w:val="24"/>
          <w:szCs w:val="24"/>
        </w:rPr>
        <w:t>2004/108/СЕ</w:t>
      </w:r>
      <w:r>
        <w:rPr>
          <w:rFonts w:ascii="Times New Roman" w:hAnsi="Times New Roman" w:cs="Times New Roman"/>
          <w:sz w:val="24"/>
          <w:szCs w:val="24"/>
        </w:rPr>
        <w:tab/>
        <w:t>Директива на электромагнитную совместимость</w:t>
      </w:r>
    </w:p>
    <w:p w:rsidR="009B28A4" w:rsidRDefault="009B28A4" w:rsidP="009B28A4">
      <w:pPr>
        <w:tabs>
          <w:tab w:val="left" w:pos="1701"/>
        </w:tabs>
        <w:spacing w:after="0"/>
        <w:jc w:val="both"/>
        <w:rPr>
          <w:rFonts w:ascii="Times New Roman" w:hAnsi="Times New Roman" w:cs="Times New Roman"/>
          <w:sz w:val="24"/>
          <w:szCs w:val="24"/>
        </w:rPr>
      </w:pPr>
      <w:r w:rsidRPr="004F4084">
        <w:rPr>
          <w:rFonts w:ascii="Times New Roman" w:hAnsi="Times New Roman" w:cs="Times New Roman"/>
          <w:b/>
          <w:sz w:val="24"/>
          <w:szCs w:val="24"/>
        </w:rPr>
        <w:t>2006/95/СЕ</w:t>
      </w:r>
      <w:r>
        <w:rPr>
          <w:rFonts w:ascii="Times New Roman" w:hAnsi="Times New Roman" w:cs="Times New Roman"/>
          <w:sz w:val="24"/>
          <w:szCs w:val="24"/>
        </w:rPr>
        <w:tab/>
        <w:t>Директива на устройства низкого напряжения</w:t>
      </w:r>
    </w:p>
    <w:p w:rsidR="009B28A4" w:rsidRDefault="009B28A4" w:rsidP="009B28A4">
      <w:pPr>
        <w:tabs>
          <w:tab w:val="left" w:pos="1701"/>
        </w:tabs>
        <w:spacing w:after="0"/>
        <w:jc w:val="both"/>
        <w:rPr>
          <w:rFonts w:ascii="Times New Roman" w:hAnsi="Times New Roman" w:cs="Times New Roman"/>
          <w:sz w:val="24"/>
          <w:szCs w:val="24"/>
        </w:rPr>
      </w:pPr>
    </w:p>
    <w:p w:rsidR="009B28A4" w:rsidRDefault="009B28A4" w:rsidP="009B28A4">
      <w:pPr>
        <w:tabs>
          <w:tab w:val="left" w:pos="1701"/>
        </w:tabs>
        <w:spacing w:after="0"/>
        <w:jc w:val="both"/>
        <w:rPr>
          <w:rFonts w:ascii="Times New Roman" w:hAnsi="Times New Roman" w:cs="Times New Roman"/>
          <w:sz w:val="24"/>
          <w:szCs w:val="24"/>
        </w:rPr>
      </w:pPr>
      <w:r>
        <w:rPr>
          <w:rFonts w:ascii="Times New Roman" w:hAnsi="Times New Roman" w:cs="Times New Roman"/>
          <w:sz w:val="24"/>
          <w:szCs w:val="24"/>
        </w:rPr>
        <w:t>Для того чтобы соответствовать указанным выше директивам, мы следовали, полностью или частично</w:t>
      </w:r>
      <w:r w:rsidR="004F4084">
        <w:rPr>
          <w:rFonts w:ascii="Times New Roman" w:hAnsi="Times New Roman" w:cs="Times New Roman"/>
          <w:sz w:val="24"/>
          <w:szCs w:val="24"/>
        </w:rPr>
        <w:t>, следующим связанным с ними нормативам:</w:t>
      </w:r>
    </w:p>
    <w:p w:rsidR="004F4084" w:rsidRDefault="004F4084" w:rsidP="009B28A4">
      <w:pPr>
        <w:tabs>
          <w:tab w:val="left" w:pos="1701"/>
        </w:tabs>
        <w:spacing w:after="0"/>
        <w:jc w:val="both"/>
        <w:rPr>
          <w:rFonts w:ascii="Times New Roman" w:hAnsi="Times New Roman" w:cs="Times New Roman"/>
          <w:sz w:val="24"/>
          <w:szCs w:val="24"/>
        </w:rPr>
      </w:pPr>
    </w:p>
    <w:p w:rsidR="004F4084" w:rsidRPr="004F4084" w:rsidRDefault="004F4084" w:rsidP="004F4084">
      <w:pPr>
        <w:tabs>
          <w:tab w:val="left" w:pos="2127"/>
        </w:tabs>
        <w:spacing w:after="0"/>
        <w:jc w:val="both"/>
        <w:rPr>
          <w:rFonts w:ascii="Times New Roman" w:hAnsi="Times New Roman" w:cs="Times New Roman"/>
          <w:sz w:val="24"/>
          <w:szCs w:val="24"/>
        </w:rPr>
      </w:pPr>
      <w:r>
        <w:rPr>
          <w:rFonts w:ascii="Times New Roman" w:hAnsi="Times New Roman" w:cs="Times New Roman"/>
          <w:b/>
          <w:sz w:val="24"/>
          <w:szCs w:val="24"/>
          <w:lang w:val="en-US"/>
        </w:rPr>
        <w:t>UNI</w:t>
      </w:r>
      <w:r w:rsidRPr="004F4084">
        <w:rPr>
          <w:rFonts w:ascii="Times New Roman" w:hAnsi="Times New Roman" w:cs="Times New Roman"/>
          <w:b/>
          <w:sz w:val="24"/>
          <w:szCs w:val="24"/>
        </w:rPr>
        <w:t xml:space="preserve"> </w:t>
      </w:r>
      <w:r>
        <w:rPr>
          <w:rFonts w:ascii="Times New Roman" w:hAnsi="Times New Roman" w:cs="Times New Roman"/>
          <w:b/>
          <w:sz w:val="24"/>
          <w:szCs w:val="24"/>
          <w:lang w:val="en-US"/>
        </w:rPr>
        <w:t>EN</w:t>
      </w:r>
      <w:r w:rsidRPr="004F4084">
        <w:rPr>
          <w:rFonts w:ascii="Times New Roman" w:hAnsi="Times New Roman" w:cs="Times New Roman"/>
          <w:b/>
          <w:sz w:val="24"/>
          <w:szCs w:val="24"/>
        </w:rPr>
        <w:t xml:space="preserve"> 12100-1</w:t>
      </w:r>
      <w:r w:rsidRPr="004F4084">
        <w:rPr>
          <w:rFonts w:ascii="Times New Roman" w:hAnsi="Times New Roman" w:cs="Times New Roman"/>
          <w:b/>
          <w:sz w:val="24"/>
          <w:szCs w:val="24"/>
        </w:rPr>
        <w:tab/>
      </w:r>
      <w:r>
        <w:rPr>
          <w:rFonts w:ascii="Times New Roman" w:hAnsi="Times New Roman" w:cs="Times New Roman"/>
          <w:sz w:val="24"/>
          <w:szCs w:val="24"/>
        </w:rPr>
        <w:t>Безопасность оборудования. Часть 1</w:t>
      </w:r>
    </w:p>
    <w:p w:rsidR="004F4084" w:rsidRPr="004F4084" w:rsidRDefault="004F4084" w:rsidP="004F4084">
      <w:pPr>
        <w:tabs>
          <w:tab w:val="left" w:pos="2127"/>
        </w:tabs>
        <w:spacing w:after="0"/>
        <w:jc w:val="both"/>
        <w:rPr>
          <w:rFonts w:ascii="Times New Roman" w:hAnsi="Times New Roman" w:cs="Times New Roman"/>
          <w:sz w:val="24"/>
          <w:szCs w:val="24"/>
        </w:rPr>
      </w:pPr>
      <w:r>
        <w:rPr>
          <w:rFonts w:ascii="Times New Roman" w:hAnsi="Times New Roman" w:cs="Times New Roman"/>
          <w:b/>
          <w:sz w:val="24"/>
          <w:szCs w:val="24"/>
          <w:lang w:val="en-US"/>
        </w:rPr>
        <w:t>UNI</w:t>
      </w:r>
      <w:r w:rsidRPr="004F4084">
        <w:rPr>
          <w:rFonts w:ascii="Times New Roman" w:hAnsi="Times New Roman" w:cs="Times New Roman"/>
          <w:b/>
          <w:sz w:val="24"/>
          <w:szCs w:val="24"/>
        </w:rPr>
        <w:t xml:space="preserve"> </w:t>
      </w:r>
      <w:r>
        <w:rPr>
          <w:rFonts w:ascii="Times New Roman" w:hAnsi="Times New Roman" w:cs="Times New Roman"/>
          <w:b/>
          <w:sz w:val="24"/>
          <w:szCs w:val="24"/>
          <w:lang w:val="en-US"/>
        </w:rPr>
        <w:t>EN</w:t>
      </w:r>
      <w:r w:rsidRPr="004F4084">
        <w:rPr>
          <w:rFonts w:ascii="Times New Roman" w:hAnsi="Times New Roman" w:cs="Times New Roman"/>
          <w:b/>
          <w:sz w:val="24"/>
          <w:szCs w:val="24"/>
        </w:rPr>
        <w:t xml:space="preserve"> 12100-2</w:t>
      </w:r>
      <w:r>
        <w:rPr>
          <w:rFonts w:ascii="Times New Roman" w:hAnsi="Times New Roman" w:cs="Times New Roman"/>
          <w:b/>
          <w:sz w:val="24"/>
          <w:szCs w:val="24"/>
        </w:rPr>
        <w:tab/>
      </w:r>
      <w:r>
        <w:rPr>
          <w:rFonts w:ascii="Times New Roman" w:hAnsi="Times New Roman" w:cs="Times New Roman"/>
          <w:sz w:val="24"/>
          <w:szCs w:val="24"/>
        </w:rPr>
        <w:t>Безопасность оборудования. Часть 2</w:t>
      </w:r>
    </w:p>
    <w:p w:rsidR="004F4084" w:rsidRPr="004F4084" w:rsidRDefault="004F4084" w:rsidP="004F4084">
      <w:pPr>
        <w:tabs>
          <w:tab w:val="left" w:pos="2127"/>
        </w:tabs>
        <w:spacing w:after="0"/>
        <w:jc w:val="both"/>
        <w:rPr>
          <w:rFonts w:ascii="Times New Roman" w:hAnsi="Times New Roman" w:cs="Times New Roman"/>
          <w:b/>
          <w:sz w:val="24"/>
          <w:szCs w:val="24"/>
        </w:rPr>
      </w:pPr>
      <w:r>
        <w:rPr>
          <w:rFonts w:ascii="Times New Roman" w:hAnsi="Times New Roman" w:cs="Times New Roman"/>
          <w:b/>
          <w:sz w:val="24"/>
          <w:szCs w:val="24"/>
          <w:lang w:val="en-US"/>
        </w:rPr>
        <w:t>UNI</w:t>
      </w:r>
      <w:r w:rsidRPr="004F4084">
        <w:rPr>
          <w:rFonts w:ascii="Times New Roman" w:hAnsi="Times New Roman" w:cs="Times New Roman"/>
          <w:b/>
          <w:sz w:val="24"/>
          <w:szCs w:val="24"/>
        </w:rPr>
        <w:t xml:space="preserve"> </w:t>
      </w:r>
      <w:r>
        <w:rPr>
          <w:rFonts w:ascii="Times New Roman" w:hAnsi="Times New Roman" w:cs="Times New Roman"/>
          <w:b/>
          <w:sz w:val="24"/>
          <w:szCs w:val="24"/>
          <w:lang w:val="en-US"/>
        </w:rPr>
        <w:t>EN</w:t>
      </w:r>
      <w:r w:rsidRPr="004F4084">
        <w:rPr>
          <w:rFonts w:ascii="Times New Roman" w:hAnsi="Times New Roman" w:cs="Times New Roman"/>
          <w:b/>
          <w:sz w:val="24"/>
          <w:szCs w:val="24"/>
        </w:rPr>
        <w:t xml:space="preserve"> 1493</w:t>
      </w:r>
      <w:r>
        <w:rPr>
          <w:rFonts w:ascii="Times New Roman" w:hAnsi="Times New Roman" w:cs="Times New Roman"/>
          <w:b/>
          <w:sz w:val="24"/>
          <w:szCs w:val="24"/>
        </w:rPr>
        <w:tab/>
      </w:r>
      <w:r w:rsidRPr="004F4084">
        <w:rPr>
          <w:rFonts w:ascii="Times New Roman" w:hAnsi="Times New Roman" w:cs="Times New Roman"/>
          <w:sz w:val="24"/>
          <w:szCs w:val="24"/>
        </w:rPr>
        <w:t>Подъёмники для автомобилей</w:t>
      </w:r>
    </w:p>
    <w:p w:rsidR="004F4084" w:rsidRDefault="004F4084" w:rsidP="004F4084">
      <w:pPr>
        <w:tabs>
          <w:tab w:val="left" w:pos="2127"/>
        </w:tabs>
        <w:spacing w:after="0"/>
        <w:jc w:val="both"/>
        <w:rPr>
          <w:rFonts w:ascii="Times New Roman" w:hAnsi="Times New Roman" w:cs="Times New Roman"/>
          <w:sz w:val="24"/>
          <w:szCs w:val="24"/>
        </w:rPr>
      </w:pPr>
      <w:r>
        <w:rPr>
          <w:rFonts w:ascii="Times New Roman" w:hAnsi="Times New Roman" w:cs="Times New Roman"/>
          <w:b/>
          <w:sz w:val="24"/>
          <w:szCs w:val="24"/>
          <w:lang w:val="en-US"/>
        </w:rPr>
        <w:t>CEI</w:t>
      </w:r>
      <w:r w:rsidRPr="004F4084">
        <w:rPr>
          <w:rFonts w:ascii="Times New Roman" w:hAnsi="Times New Roman" w:cs="Times New Roman"/>
          <w:b/>
          <w:sz w:val="24"/>
          <w:szCs w:val="24"/>
        </w:rPr>
        <w:t xml:space="preserve"> </w:t>
      </w:r>
      <w:r>
        <w:rPr>
          <w:rFonts w:ascii="Times New Roman" w:hAnsi="Times New Roman" w:cs="Times New Roman"/>
          <w:b/>
          <w:sz w:val="24"/>
          <w:szCs w:val="24"/>
          <w:lang w:val="en-US"/>
        </w:rPr>
        <w:t>EN</w:t>
      </w:r>
      <w:r w:rsidRPr="004F4084">
        <w:rPr>
          <w:rFonts w:ascii="Times New Roman" w:hAnsi="Times New Roman" w:cs="Times New Roman"/>
          <w:b/>
          <w:sz w:val="24"/>
          <w:szCs w:val="24"/>
        </w:rPr>
        <w:t xml:space="preserve"> 60204</w:t>
      </w:r>
      <w:r>
        <w:rPr>
          <w:rFonts w:ascii="Times New Roman" w:hAnsi="Times New Roman" w:cs="Times New Roman"/>
          <w:b/>
          <w:sz w:val="24"/>
          <w:szCs w:val="24"/>
        </w:rPr>
        <w:tab/>
      </w:r>
      <w:r w:rsidRPr="004F4084">
        <w:rPr>
          <w:rFonts w:ascii="Times New Roman" w:hAnsi="Times New Roman" w:cs="Times New Roman"/>
          <w:sz w:val="24"/>
          <w:szCs w:val="24"/>
        </w:rPr>
        <w:t>Безопасность машинного оборудования. Часть 1</w:t>
      </w:r>
      <w:r>
        <w:rPr>
          <w:rFonts w:ascii="Times New Roman" w:hAnsi="Times New Roman" w:cs="Times New Roman"/>
          <w:sz w:val="24"/>
          <w:szCs w:val="24"/>
        </w:rPr>
        <w:t>. Общие нормативы</w:t>
      </w:r>
    </w:p>
    <w:p w:rsidR="00E36001" w:rsidRDefault="00E36001" w:rsidP="004F4084">
      <w:pPr>
        <w:tabs>
          <w:tab w:val="left" w:pos="2127"/>
        </w:tabs>
        <w:spacing w:after="0"/>
        <w:jc w:val="both"/>
        <w:rPr>
          <w:rFonts w:ascii="Times New Roman" w:hAnsi="Times New Roman" w:cs="Times New Roman"/>
          <w:sz w:val="24"/>
          <w:szCs w:val="24"/>
        </w:rPr>
      </w:pPr>
    </w:p>
    <w:p w:rsidR="00E36001" w:rsidRPr="00EA7DD9" w:rsidRDefault="00E36001" w:rsidP="004F4084">
      <w:pPr>
        <w:tabs>
          <w:tab w:val="left" w:pos="2127"/>
        </w:tabs>
        <w:spacing w:after="0"/>
        <w:jc w:val="both"/>
        <w:rPr>
          <w:rFonts w:ascii="Times New Roman" w:hAnsi="Times New Roman" w:cs="Times New Roman"/>
          <w:sz w:val="24"/>
          <w:szCs w:val="24"/>
        </w:rPr>
      </w:pPr>
      <w:r>
        <w:rPr>
          <w:rFonts w:ascii="Times New Roman" w:hAnsi="Times New Roman" w:cs="Times New Roman"/>
          <w:sz w:val="24"/>
          <w:szCs w:val="24"/>
        </w:rPr>
        <w:t xml:space="preserve">Файл технической документации подготовлен компанией </w:t>
      </w:r>
      <w:r>
        <w:rPr>
          <w:rFonts w:ascii="Times New Roman" w:hAnsi="Times New Roman" w:cs="Times New Roman"/>
          <w:sz w:val="24"/>
          <w:szCs w:val="24"/>
          <w:lang w:val="en-US"/>
        </w:rPr>
        <w:t>Ravaglioli</w:t>
      </w:r>
      <w:r w:rsidRPr="00E36001">
        <w:rPr>
          <w:rFonts w:ascii="Times New Roman" w:hAnsi="Times New Roman" w:cs="Times New Roman"/>
          <w:sz w:val="24"/>
          <w:szCs w:val="24"/>
        </w:rPr>
        <w:t xml:space="preserve"> </w:t>
      </w:r>
      <w:r>
        <w:rPr>
          <w:rFonts w:ascii="Times New Roman" w:hAnsi="Times New Roman" w:cs="Times New Roman"/>
          <w:sz w:val="24"/>
          <w:szCs w:val="24"/>
          <w:lang w:val="en-US"/>
        </w:rPr>
        <w:t>S</w:t>
      </w:r>
      <w:r w:rsidRPr="00E36001">
        <w:rPr>
          <w:rFonts w:ascii="Times New Roman" w:hAnsi="Times New Roman" w:cs="Times New Roman"/>
          <w:sz w:val="24"/>
          <w:szCs w:val="24"/>
        </w:rPr>
        <w:t>.</w:t>
      </w:r>
      <w:r>
        <w:rPr>
          <w:rFonts w:ascii="Times New Roman" w:hAnsi="Times New Roman" w:cs="Times New Roman"/>
          <w:sz w:val="24"/>
          <w:szCs w:val="24"/>
          <w:lang w:val="en-US"/>
        </w:rPr>
        <w:t>p</w:t>
      </w:r>
      <w:r w:rsidRPr="00E36001">
        <w:rPr>
          <w:rFonts w:ascii="Times New Roman" w:hAnsi="Times New Roman" w:cs="Times New Roman"/>
          <w:sz w:val="24"/>
          <w:szCs w:val="24"/>
        </w:rPr>
        <w:t>.</w:t>
      </w:r>
      <w:r>
        <w:rPr>
          <w:rFonts w:ascii="Times New Roman" w:hAnsi="Times New Roman" w:cs="Times New Roman"/>
          <w:sz w:val="24"/>
          <w:szCs w:val="24"/>
          <w:lang w:val="en-US"/>
        </w:rPr>
        <w:t>A</w:t>
      </w:r>
      <w:r w:rsidRPr="00E36001">
        <w:rPr>
          <w:rFonts w:ascii="Times New Roman" w:hAnsi="Times New Roman" w:cs="Times New Roman"/>
          <w:sz w:val="24"/>
          <w:szCs w:val="24"/>
        </w:rPr>
        <w:t>.</w:t>
      </w:r>
    </w:p>
    <w:p w:rsidR="00E36001" w:rsidRPr="00EA7DD9" w:rsidRDefault="00E36001" w:rsidP="004F4084">
      <w:pPr>
        <w:tabs>
          <w:tab w:val="left" w:pos="2127"/>
        </w:tabs>
        <w:spacing w:after="0"/>
        <w:jc w:val="both"/>
        <w:rPr>
          <w:rFonts w:ascii="Times New Roman" w:hAnsi="Times New Roman" w:cs="Times New Roman"/>
          <w:sz w:val="24"/>
          <w:szCs w:val="24"/>
        </w:rPr>
      </w:pPr>
    </w:p>
    <w:p w:rsidR="00E36001" w:rsidRPr="00EA7DD9" w:rsidRDefault="00E36001" w:rsidP="004F4084">
      <w:pPr>
        <w:tabs>
          <w:tab w:val="left" w:pos="2127"/>
        </w:tabs>
        <w:spacing w:after="0"/>
        <w:jc w:val="both"/>
        <w:rPr>
          <w:rFonts w:ascii="Times New Roman" w:hAnsi="Times New Roman" w:cs="Times New Roman"/>
          <w:sz w:val="24"/>
          <w:szCs w:val="24"/>
        </w:rPr>
      </w:pPr>
    </w:p>
    <w:p w:rsidR="00E36001" w:rsidRPr="00EA7DD9" w:rsidRDefault="00E36001" w:rsidP="004F4084">
      <w:pPr>
        <w:tabs>
          <w:tab w:val="left" w:pos="2127"/>
        </w:tabs>
        <w:spacing w:after="0"/>
        <w:jc w:val="both"/>
        <w:rPr>
          <w:b/>
          <w:sz w:val="24"/>
          <w:szCs w:val="24"/>
        </w:rPr>
      </w:pPr>
      <w:r w:rsidRPr="00EA7DD9">
        <w:rPr>
          <w:rFonts w:ascii="Times New Roman" w:hAnsi="Times New Roman" w:cs="Times New Roman"/>
          <w:sz w:val="24"/>
          <w:szCs w:val="24"/>
        </w:rPr>
        <w:t xml:space="preserve">                                                                                                                  </w:t>
      </w:r>
      <w:r w:rsidR="007304DD">
        <w:rPr>
          <w:rFonts w:ascii="Times New Roman" w:hAnsi="Times New Roman" w:cs="Times New Roman"/>
          <w:sz w:val="24"/>
          <w:szCs w:val="24"/>
        </w:rPr>
        <w:t xml:space="preserve">    </w:t>
      </w:r>
      <w:r w:rsidRPr="0028634C">
        <w:rPr>
          <w:b/>
          <w:sz w:val="24"/>
          <w:szCs w:val="24"/>
          <w:lang w:val="en-US"/>
        </w:rPr>
        <w:t>RAVAGLIOLI</w:t>
      </w:r>
      <w:r w:rsidRPr="0028634C">
        <w:rPr>
          <w:b/>
          <w:sz w:val="24"/>
          <w:szCs w:val="24"/>
        </w:rPr>
        <w:t xml:space="preserve"> </w:t>
      </w:r>
      <w:r w:rsidRPr="0028634C">
        <w:rPr>
          <w:b/>
          <w:sz w:val="24"/>
          <w:szCs w:val="24"/>
          <w:lang w:val="en-US"/>
        </w:rPr>
        <w:t>S</w:t>
      </w:r>
      <w:r w:rsidRPr="0028634C">
        <w:rPr>
          <w:b/>
          <w:sz w:val="24"/>
          <w:szCs w:val="24"/>
        </w:rPr>
        <w:t>.</w:t>
      </w:r>
      <w:r w:rsidRPr="0028634C">
        <w:rPr>
          <w:b/>
          <w:sz w:val="24"/>
          <w:szCs w:val="24"/>
          <w:lang w:val="en-US"/>
        </w:rPr>
        <w:t>p</w:t>
      </w:r>
      <w:r w:rsidRPr="0028634C">
        <w:rPr>
          <w:b/>
          <w:sz w:val="24"/>
          <w:szCs w:val="24"/>
        </w:rPr>
        <w:t>.</w:t>
      </w:r>
      <w:r w:rsidRPr="0028634C">
        <w:rPr>
          <w:b/>
          <w:sz w:val="24"/>
          <w:szCs w:val="24"/>
          <w:lang w:val="en-US"/>
        </w:rPr>
        <w:t>A</w:t>
      </w:r>
      <w:r w:rsidRPr="0028634C">
        <w:rPr>
          <w:b/>
          <w:sz w:val="24"/>
          <w:szCs w:val="24"/>
        </w:rPr>
        <w:t>.</w:t>
      </w:r>
    </w:p>
    <w:p w:rsidR="00E36001" w:rsidRDefault="00E36001" w:rsidP="004F4084">
      <w:pPr>
        <w:tabs>
          <w:tab w:val="left" w:pos="2127"/>
        </w:tabs>
        <w:spacing w:after="0"/>
        <w:jc w:val="both"/>
        <w:rPr>
          <w:b/>
          <w:sz w:val="24"/>
          <w:szCs w:val="24"/>
        </w:rPr>
      </w:pPr>
      <w:r w:rsidRPr="00EA7DD9">
        <w:rPr>
          <w:b/>
          <w:sz w:val="24"/>
          <w:szCs w:val="24"/>
        </w:rPr>
        <w:t xml:space="preserve">                                                                                                                              </w:t>
      </w:r>
      <w:r>
        <w:rPr>
          <w:b/>
          <w:sz w:val="24"/>
          <w:szCs w:val="24"/>
        </w:rPr>
        <w:t>Технический директор</w:t>
      </w:r>
    </w:p>
    <w:p w:rsidR="00E36001" w:rsidRDefault="00E36001" w:rsidP="004F4084">
      <w:pPr>
        <w:tabs>
          <w:tab w:val="left" w:pos="2127"/>
        </w:tabs>
        <w:spacing w:after="0"/>
        <w:jc w:val="both"/>
        <w:rPr>
          <w:b/>
          <w:sz w:val="24"/>
          <w:szCs w:val="24"/>
        </w:rPr>
      </w:pPr>
      <w:r>
        <w:rPr>
          <w:b/>
          <w:sz w:val="24"/>
          <w:szCs w:val="24"/>
        </w:rPr>
        <w:t xml:space="preserve">                                                                                                                               инж. </w:t>
      </w:r>
      <w:r>
        <w:rPr>
          <w:b/>
          <w:sz w:val="24"/>
          <w:szCs w:val="24"/>
          <w:lang w:val="en-US"/>
        </w:rPr>
        <w:t>Sandro</w:t>
      </w:r>
      <w:r w:rsidRPr="00EA7DD9">
        <w:rPr>
          <w:b/>
          <w:sz w:val="24"/>
          <w:szCs w:val="24"/>
        </w:rPr>
        <w:t xml:space="preserve"> </w:t>
      </w:r>
      <w:r>
        <w:rPr>
          <w:b/>
          <w:sz w:val="24"/>
          <w:szCs w:val="24"/>
          <w:lang w:val="en-US"/>
        </w:rPr>
        <w:t>Ramponi</w:t>
      </w:r>
    </w:p>
    <w:p w:rsidR="00E36001" w:rsidRPr="00E36001" w:rsidRDefault="00E36001" w:rsidP="004F4084">
      <w:pPr>
        <w:tabs>
          <w:tab w:val="left" w:pos="2127"/>
        </w:tabs>
        <w:spacing w:after="0"/>
        <w:jc w:val="both"/>
        <w:rPr>
          <w:sz w:val="24"/>
          <w:szCs w:val="24"/>
        </w:rPr>
      </w:pPr>
      <w:r>
        <w:rPr>
          <w:b/>
          <w:sz w:val="24"/>
          <w:szCs w:val="24"/>
        </w:rPr>
        <w:t xml:space="preserve">                                                                                                                                        </w:t>
      </w:r>
      <w:r w:rsidRPr="00E36001">
        <w:rPr>
          <w:sz w:val="24"/>
          <w:szCs w:val="24"/>
        </w:rPr>
        <w:t>(подпись)</w:t>
      </w:r>
    </w:p>
    <w:p w:rsidR="00E36001" w:rsidRPr="00E36001" w:rsidRDefault="00E36001" w:rsidP="004F4084">
      <w:pPr>
        <w:tabs>
          <w:tab w:val="left" w:pos="2127"/>
        </w:tabs>
        <w:spacing w:after="0"/>
        <w:jc w:val="both"/>
        <w:rPr>
          <w:rFonts w:ascii="Times New Roman" w:hAnsi="Times New Roman" w:cs="Times New Roman"/>
          <w:sz w:val="24"/>
          <w:szCs w:val="24"/>
        </w:rPr>
      </w:pPr>
      <w:r w:rsidRPr="00E36001">
        <w:rPr>
          <w:rFonts w:ascii="Times New Roman" w:hAnsi="Times New Roman" w:cs="Times New Roman"/>
          <w:sz w:val="24"/>
          <w:szCs w:val="24"/>
          <w:lang w:val="en-US"/>
        </w:rPr>
        <w:t>Sasso</w:t>
      </w:r>
      <w:r w:rsidRPr="00EA7DD9">
        <w:rPr>
          <w:rFonts w:ascii="Times New Roman" w:hAnsi="Times New Roman" w:cs="Times New Roman"/>
          <w:sz w:val="24"/>
          <w:szCs w:val="24"/>
        </w:rPr>
        <w:t xml:space="preserve"> </w:t>
      </w:r>
      <w:r w:rsidRPr="00E36001">
        <w:rPr>
          <w:rFonts w:ascii="Times New Roman" w:hAnsi="Times New Roman" w:cs="Times New Roman"/>
          <w:sz w:val="24"/>
          <w:szCs w:val="24"/>
          <w:lang w:val="en-US"/>
        </w:rPr>
        <w:t>Marconi</w:t>
      </w:r>
      <w:r w:rsidRPr="00E36001">
        <w:rPr>
          <w:rFonts w:ascii="Times New Roman" w:hAnsi="Times New Roman" w:cs="Times New Roman"/>
          <w:sz w:val="24"/>
          <w:szCs w:val="24"/>
        </w:rPr>
        <w:t xml:space="preserve">  15.06.2011</w:t>
      </w:r>
    </w:p>
    <w:p w:rsidR="00E36001" w:rsidRPr="00EA7DD9" w:rsidRDefault="00E36001" w:rsidP="004F4084">
      <w:pPr>
        <w:tabs>
          <w:tab w:val="left" w:pos="2127"/>
        </w:tabs>
        <w:spacing w:after="0"/>
        <w:jc w:val="both"/>
        <w:rPr>
          <w:rFonts w:ascii="Times New Roman" w:hAnsi="Times New Roman" w:cs="Times New Roman"/>
          <w:sz w:val="24"/>
          <w:szCs w:val="24"/>
        </w:rPr>
      </w:pPr>
    </w:p>
    <w:p w:rsidR="009D1CA9" w:rsidRPr="00EA7DD9" w:rsidRDefault="009D1CA9" w:rsidP="004F4084">
      <w:pPr>
        <w:tabs>
          <w:tab w:val="left" w:pos="2127"/>
        </w:tabs>
        <w:spacing w:after="0"/>
        <w:jc w:val="both"/>
        <w:rPr>
          <w:rFonts w:ascii="Times New Roman" w:hAnsi="Times New Roman" w:cs="Times New Roman"/>
          <w:sz w:val="24"/>
          <w:szCs w:val="24"/>
        </w:rPr>
      </w:pPr>
    </w:p>
    <w:p w:rsidR="00E36001" w:rsidRPr="00E36001" w:rsidRDefault="00E36001" w:rsidP="004F4084">
      <w:pPr>
        <w:tabs>
          <w:tab w:val="left" w:pos="2127"/>
        </w:tabs>
        <w:spacing w:after="0"/>
        <w:jc w:val="both"/>
        <w:rPr>
          <w:rFonts w:ascii="Times New Roman" w:hAnsi="Times New Roman" w:cs="Times New Roman"/>
          <w:sz w:val="24"/>
          <w:szCs w:val="24"/>
        </w:rPr>
      </w:pPr>
    </w:p>
    <w:p w:rsidR="00E36001" w:rsidRPr="009D1CA9" w:rsidRDefault="00E36001" w:rsidP="004F4084">
      <w:pPr>
        <w:tabs>
          <w:tab w:val="left" w:pos="2127"/>
        </w:tabs>
        <w:spacing w:after="0"/>
        <w:jc w:val="both"/>
        <w:rPr>
          <w:rFonts w:ascii="Arial Narrow" w:hAnsi="Arial Narrow" w:cs="Times New Roman"/>
          <w:b/>
          <w:sz w:val="24"/>
          <w:szCs w:val="24"/>
        </w:rPr>
      </w:pPr>
      <w:r w:rsidRPr="00E36001">
        <w:rPr>
          <w:rFonts w:ascii="Arial Narrow" w:hAnsi="Arial Narrow" w:cs="Times New Roman"/>
          <w:sz w:val="24"/>
          <w:szCs w:val="24"/>
          <w:lang w:val="en-US"/>
        </w:rPr>
        <w:t>DC</w:t>
      </w:r>
      <w:r w:rsidRPr="00E36001">
        <w:rPr>
          <w:rFonts w:ascii="Arial Narrow" w:hAnsi="Arial Narrow" w:cs="Times New Roman"/>
          <w:sz w:val="24"/>
          <w:szCs w:val="24"/>
        </w:rPr>
        <w:t xml:space="preserve"> 10767      </w:t>
      </w:r>
      <w:r w:rsidR="009D1CA9" w:rsidRPr="009D1CA9">
        <w:rPr>
          <w:rFonts w:ascii="Arial Narrow" w:hAnsi="Arial Narrow" w:cs="Times New Roman"/>
          <w:sz w:val="24"/>
          <w:szCs w:val="24"/>
        </w:rPr>
        <w:t xml:space="preserve">  </w:t>
      </w:r>
      <w:r w:rsidRPr="00E36001">
        <w:rPr>
          <w:rFonts w:ascii="Arial Narrow" w:hAnsi="Arial Narrow" w:cs="Times New Roman"/>
          <w:sz w:val="24"/>
          <w:szCs w:val="24"/>
        </w:rPr>
        <w:t xml:space="preserve"> </w:t>
      </w:r>
      <w:r w:rsidRPr="00E36001">
        <w:rPr>
          <w:rFonts w:ascii="Arial Narrow" w:hAnsi="Arial Narrow" w:cs="Times New Roman"/>
          <w:b/>
          <w:sz w:val="24"/>
          <w:szCs w:val="24"/>
        </w:rPr>
        <w:t xml:space="preserve">Версия этой декларации соответствует правилу:  </w:t>
      </w:r>
      <w:r w:rsidR="009D1CA9" w:rsidRPr="009D1CA9">
        <w:rPr>
          <w:rFonts w:ascii="Arial Narrow" w:hAnsi="Arial Narrow" w:cs="Times New Roman"/>
          <w:b/>
          <w:sz w:val="24"/>
          <w:szCs w:val="24"/>
        </w:rPr>
        <w:t xml:space="preserve">      </w:t>
      </w:r>
      <w:r w:rsidRPr="00E36001">
        <w:rPr>
          <w:rFonts w:ascii="Arial Narrow" w:hAnsi="Arial Narrow" w:cs="Times New Roman"/>
          <w:b/>
          <w:sz w:val="24"/>
          <w:szCs w:val="24"/>
          <w:lang w:val="en-US"/>
        </w:rPr>
        <w:t>UNI</w:t>
      </w:r>
      <w:r w:rsidRPr="00E36001">
        <w:rPr>
          <w:rFonts w:ascii="Arial Narrow" w:hAnsi="Arial Narrow" w:cs="Times New Roman"/>
          <w:b/>
          <w:sz w:val="24"/>
          <w:szCs w:val="24"/>
        </w:rPr>
        <w:t xml:space="preserve"> </w:t>
      </w:r>
      <w:r w:rsidRPr="00E36001">
        <w:rPr>
          <w:rFonts w:ascii="Arial Narrow" w:hAnsi="Arial Narrow" w:cs="Times New Roman"/>
          <w:b/>
          <w:sz w:val="24"/>
          <w:szCs w:val="24"/>
          <w:lang w:val="en-US"/>
        </w:rPr>
        <w:t>CEI</w:t>
      </w:r>
      <w:r w:rsidRPr="00E36001">
        <w:rPr>
          <w:rFonts w:ascii="Arial Narrow" w:hAnsi="Arial Narrow" w:cs="Times New Roman"/>
          <w:b/>
          <w:sz w:val="24"/>
          <w:szCs w:val="24"/>
        </w:rPr>
        <w:t xml:space="preserve"> </w:t>
      </w:r>
      <w:r w:rsidRPr="00E36001">
        <w:rPr>
          <w:rFonts w:ascii="Arial Narrow" w:hAnsi="Arial Narrow" w:cs="Times New Roman"/>
          <w:b/>
          <w:sz w:val="24"/>
          <w:szCs w:val="24"/>
          <w:lang w:val="en-US"/>
        </w:rPr>
        <w:t>EN</w:t>
      </w:r>
      <w:r w:rsidRPr="00E36001">
        <w:rPr>
          <w:rFonts w:ascii="Arial Narrow" w:hAnsi="Arial Narrow" w:cs="Times New Roman"/>
          <w:b/>
          <w:sz w:val="24"/>
          <w:szCs w:val="24"/>
        </w:rPr>
        <w:t xml:space="preserve"> </w:t>
      </w:r>
      <w:r w:rsidRPr="00E36001">
        <w:rPr>
          <w:rFonts w:ascii="Arial Narrow" w:hAnsi="Arial Narrow" w:cs="Times New Roman"/>
          <w:b/>
          <w:sz w:val="24"/>
          <w:szCs w:val="24"/>
          <w:lang w:val="en-US"/>
        </w:rPr>
        <w:t>ISO</w:t>
      </w:r>
      <w:r w:rsidRPr="00E36001">
        <w:rPr>
          <w:rFonts w:ascii="Arial Narrow" w:hAnsi="Arial Narrow" w:cs="Times New Roman"/>
          <w:b/>
          <w:sz w:val="24"/>
          <w:szCs w:val="24"/>
        </w:rPr>
        <w:t>/</w:t>
      </w:r>
      <w:r w:rsidRPr="00E36001">
        <w:rPr>
          <w:rFonts w:ascii="Arial Narrow" w:hAnsi="Arial Narrow" w:cs="Times New Roman"/>
          <w:b/>
          <w:sz w:val="24"/>
          <w:szCs w:val="24"/>
          <w:lang w:val="en-US"/>
        </w:rPr>
        <w:t>IEC</w:t>
      </w:r>
      <w:r w:rsidR="009D1CA9" w:rsidRPr="009D1CA9">
        <w:rPr>
          <w:rFonts w:ascii="Arial Narrow" w:hAnsi="Arial Narrow" w:cs="Times New Roman"/>
          <w:b/>
          <w:sz w:val="24"/>
          <w:szCs w:val="24"/>
        </w:rPr>
        <w:t xml:space="preserve"> 17050-1</w:t>
      </w:r>
    </w:p>
    <w:p w:rsidR="00E36001" w:rsidRPr="00E36001" w:rsidRDefault="00E36001" w:rsidP="004F4084">
      <w:pPr>
        <w:tabs>
          <w:tab w:val="left" w:pos="2127"/>
        </w:tabs>
        <w:spacing w:after="0"/>
        <w:jc w:val="both"/>
        <w:rPr>
          <w:rFonts w:ascii="Times New Roman" w:hAnsi="Times New Roman" w:cs="Times New Roman"/>
          <w:b/>
          <w:sz w:val="24"/>
          <w:szCs w:val="24"/>
        </w:rPr>
      </w:pPr>
    </w:p>
    <w:sectPr w:rsidR="00E36001" w:rsidRPr="00E36001" w:rsidSect="007B05B3">
      <w:footerReference w:type="default" r:id="rId9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81B" w:rsidRDefault="0091381B" w:rsidP="00313CC7">
      <w:pPr>
        <w:spacing w:after="0" w:line="240" w:lineRule="auto"/>
      </w:pPr>
      <w:r>
        <w:separator/>
      </w:r>
    </w:p>
  </w:endnote>
  <w:endnote w:type="continuationSeparator" w:id="0">
    <w:p w:rsidR="0091381B" w:rsidRDefault="0091381B" w:rsidP="00313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2677"/>
      <w:docPartObj>
        <w:docPartGallery w:val="Page Numbers (Bottom of Page)"/>
        <w:docPartUnique/>
      </w:docPartObj>
    </w:sdtPr>
    <w:sdtContent>
      <w:p w:rsidR="00EA7DD9" w:rsidRDefault="00EA7DD9">
        <w:pPr>
          <w:pStyle w:val="a8"/>
          <w:jc w:val="center"/>
        </w:pPr>
        <w:fldSimple w:instr=" PAGE   \* MERGEFORMAT ">
          <w:r w:rsidR="007304DD">
            <w:rPr>
              <w:noProof/>
            </w:rPr>
            <w:t>66</w:t>
          </w:r>
        </w:fldSimple>
      </w:p>
    </w:sdtContent>
  </w:sdt>
  <w:p w:rsidR="00EA7DD9" w:rsidRDefault="00EA7DD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81B" w:rsidRDefault="0091381B" w:rsidP="00313CC7">
      <w:pPr>
        <w:spacing w:after="0" w:line="240" w:lineRule="auto"/>
      </w:pPr>
      <w:r>
        <w:separator/>
      </w:r>
    </w:p>
  </w:footnote>
  <w:footnote w:type="continuationSeparator" w:id="0">
    <w:p w:rsidR="0091381B" w:rsidRDefault="0091381B" w:rsidP="00313CC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7"/>
  <w:defaultTabStop w:val="708"/>
  <w:characterSpacingControl w:val="doNotCompress"/>
  <w:footnotePr>
    <w:footnote w:id="-1"/>
    <w:footnote w:id="0"/>
  </w:footnotePr>
  <w:endnotePr>
    <w:endnote w:id="-1"/>
    <w:endnote w:id="0"/>
  </w:endnotePr>
  <w:compat/>
  <w:rsids>
    <w:rsidRoot w:val="005D18C5"/>
    <w:rsid w:val="00024268"/>
    <w:rsid w:val="000379D6"/>
    <w:rsid w:val="0004362A"/>
    <w:rsid w:val="000472BC"/>
    <w:rsid w:val="00054E1D"/>
    <w:rsid w:val="00070FC1"/>
    <w:rsid w:val="00077B1C"/>
    <w:rsid w:val="00082019"/>
    <w:rsid w:val="000847CA"/>
    <w:rsid w:val="00093498"/>
    <w:rsid w:val="0009477C"/>
    <w:rsid w:val="000A51A8"/>
    <w:rsid w:val="000A5F79"/>
    <w:rsid w:val="000D33E5"/>
    <w:rsid w:val="000E278F"/>
    <w:rsid w:val="000F03BC"/>
    <w:rsid w:val="0010161D"/>
    <w:rsid w:val="001047B9"/>
    <w:rsid w:val="00110EE9"/>
    <w:rsid w:val="00117498"/>
    <w:rsid w:val="00120E75"/>
    <w:rsid w:val="00147255"/>
    <w:rsid w:val="0015762F"/>
    <w:rsid w:val="00166A85"/>
    <w:rsid w:val="001756C0"/>
    <w:rsid w:val="001960E1"/>
    <w:rsid w:val="001C5629"/>
    <w:rsid w:val="001C5CCB"/>
    <w:rsid w:val="001D5290"/>
    <w:rsid w:val="002108AB"/>
    <w:rsid w:val="00215916"/>
    <w:rsid w:val="002213C9"/>
    <w:rsid w:val="002232D8"/>
    <w:rsid w:val="00272ED9"/>
    <w:rsid w:val="002843B6"/>
    <w:rsid w:val="0028634C"/>
    <w:rsid w:val="002A4569"/>
    <w:rsid w:val="002C60A2"/>
    <w:rsid w:val="002C7FBE"/>
    <w:rsid w:val="002F0B6E"/>
    <w:rsid w:val="002F0D9C"/>
    <w:rsid w:val="002F3213"/>
    <w:rsid w:val="002F51C5"/>
    <w:rsid w:val="00304914"/>
    <w:rsid w:val="00313CC7"/>
    <w:rsid w:val="00314FB1"/>
    <w:rsid w:val="003206D1"/>
    <w:rsid w:val="003213D3"/>
    <w:rsid w:val="0032502B"/>
    <w:rsid w:val="0032645E"/>
    <w:rsid w:val="00331368"/>
    <w:rsid w:val="00397B81"/>
    <w:rsid w:val="003A2A9D"/>
    <w:rsid w:val="003A4885"/>
    <w:rsid w:val="003C3F0B"/>
    <w:rsid w:val="003C7C90"/>
    <w:rsid w:val="003F1E78"/>
    <w:rsid w:val="00417FFA"/>
    <w:rsid w:val="004200CA"/>
    <w:rsid w:val="00420306"/>
    <w:rsid w:val="0043520A"/>
    <w:rsid w:val="0043549A"/>
    <w:rsid w:val="004448BB"/>
    <w:rsid w:val="00456BAD"/>
    <w:rsid w:val="0047344E"/>
    <w:rsid w:val="00481F72"/>
    <w:rsid w:val="0049095F"/>
    <w:rsid w:val="004A5CF5"/>
    <w:rsid w:val="004B3627"/>
    <w:rsid w:val="004C02F8"/>
    <w:rsid w:val="004E74AB"/>
    <w:rsid w:val="004F4084"/>
    <w:rsid w:val="004F700E"/>
    <w:rsid w:val="00504321"/>
    <w:rsid w:val="00516B5B"/>
    <w:rsid w:val="00535BCC"/>
    <w:rsid w:val="0057196C"/>
    <w:rsid w:val="00575DB2"/>
    <w:rsid w:val="0057673D"/>
    <w:rsid w:val="00583C4E"/>
    <w:rsid w:val="00595C38"/>
    <w:rsid w:val="005B31BB"/>
    <w:rsid w:val="005B6CD6"/>
    <w:rsid w:val="005C1CFB"/>
    <w:rsid w:val="005D18C5"/>
    <w:rsid w:val="005D67CA"/>
    <w:rsid w:val="005F38DE"/>
    <w:rsid w:val="005F505B"/>
    <w:rsid w:val="0060263C"/>
    <w:rsid w:val="00610481"/>
    <w:rsid w:val="00611CAB"/>
    <w:rsid w:val="00617801"/>
    <w:rsid w:val="00627D71"/>
    <w:rsid w:val="00630830"/>
    <w:rsid w:val="00632B54"/>
    <w:rsid w:val="0065097F"/>
    <w:rsid w:val="00651CDB"/>
    <w:rsid w:val="006B13A1"/>
    <w:rsid w:val="006B13D2"/>
    <w:rsid w:val="006D18DB"/>
    <w:rsid w:val="006E09DE"/>
    <w:rsid w:val="007200CF"/>
    <w:rsid w:val="0072596A"/>
    <w:rsid w:val="00727001"/>
    <w:rsid w:val="007304DD"/>
    <w:rsid w:val="00794330"/>
    <w:rsid w:val="007A6F71"/>
    <w:rsid w:val="007B05B3"/>
    <w:rsid w:val="007B3871"/>
    <w:rsid w:val="007C4FCF"/>
    <w:rsid w:val="007D60E5"/>
    <w:rsid w:val="007E7B25"/>
    <w:rsid w:val="00814851"/>
    <w:rsid w:val="008178F9"/>
    <w:rsid w:val="00817C0B"/>
    <w:rsid w:val="00837C17"/>
    <w:rsid w:val="00842C25"/>
    <w:rsid w:val="0089061B"/>
    <w:rsid w:val="0089716F"/>
    <w:rsid w:val="008B4C01"/>
    <w:rsid w:val="008B5BC4"/>
    <w:rsid w:val="008C1A5B"/>
    <w:rsid w:val="008F3062"/>
    <w:rsid w:val="00900A29"/>
    <w:rsid w:val="009103F1"/>
    <w:rsid w:val="00913790"/>
    <w:rsid w:val="0091381B"/>
    <w:rsid w:val="00915EFF"/>
    <w:rsid w:val="00922942"/>
    <w:rsid w:val="00932251"/>
    <w:rsid w:val="00941499"/>
    <w:rsid w:val="00952947"/>
    <w:rsid w:val="00955538"/>
    <w:rsid w:val="00995295"/>
    <w:rsid w:val="009B2749"/>
    <w:rsid w:val="009B28A4"/>
    <w:rsid w:val="009C5CD8"/>
    <w:rsid w:val="009D1CA9"/>
    <w:rsid w:val="009F5C29"/>
    <w:rsid w:val="00A02A28"/>
    <w:rsid w:val="00A1036B"/>
    <w:rsid w:val="00A259DB"/>
    <w:rsid w:val="00A41660"/>
    <w:rsid w:val="00A45E32"/>
    <w:rsid w:val="00A67A56"/>
    <w:rsid w:val="00A7526F"/>
    <w:rsid w:val="00AA4133"/>
    <w:rsid w:val="00AC2B9E"/>
    <w:rsid w:val="00AE347B"/>
    <w:rsid w:val="00B23440"/>
    <w:rsid w:val="00B25F63"/>
    <w:rsid w:val="00B30687"/>
    <w:rsid w:val="00B336F5"/>
    <w:rsid w:val="00B5614C"/>
    <w:rsid w:val="00B609E7"/>
    <w:rsid w:val="00B615F1"/>
    <w:rsid w:val="00B62736"/>
    <w:rsid w:val="00B6502B"/>
    <w:rsid w:val="00B656B5"/>
    <w:rsid w:val="00B71CBE"/>
    <w:rsid w:val="00B838E0"/>
    <w:rsid w:val="00B86A52"/>
    <w:rsid w:val="00B9416F"/>
    <w:rsid w:val="00B944CF"/>
    <w:rsid w:val="00BA1B04"/>
    <w:rsid w:val="00BA5B06"/>
    <w:rsid w:val="00BB2CEF"/>
    <w:rsid w:val="00BC39D6"/>
    <w:rsid w:val="00BC5113"/>
    <w:rsid w:val="00C26115"/>
    <w:rsid w:val="00C70EAB"/>
    <w:rsid w:val="00C87EFA"/>
    <w:rsid w:val="00CB14A8"/>
    <w:rsid w:val="00CC3638"/>
    <w:rsid w:val="00CC5446"/>
    <w:rsid w:val="00CD70C8"/>
    <w:rsid w:val="00CE2C5D"/>
    <w:rsid w:val="00D047CF"/>
    <w:rsid w:val="00D17F2E"/>
    <w:rsid w:val="00D272CC"/>
    <w:rsid w:val="00D3799A"/>
    <w:rsid w:val="00D415B6"/>
    <w:rsid w:val="00D44ECF"/>
    <w:rsid w:val="00D51C27"/>
    <w:rsid w:val="00D75EFD"/>
    <w:rsid w:val="00D969C5"/>
    <w:rsid w:val="00D96B3F"/>
    <w:rsid w:val="00D97BFC"/>
    <w:rsid w:val="00DA0650"/>
    <w:rsid w:val="00DC1EE8"/>
    <w:rsid w:val="00DD6C8D"/>
    <w:rsid w:val="00DE0F7E"/>
    <w:rsid w:val="00DE46D7"/>
    <w:rsid w:val="00E06F25"/>
    <w:rsid w:val="00E15AAD"/>
    <w:rsid w:val="00E27E97"/>
    <w:rsid w:val="00E33241"/>
    <w:rsid w:val="00E36001"/>
    <w:rsid w:val="00E45394"/>
    <w:rsid w:val="00E468E9"/>
    <w:rsid w:val="00E55720"/>
    <w:rsid w:val="00E754ED"/>
    <w:rsid w:val="00E76B45"/>
    <w:rsid w:val="00E81452"/>
    <w:rsid w:val="00E93AB0"/>
    <w:rsid w:val="00EA7DD9"/>
    <w:rsid w:val="00ED052F"/>
    <w:rsid w:val="00EF66EF"/>
    <w:rsid w:val="00F46116"/>
    <w:rsid w:val="00F52920"/>
    <w:rsid w:val="00F72CA4"/>
    <w:rsid w:val="00F8643C"/>
    <w:rsid w:val="00F97A2D"/>
    <w:rsid w:val="00FA1D53"/>
    <w:rsid w:val="00FB3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5B3"/>
  </w:style>
  <w:style w:type="paragraph" w:styleId="1">
    <w:name w:val="heading 1"/>
    <w:basedOn w:val="a"/>
    <w:next w:val="a"/>
    <w:link w:val="10"/>
    <w:qFormat/>
    <w:rsid w:val="005B31BB"/>
    <w:pPr>
      <w:keepNext/>
      <w:spacing w:after="0" w:line="240" w:lineRule="auto"/>
      <w:ind w:left="360" w:hanging="360"/>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5B31BB"/>
    <w:pPr>
      <w:keepNext/>
      <w:spacing w:after="0" w:line="240" w:lineRule="auto"/>
      <w:jc w:val="both"/>
      <w:outlineLvl w:val="1"/>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18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18C5"/>
    <w:rPr>
      <w:rFonts w:ascii="Tahoma" w:hAnsi="Tahoma" w:cs="Tahoma"/>
      <w:sz w:val="16"/>
      <w:szCs w:val="16"/>
    </w:rPr>
  </w:style>
  <w:style w:type="character" w:styleId="a5">
    <w:name w:val="Hyperlink"/>
    <w:basedOn w:val="a0"/>
    <w:uiPriority w:val="99"/>
    <w:unhideWhenUsed/>
    <w:rsid w:val="00313CC7"/>
    <w:rPr>
      <w:color w:val="0000FF" w:themeColor="hyperlink"/>
      <w:u w:val="single"/>
    </w:rPr>
  </w:style>
  <w:style w:type="paragraph" w:styleId="a6">
    <w:name w:val="header"/>
    <w:basedOn w:val="a"/>
    <w:link w:val="a7"/>
    <w:uiPriority w:val="99"/>
    <w:semiHidden/>
    <w:unhideWhenUsed/>
    <w:rsid w:val="00313CC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13CC7"/>
  </w:style>
  <w:style w:type="paragraph" w:styleId="a8">
    <w:name w:val="footer"/>
    <w:basedOn w:val="a"/>
    <w:link w:val="a9"/>
    <w:uiPriority w:val="99"/>
    <w:unhideWhenUsed/>
    <w:rsid w:val="00313C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13CC7"/>
  </w:style>
  <w:style w:type="character" w:customStyle="1" w:styleId="10">
    <w:name w:val="Заголовок 1 Знак"/>
    <w:basedOn w:val="a0"/>
    <w:link w:val="1"/>
    <w:rsid w:val="005B31BB"/>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B31BB"/>
    <w:rPr>
      <w:rFonts w:ascii="Times New Roman" w:eastAsia="Times New Roman" w:hAnsi="Times New Roman" w:cs="Times New Roman"/>
      <w:b/>
      <w:bCs/>
      <w:sz w:val="24"/>
      <w:szCs w:val="24"/>
      <w:lang w:val="en-US" w:eastAsia="ru-RU"/>
    </w:rPr>
  </w:style>
  <w:style w:type="paragraph" w:styleId="aa">
    <w:name w:val="List Paragraph"/>
    <w:basedOn w:val="a"/>
    <w:uiPriority w:val="34"/>
    <w:qFormat/>
    <w:rsid w:val="00BA5B06"/>
    <w:pPr>
      <w:ind w:left="720"/>
      <w:contextualSpacing/>
    </w:pPr>
  </w:style>
  <w:style w:type="table" w:styleId="ab">
    <w:name w:val="Table Grid"/>
    <w:basedOn w:val="a1"/>
    <w:uiPriority w:val="59"/>
    <w:rsid w:val="00320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gif"/><Relationship Id="rId84" Type="http://schemas.openxmlformats.org/officeDocument/2006/relationships/image" Target="media/image77.gif"/><Relationship Id="rId89" Type="http://schemas.openxmlformats.org/officeDocument/2006/relationships/image" Target="media/image82.gif"/><Relationship Id="rId7" Type="http://schemas.openxmlformats.org/officeDocument/2006/relationships/image" Target="media/image1.gif"/><Relationship Id="rId71" Type="http://schemas.openxmlformats.org/officeDocument/2006/relationships/image" Target="media/image64.gif"/><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gif"/><Relationship Id="rId79" Type="http://schemas.openxmlformats.org/officeDocument/2006/relationships/image" Target="media/image72.gif"/><Relationship Id="rId87" Type="http://schemas.openxmlformats.org/officeDocument/2006/relationships/image" Target="media/image80.gif"/><Relationship Id="rId5" Type="http://schemas.openxmlformats.org/officeDocument/2006/relationships/footnotes" Target="footnotes.xml"/><Relationship Id="rId61" Type="http://schemas.openxmlformats.org/officeDocument/2006/relationships/image" Target="media/image54.gif"/><Relationship Id="rId82" Type="http://schemas.openxmlformats.org/officeDocument/2006/relationships/image" Target="media/image75.gif"/><Relationship Id="rId90" Type="http://schemas.openxmlformats.org/officeDocument/2006/relationships/image" Target="media/image83.gif"/><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8" Type="http://schemas.openxmlformats.org/officeDocument/2006/relationships/hyperlink" Target="mailto:aftersales@ravaglioli.com" TargetMode="External"/><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85" Type="http://schemas.openxmlformats.org/officeDocument/2006/relationships/image" Target="media/image78.gi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em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gif"/><Relationship Id="rId88" Type="http://schemas.openxmlformats.org/officeDocument/2006/relationships/image" Target="media/image81.gif"/><Relationship Id="rId91" Type="http://schemas.openxmlformats.org/officeDocument/2006/relationships/image" Target="media/image84.g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85A7-4BAC-403D-866B-7EAE624F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66</Pages>
  <Words>8960</Words>
  <Characters>51075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73</cp:revision>
  <cp:lastPrinted>2012-02-19T14:32:00Z</cp:lastPrinted>
  <dcterms:created xsi:type="dcterms:W3CDTF">2012-02-14T12:15:00Z</dcterms:created>
  <dcterms:modified xsi:type="dcterms:W3CDTF">2012-02-20T07:33:00Z</dcterms:modified>
</cp:coreProperties>
</file>